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0C3" w:rsidRPr="006F30C3" w:rsidRDefault="006F30C3" w:rsidP="006F30C3">
      <w:pPr>
        <w:widowControl w:val="0"/>
        <w:autoSpaceDE w:val="0"/>
        <w:autoSpaceDN w:val="0"/>
        <w:adjustRightInd w:val="0"/>
        <w:ind w:firstLine="709"/>
        <w:jc w:val="right"/>
        <w:rPr>
          <w:rFonts w:ascii="Times New Roman" w:eastAsia="Times New Roman" w:hAnsi="Times New Roman"/>
          <w:b/>
          <w:szCs w:val="28"/>
        </w:rPr>
      </w:pPr>
      <w:r w:rsidRPr="006F30C3">
        <w:rPr>
          <w:rFonts w:ascii="Times New Roman" w:eastAsia="Times New Roman" w:hAnsi="Times New Roman"/>
          <w:b/>
          <w:szCs w:val="28"/>
        </w:rPr>
        <w:t>ПРОЕКТ</w:t>
      </w:r>
    </w:p>
    <w:p w:rsidR="00D878A1" w:rsidRPr="00D878A1" w:rsidRDefault="00D878A1" w:rsidP="00D878A1">
      <w:pPr>
        <w:widowControl w:val="0"/>
        <w:jc w:val="center"/>
        <w:rPr>
          <w:rFonts w:ascii="Courier New" w:eastAsia="Times New Roman" w:hAnsi="Courier New"/>
          <w:b/>
          <w:noProof/>
          <w:color w:val="000080"/>
          <w:sz w:val="24"/>
        </w:rPr>
      </w:pPr>
      <w:bookmarkStart w:id="0" w:name="_GoBack"/>
      <w:bookmarkEnd w:id="0"/>
    </w:p>
    <w:p w:rsidR="00D878A1" w:rsidRPr="00D878A1" w:rsidRDefault="00D878A1" w:rsidP="00D878A1">
      <w:pPr>
        <w:widowControl w:val="0"/>
        <w:jc w:val="center"/>
        <w:rPr>
          <w:rFonts w:ascii="Courier New" w:eastAsia="Times New Roman" w:hAnsi="Courier New"/>
          <w:b/>
          <w:noProof/>
          <w:color w:val="000080"/>
          <w:sz w:val="24"/>
        </w:rPr>
      </w:pPr>
      <w:r w:rsidRPr="00D878A1">
        <w:rPr>
          <w:rFonts w:ascii="Courier New" w:eastAsia="Times New Roman" w:hAnsi="Courier New"/>
          <w:b/>
          <w:noProof/>
          <w:color w:val="000080"/>
          <w:sz w:val="24"/>
        </w:rPr>
        <w:drawing>
          <wp:inline distT="0" distB="0" distL="0" distR="0">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D878A1" w:rsidRPr="00D878A1" w:rsidRDefault="00D878A1" w:rsidP="00D878A1">
      <w:pPr>
        <w:widowControl w:val="0"/>
        <w:jc w:val="center"/>
        <w:rPr>
          <w:rFonts w:ascii="Courier New" w:eastAsia="Times New Roman" w:hAnsi="Courier New"/>
          <w:b/>
          <w:noProof/>
          <w:color w:val="000080"/>
          <w:sz w:val="24"/>
        </w:rPr>
      </w:pP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РОССИЙСКАЯ ФЕДЕРАЦИЯ</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ИРКУТСКАЯ ОБЛАСТЬ</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Муниципальное казенное учреждение</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«Администрация муниципального образования</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«Заларинский район»</w:t>
      </w:r>
    </w:p>
    <w:p w:rsidR="00D878A1" w:rsidRPr="00D878A1" w:rsidRDefault="00D878A1" w:rsidP="00D878A1">
      <w:pPr>
        <w:widowControl w:val="0"/>
        <w:jc w:val="center"/>
        <w:rPr>
          <w:rFonts w:ascii="Times New Roman" w:eastAsia="Times New Roman" w:hAnsi="Times New Roman"/>
          <w:b/>
          <w:color w:val="000080"/>
        </w:rPr>
      </w:pPr>
    </w:p>
    <w:p w:rsidR="00D878A1" w:rsidRPr="00D878A1" w:rsidRDefault="00D878A1" w:rsidP="00D878A1">
      <w:pPr>
        <w:widowControl w:val="0"/>
        <w:jc w:val="center"/>
        <w:rPr>
          <w:rFonts w:ascii="Times New Roman" w:eastAsia="Times New Roman" w:hAnsi="Times New Roman"/>
          <w:b/>
          <w:color w:val="000080"/>
          <w:sz w:val="32"/>
          <w:szCs w:val="32"/>
        </w:rPr>
      </w:pPr>
      <w:r w:rsidRPr="00D878A1">
        <w:rPr>
          <w:rFonts w:ascii="Times New Roman" w:eastAsia="Times New Roman" w:hAnsi="Times New Roman"/>
          <w:b/>
          <w:color w:val="000080"/>
          <w:sz w:val="32"/>
          <w:szCs w:val="32"/>
        </w:rPr>
        <w:t>ПОСТАНОВЛЕНИЕ</w:t>
      </w:r>
    </w:p>
    <w:p w:rsidR="00D878A1" w:rsidRPr="00D878A1" w:rsidRDefault="00D878A1" w:rsidP="00D878A1">
      <w:pPr>
        <w:widowControl w:val="0"/>
        <w:jc w:val="center"/>
        <w:rPr>
          <w:rFonts w:ascii="Times New Roman" w:eastAsia="Times New Roman" w:hAnsi="Times New Roman"/>
          <w:b/>
          <w:color w:val="000080"/>
        </w:rPr>
      </w:pPr>
    </w:p>
    <w:p w:rsidR="00D878A1" w:rsidRPr="00D878A1" w:rsidRDefault="00D878A1" w:rsidP="00D878A1">
      <w:pPr>
        <w:widowControl w:val="0"/>
        <w:ind w:firstLine="0"/>
        <w:rPr>
          <w:rFonts w:ascii="Times New Roman" w:eastAsia="Times New Roman" w:hAnsi="Times New Roman"/>
          <w:color w:val="000080"/>
          <w:szCs w:val="28"/>
        </w:rPr>
      </w:pPr>
      <w:r w:rsidRPr="00D878A1">
        <w:rPr>
          <w:rFonts w:ascii="Times New Roman" w:eastAsia="Times New Roman" w:hAnsi="Times New Roman"/>
          <w:color w:val="000080"/>
          <w:szCs w:val="28"/>
        </w:rPr>
        <w:t xml:space="preserve">от _______________ г.           </w:t>
      </w:r>
      <w:r w:rsidRPr="00D878A1">
        <w:rPr>
          <w:rFonts w:ascii="Times New Roman" w:eastAsia="Times New Roman" w:hAnsi="Times New Roman"/>
          <w:color w:val="000080"/>
          <w:szCs w:val="28"/>
        </w:rPr>
        <w:tab/>
        <w:t xml:space="preserve">    р.п. Залари         </w:t>
      </w:r>
      <w:r w:rsidRPr="00D878A1">
        <w:rPr>
          <w:rFonts w:ascii="Times New Roman" w:eastAsia="Times New Roman" w:hAnsi="Times New Roman"/>
          <w:color w:val="000080"/>
          <w:szCs w:val="28"/>
        </w:rPr>
        <w:tab/>
        <w:t xml:space="preserve">       № ________</w:t>
      </w:r>
    </w:p>
    <w:p w:rsidR="00D878A1" w:rsidRPr="00D878A1" w:rsidRDefault="00D878A1" w:rsidP="00D878A1">
      <w:pPr>
        <w:widowControl w:val="0"/>
        <w:rPr>
          <w:rFonts w:ascii="Times New Roman" w:eastAsia="Times New Roman" w:hAnsi="Times New Roman"/>
          <w:color w:val="000080"/>
          <w:szCs w:val="28"/>
        </w:rPr>
      </w:pPr>
    </w:p>
    <w:p w:rsidR="00D878A1" w:rsidRPr="00D878A1" w:rsidRDefault="00D878A1" w:rsidP="00D878A1">
      <w:pPr>
        <w:ind w:firstLine="0"/>
        <w:rPr>
          <w:rFonts w:ascii="Times New Roman" w:eastAsia="Times New Roman" w:hAnsi="Times New Roman"/>
          <w:szCs w:val="28"/>
        </w:rPr>
      </w:pPr>
      <w:r w:rsidRPr="00D878A1">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D878A1">
        <w:rPr>
          <w:rFonts w:ascii="Times New Roman" w:eastAsia="Times New Roman" w:hAnsi="Times New Roman"/>
          <w:szCs w:val="28"/>
        </w:rPr>
        <w:t xml:space="preserve">услуги </w:t>
      </w:r>
      <w:r w:rsidR="00DF74CB" w:rsidRPr="00F83D19">
        <w:rPr>
          <w:rFonts w:ascii="Times New Roman" w:hAnsi="Times New Roman"/>
          <w:szCs w:val="28"/>
        </w:rPr>
        <w:t>«</w:t>
      </w:r>
      <w:r w:rsidR="00DF74CB">
        <w:rPr>
          <w:rFonts w:ascii="Times New Roman" w:hAnsi="Times New Roman"/>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DF74CB" w:rsidRPr="00F83D19">
        <w:rPr>
          <w:rFonts w:ascii="Times New Roman" w:hAnsi="Times New Roman"/>
          <w:szCs w:val="28"/>
        </w:rPr>
        <w:t>»</w:t>
      </w:r>
    </w:p>
    <w:p w:rsidR="00D878A1" w:rsidRPr="00D878A1" w:rsidRDefault="00D878A1" w:rsidP="00D878A1">
      <w:pPr>
        <w:ind w:firstLine="0"/>
        <w:rPr>
          <w:rFonts w:ascii="Times New Roman" w:eastAsia="Times New Roman" w:hAnsi="Times New Roman"/>
          <w:szCs w:val="28"/>
        </w:rPr>
      </w:pPr>
    </w:p>
    <w:p w:rsidR="00D878A1" w:rsidRPr="00D878A1" w:rsidRDefault="00D878A1" w:rsidP="00D878A1">
      <w:pPr>
        <w:ind w:firstLine="708"/>
        <w:rPr>
          <w:rFonts w:ascii="Times New Roman" w:eastAsia="Times New Roman" w:hAnsi="Times New Roman"/>
          <w:szCs w:val="28"/>
        </w:rPr>
      </w:pPr>
      <w:proofErr w:type="gramStart"/>
      <w:r w:rsidRPr="00D878A1">
        <w:rPr>
          <w:rFonts w:ascii="Times New Roman" w:eastAsia="Times New Roman" w:hAnsi="Times New Roman"/>
          <w:szCs w:val="28"/>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D878A1">
          <w:rPr>
            <w:rFonts w:ascii="Times New Roman" w:eastAsia="Times New Roman" w:hAnsi="Times New Roman"/>
            <w:szCs w:val="28"/>
          </w:rPr>
          <w:t>Федеральным законом</w:t>
        </w:r>
      </w:hyperlink>
      <w:r w:rsidRPr="00D878A1">
        <w:rPr>
          <w:rFonts w:ascii="Times New Roman" w:eastAsia="Times New Roman" w:hAnsi="Times New Roman"/>
          <w:szCs w:val="28"/>
        </w:rPr>
        <w:t xml:space="preserve"> от 27.07.2010 № 210-ФЗ «Об организации предоставления государственных и муниципальных услуг», 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D878A1" w:rsidRPr="00D878A1" w:rsidRDefault="00D878A1" w:rsidP="00D878A1">
      <w:pPr>
        <w:ind w:firstLine="0"/>
        <w:rPr>
          <w:rFonts w:ascii="Times New Roman" w:eastAsia="Times New Roman" w:hAnsi="Times New Roman"/>
          <w:szCs w:val="28"/>
        </w:rPr>
      </w:pPr>
      <w:proofErr w:type="gramStart"/>
      <w:r w:rsidRPr="00D878A1">
        <w:rPr>
          <w:rFonts w:ascii="Times New Roman" w:eastAsia="Times New Roman" w:hAnsi="Times New Roman"/>
          <w:szCs w:val="28"/>
        </w:rPr>
        <w:t>П</w:t>
      </w:r>
      <w:proofErr w:type="gramEnd"/>
      <w:r w:rsidRPr="00D878A1">
        <w:rPr>
          <w:rFonts w:ascii="Times New Roman" w:eastAsia="Times New Roman" w:hAnsi="Times New Roman"/>
          <w:szCs w:val="28"/>
        </w:rPr>
        <w:t xml:space="preserve"> О С Т А Н О В Л Я Е Т:</w:t>
      </w:r>
    </w:p>
    <w:p w:rsidR="00D878A1" w:rsidRPr="00D878A1" w:rsidRDefault="00D878A1" w:rsidP="00D878A1">
      <w:pPr>
        <w:ind w:firstLine="0"/>
        <w:rPr>
          <w:rFonts w:ascii="Times New Roman" w:eastAsia="Times New Roman" w:hAnsi="Times New Roman"/>
          <w:szCs w:val="28"/>
        </w:rPr>
      </w:pPr>
      <w:r w:rsidRPr="00D878A1">
        <w:rPr>
          <w:rFonts w:ascii="Times New Roman" w:eastAsia="Times New Roman" w:hAnsi="Times New Roman"/>
          <w:szCs w:val="28"/>
        </w:rPr>
        <w:t xml:space="preserve">       1.Утвердить Административный регламент предоставления муниципальной услуги </w:t>
      </w:r>
      <w:r w:rsidR="00DF74CB" w:rsidRPr="00F83D19">
        <w:rPr>
          <w:rFonts w:ascii="Times New Roman" w:hAnsi="Times New Roman"/>
          <w:szCs w:val="28"/>
        </w:rPr>
        <w:t>«</w:t>
      </w:r>
      <w:r w:rsidR="00DF74CB">
        <w:rPr>
          <w:rFonts w:ascii="Times New Roman" w:hAnsi="Times New Roman"/>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DF74CB" w:rsidRPr="00F83D19">
        <w:rPr>
          <w:rFonts w:ascii="Times New Roman" w:hAnsi="Times New Roman"/>
          <w:szCs w:val="28"/>
        </w:rPr>
        <w:t>»</w:t>
      </w:r>
      <w:r w:rsidRPr="00D878A1">
        <w:rPr>
          <w:rFonts w:ascii="Times New Roman" w:eastAsia="Times New Roman" w:hAnsi="Times New Roman"/>
          <w:szCs w:val="28"/>
        </w:rPr>
        <w:t xml:space="preserve"> (прилагается).</w:t>
      </w:r>
    </w:p>
    <w:p w:rsidR="00D878A1" w:rsidRPr="00D878A1" w:rsidRDefault="00D878A1" w:rsidP="00D878A1">
      <w:pPr>
        <w:tabs>
          <w:tab w:val="left" w:pos="993"/>
        </w:tabs>
        <w:ind w:firstLine="0"/>
        <w:rPr>
          <w:rFonts w:ascii="Times New Roman" w:eastAsia="Times New Roman" w:hAnsi="Times New Roman"/>
          <w:szCs w:val="28"/>
        </w:rPr>
      </w:pPr>
      <w:r w:rsidRPr="00D878A1">
        <w:rPr>
          <w:rFonts w:ascii="Times New Roman" w:eastAsia="Times New Roman" w:hAnsi="Times New Roman"/>
          <w:szCs w:val="28"/>
        </w:rPr>
        <w:t xml:space="preserve">        2.</w:t>
      </w:r>
      <w:r w:rsidR="00E62143">
        <w:rPr>
          <w:rFonts w:ascii="Times New Roman" w:eastAsia="Times New Roman" w:hAnsi="Times New Roman"/>
          <w:szCs w:val="28"/>
        </w:rPr>
        <w:t xml:space="preserve"> </w:t>
      </w:r>
      <w:r w:rsidRPr="00D878A1">
        <w:rPr>
          <w:rFonts w:ascii="Times New Roman" w:eastAsia="Times New Roman" w:hAnsi="Times New Roman"/>
          <w:szCs w:val="28"/>
        </w:rPr>
        <w:t>Постановление администрации муниципального образования «Заларинский район» от 27.06.2012г. № 44</w:t>
      </w:r>
      <w:r w:rsidR="00DF74CB">
        <w:rPr>
          <w:rFonts w:ascii="Times New Roman" w:eastAsia="Times New Roman" w:hAnsi="Times New Roman"/>
          <w:szCs w:val="28"/>
        </w:rPr>
        <w:t>7</w:t>
      </w:r>
      <w:r w:rsidRPr="00D878A1">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sidR="00DF74CB" w:rsidRPr="00F83D19">
        <w:rPr>
          <w:rFonts w:ascii="Times New Roman" w:hAnsi="Times New Roman"/>
          <w:szCs w:val="28"/>
        </w:rPr>
        <w:t>«</w:t>
      </w:r>
      <w:r w:rsidR="00DF74CB">
        <w:rPr>
          <w:rFonts w:ascii="Times New Roman" w:hAnsi="Times New Roman"/>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«Заларинский район</w:t>
      </w:r>
      <w:r w:rsidR="00DF74CB" w:rsidRPr="00F83D19">
        <w:rPr>
          <w:rFonts w:ascii="Times New Roman" w:hAnsi="Times New Roman"/>
          <w:szCs w:val="28"/>
        </w:rPr>
        <w:t>»</w:t>
      </w:r>
      <w:r w:rsidR="002F71C9">
        <w:rPr>
          <w:rFonts w:ascii="Times New Roman" w:hAnsi="Times New Roman"/>
          <w:szCs w:val="28"/>
        </w:rPr>
        <w:t xml:space="preserve"> </w:t>
      </w:r>
      <w:r w:rsidRPr="00D878A1">
        <w:rPr>
          <w:rFonts w:ascii="Times New Roman" w:eastAsia="Times New Roman" w:hAnsi="Times New Roman"/>
          <w:szCs w:val="28"/>
        </w:rPr>
        <w:t>считать утратившим силу.</w:t>
      </w:r>
    </w:p>
    <w:p w:rsidR="00D878A1" w:rsidRPr="00960BA0" w:rsidRDefault="00D878A1" w:rsidP="00D878A1">
      <w:pPr>
        <w:widowControl w:val="0"/>
        <w:autoSpaceDE w:val="0"/>
        <w:autoSpaceDN w:val="0"/>
        <w:adjustRightInd w:val="0"/>
        <w:ind w:firstLine="567"/>
        <w:rPr>
          <w:rFonts w:ascii="Times New Roman" w:eastAsia="Times New Roman" w:hAnsi="Times New Roman"/>
          <w:szCs w:val="28"/>
        </w:rPr>
      </w:pPr>
      <w:r w:rsidRPr="00960BA0">
        <w:rPr>
          <w:rFonts w:ascii="Times New Roman" w:eastAsia="Times New Roman" w:hAnsi="Times New Roman"/>
          <w:szCs w:val="28"/>
        </w:rPr>
        <w:t xml:space="preserve">3.Опубликовать настоящее постановление  в информационном листке «Мэрия» и разместить на официальном сайте муниципального образования </w:t>
      </w:r>
      <w:r w:rsidRPr="00960BA0">
        <w:rPr>
          <w:rFonts w:ascii="Times New Roman" w:eastAsia="Times New Roman" w:hAnsi="Times New Roman"/>
          <w:szCs w:val="28"/>
        </w:rPr>
        <w:lastRenderedPageBreak/>
        <w:t>«Заларинский район» в информационно-телекоммуникационной сети «Интернет».</w:t>
      </w:r>
    </w:p>
    <w:p w:rsidR="00D878A1" w:rsidRPr="00960BA0" w:rsidRDefault="00D878A1" w:rsidP="00D878A1">
      <w:pPr>
        <w:widowControl w:val="0"/>
        <w:autoSpaceDE w:val="0"/>
        <w:autoSpaceDN w:val="0"/>
        <w:adjustRightInd w:val="0"/>
        <w:ind w:firstLine="567"/>
        <w:rPr>
          <w:rFonts w:ascii="Times New Roman" w:eastAsia="Times New Roman" w:hAnsi="Times New Roman"/>
          <w:szCs w:val="28"/>
        </w:rPr>
      </w:pPr>
      <w:r w:rsidRPr="00960BA0">
        <w:rPr>
          <w:rFonts w:ascii="Times New Roman" w:eastAsia="Times New Roman" w:hAnsi="Times New Roman"/>
          <w:szCs w:val="28"/>
        </w:rPr>
        <w:t>4.</w:t>
      </w:r>
      <w:proofErr w:type="gramStart"/>
      <w:r w:rsidRPr="00960BA0">
        <w:rPr>
          <w:rFonts w:ascii="Times New Roman" w:eastAsia="Times New Roman" w:hAnsi="Times New Roman"/>
          <w:szCs w:val="28"/>
        </w:rPr>
        <w:t>Контроль за</w:t>
      </w:r>
      <w:proofErr w:type="gramEnd"/>
      <w:r w:rsidRPr="00960BA0">
        <w:rPr>
          <w:rFonts w:ascii="Times New Roman" w:eastAsia="Times New Roman" w:hAnsi="Times New Roman"/>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960BA0">
        <w:rPr>
          <w:rFonts w:ascii="Times New Roman" w:eastAsia="Times New Roman" w:hAnsi="Times New Roman"/>
          <w:szCs w:val="28"/>
        </w:rPr>
        <w:t>Орноева</w:t>
      </w:r>
      <w:proofErr w:type="spellEnd"/>
      <w:r w:rsidRPr="00960BA0">
        <w:rPr>
          <w:rFonts w:ascii="Times New Roman" w:eastAsia="Times New Roman" w:hAnsi="Times New Roman"/>
          <w:szCs w:val="28"/>
        </w:rPr>
        <w:t xml:space="preserve">. </w:t>
      </w:r>
    </w:p>
    <w:p w:rsidR="00D878A1" w:rsidRPr="00960BA0" w:rsidRDefault="00D878A1" w:rsidP="00D878A1">
      <w:pPr>
        <w:widowControl w:val="0"/>
        <w:autoSpaceDE w:val="0"/>
        <w:autoSpaceDN w:val="0"/>
        <w:adjustRightInd w:val="0"/>
        <w:ind w:firstLine="567"/>
        <w:rPr>
          <w:rFonts w:ascii="Times New Roman" w:eastAsia="Times New Roman" w:hAnsi="Times New Roman"/>
          <w:szCs w:val="28"/>
        </w:rPr>
      </w:pPr>
    </w:p>
    <w:p w:rsidR="00D878A1" w:rsidRPr="00960BA0" w:rsidRDefault="00D878A1" w:rsidP="00D878A1">
      <w:pPr>
        <w:widowControl w:val="0"/>
        <w:autoSpaceDE w:val="0"/>
        <w:autoSpaceDN w:val="0"/>
        <w:adjustRightInd w:val="0"/>
        <w:ind w:firstLine="567"/>
        <w:rPr>
          <w:rFonts w:ascii="Times New Roman" w:eastAsia="Times New Roman" w:hAnsi="Times New Roman"/>
          <w:szCs w:val="28"/>
        </w:rPr>
      </w:pPr>
    </w:p>
    <w:p w:rsidR="00D878A1" w:rsidRPr="00D878A1" w:rsidRDefault="00D878A1" w:rsidP="00D878A1">
      <w:pPr>
        <w:widowControl w:val="0"/>
        <w:autoSpaceDE w:val="0"/>
        <w:autoSpaceDN w:val="0"/>
        <w:adjustRightInd w:val="0"/>
        <w:ind w:firstLine="567"/>
        <w:rPr>
          <w:rFonts w:ascii="Times New Roman" w:eastAsia="Times New Roman" w:hAnsi="Times New Roman"/>
          <w:color w:val="000080"/>
          <w:szCs w:val="28"/>
        </w:rPr>
      </w:pPr>
    </w:p>
    <w:p w:rsidR="00D878A1" w:rsidRPr="00960BA0" w:rsidRDefault="002F71C9" w:rsidP="00D878A1">
      <w:pPr>
        <w:widowControl w:val="0"/>
        <w:autoSpaceDE w:val="0"/>
        <w:autoSpaceDN w:val="0"/>
        <w:adjustRightInd w:val="0"/>
        <w:ind w:firstLine="0"/>
        <w:rPr>
          <w:rFonts w:ascii="Times New Roman" w:eastAsia="Times New Roman" w:hAnsi="Times New Roman"/>
          <w:szCs w:val="28"/>
        </w:rPr>
      </w:pPr>
      <w:r>
        <w:rPr>
          <w:rFonts w:ascii="Times New Roman" w:eastAsia="Times New Roman" w:hAnsi="Times New Roman"/>
          <w:szCs w:val="28"/>
        </w:rPr>
        <w:t xml:space="preserve"> Глава</w:t>
      </w:r>
      <w:r w:rsidR="00D878A1" w:rsidRPr="00960BA0">
        <w:rPr>
          <w:rFonts w:ascii="Times New Roman" w:eastAsia="Times New Roman" w:hAnsi="Times New Roman"/>
          <w:szCs w:val="28"/>
        </w:rPr>
        <w:t xml:space="preserve"> администрации </w:t>
      </w:r>
    </w:p>
    <w:p w:rsidR="00D878A1" w:rsidRPr="00960BA0" w:rsidRDefault="00D878A1" w:rsidP="00D878A1">
      <w:pPr>
        <w:widowControl w:val="0"/>
        <w:autoSpaceDE w:val="0"/>
        <w:autoSpaceDN w:val="0"/>
        <w:adjustRightInd w:val="0"/>
        <w:ind w:firstLine="0"/>
        <w:rPr>
          <w:rFonts w:ascii="Times New Roman" w:eastAsia="Times New Roman" w:hAnsi="Times New Roman"/>
          <w:szCs w:val="28"/>
        </w:rPr>
      </w:pPr>
      <w:r w:rsidRPr="00960BA0">
        <w:rPr>
          <w:rFonts w:ascii="Times New Roman" w:eastAsia="Times New Roman" w:hAnsi="Times New Roman"/>
          <w:szCs w:val="28"/>
        </w:rPr>
        <w:t>муниципального образования</w:t>
      </w:r>
    </w:p>
    <w:p w:rsidR="00D878A1" w:rsidRPr="00960BA0" w:rsidRDefault="00D878A1" w:rsidP="00D878A1">
      <w:pPr>
        <w:widowControl w:val="0"/>
        <w:autoSpaceDE w:val="0"/>
        <w:autoSpaceDN w:val="0"/>
        <w:adjustRightInd w:val="0"/>
        <w:ind w:firstLine="0"/>
        <w:rPr>
          <w:rFonts w:ascii="Times New Roman" w:eastAsia="Times New Roman" w:hAnsi="Times New Roman"/>
          <w:szCs w:val="28"/>
        </w:rPr>
      </w:pPr>
      <w:r w:rsidRPr="00960BA0">
        <w:rPr>
          <w:rFonts w:ascii="Times New Roman" w:eastAsia="Times New Roman" w:hAnsi="Times New Roman"/>
          <w:szCs w:val="28"/>
        </w:rPr>
        <w:t>«Заларинский район»</w:t>
      </w:r>
      <w:r w:rsidRPr="00960BA0">
        <w:rPr>
          <w:rFonts w:ascii="Times New Roman" w:eastAsia="Times New Roman" w:hAnsi="Times New Roman"/>
          <w:szCs w:val="28"/>
        </w:rPr>
        <w:tab/>
      </w:r>
      <w:r w:rsidRPr="00960BA0">
        <w:rPr>
          <w:rFonts w:ascii="Times New Roman" w:eastAsia="Times New Roman" w:hAnsi="Times New Roman"/>
          <w:szCs w:val="28"/>
        </w:rPr>
        <w:tab/>
      </w:r>
      <w:r w:rsidRPr="00960BA0">
        <w:rPr>
          <w:rFonts w:ascii="Times New Roman" w:eastAsia="Times New Roman" w:hAnsi="Times New Roman"/>
          <w:szCs w:val="28"/>
        </w:rPr>
        <w:tab/>
      </w:r>
      <w:r w:rsidRPr="00960BA0">
        <w:rPr>
          <w:rFonts w:ascii="Times New Roman" w:eastAsia="Times New Roman" w:hAnsi="Times New Roman"/>
          <w:szCs w:val="28"/>
        </w:rPr>
        <w:tab/>
      </w:r>
      <w:r w:rsidRPr="00960BA0">
        <w:rPr>
          <w:rFonts w:ascii="Times New Roman" w:eastAsia="Times New Roman" w:hAnsi="Times New Roman"/>
          <w:szCs w:val="28"/>
        </w:rPr>
        <w:tab/>
      </w:r>
      <w:r w:rsidRPr="00960BA0">
        <w:rPr>
          <w:rFonts w:ascii="Times New Roman" w:eastAsia="Times New Roman" w:hAnsi="Times New Roman"/>
          <w:szCs w:val="28"/>
        </w:rPr>
        <w:tab/>
      </w:r>
      <w:r w:rsidR="002F71C9">
        <w:rPr>
          <w:rFonts w:ascii="Times New Roman" w:eastAsia="Times New Roman" w:hAnsi="Times New Roman"/>
          <w:szCs w:val="28"/>
        </w:rPr>
        <w:t xml:space="preserve">         </w:t>
      </w:r>
      <w:proofErr w:type="spellStart"/>
      <w:r w:rsidR="002F71C9">
        <w:rPr>
          <w:rFonts w:ascii="Times New Roman" w:eastAsia="Times New Roman" w:hAnsi="Times New Roman"/>
          <w:szCs w:val="28"/>
        </w:rPr>
        <w:t>В.В.Самойлович</w:t>
      </w:r>
      <w:proofErr w:type="spellEnd"/>
    </w:p>
    <w:p w:rsidR="00D878A1" w:rsidRPr="00960BA0" w:rsidRDefault="00D878A1" w:rsidP="00D878A1">
      <w:pPr>
        <w:ind w:firstLine="0"/>
        <w:rPr>
          <w:rFonts w:ascii="Times New Roman" w:eastAsia="Times New Roman" w:hAnsi="Times New Roman"/>
          <w:szCs w:val="28"/>
        </w:rPr>
      </w:pPr>
    </w:p>
    <w:p w:rsidR="00D878A1" w:rsidRPr="00D878A1" w:rsidRDefault="00D878A1" w:rsidP="00D878A1">
      <w:pPr>
        <w:ind w:firstLine="0"/>
        <w:rPr>
          <w:rFonts w:ascii="Times New Roman" w:eastAsia="Times New Roman" w:hAnsi="Times New Roman"/>
          <w:szCs w:val="28"/>
        </w:rPr>
      </w:pPr>
    </w:p>
    <w:p w:rsidR="00D878A1" w:rsidRPr="00D878A1" w:rsidRDefault="00D878A1" w:rsidP="00D878A1">
      <w:pPr>
        <w:ind w:firstLine="0"/>
        <w:rPr>
          <w:rFonts w:ascii="Times New Roman" w:eastAsia="Times New Roman" w:hAnsi="Times New Roman"/>
          <w:szCs w:val="28"/>
        </w:rPr>
      </w:pPr>
    </w:p>
    <w:p w:rsidR="00D878A1" w:rsidRPr="00D878A1" w:rsidRDefault="00D878A1" w:rsidP="00D878A1">
      <w:pPr>
        <w:ind w:firstLine="0"/>
        <w:rPr>
          <w:rFonts w:ascii="Times New Roman" w:eastAsia="Times New Roman" w:hAnsi="Times New Roman"/>
          <w:szCs w:val="24"/>
        </w:rPr>
      </w:pPr>
    </w:p>
    <w:p w:rsidR="00D878A1" w:rsidRPr="00D878A1" w:rsidRDefault="00D878A1" w:rsidP="00D878A1">
      <w:pPr>
        <w:ind w:firstLine="0"/>
        <w:rPr>
          <w:rFonts w:ascii="Times New Roman" w:eastAsia="Times New Roman" w:hAnsi="Times New Roman"/>
          <w:szCs w:val="24"/>
        </w:rPr>
      </w:pPr>
    </w:p>
    <w:p w:rsidR="00D878A1" w:rsidRPr="00D878A1" w:rsidRDefault="00D878A1" w:rsidP="00D878A1">
      <w:pPr>
        <w:ind w:firstLine="0"/>
        <w:rPr>
          <w:rFonts w:ascii="Times New Roman" w:eastAsia="Times New Roman" w:hAnsi="Times New Roman"/>
          <w:szCs w:val="24"/>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Pr="00D878A1" w:rsidRDefault="00D878A1" w:rsidP="00D878A1">
      <w:pPr>
        <w:ind w:firstLine="0"/>
        <w:jc w:val="center"/>
        <w:rPr>
          <w:rFonts w:ascii="Times New Roman" w:eastAsia="Times New Roman" w:hAnsi="Times New Roman"/>
          <w:b/>
          <w:szCs w:val="28"/>
        </w:rPr>
      </w:pPr>
    </w:p>
    <w:p w:rsidR="00D878A1" w:rsidRDefault="00D878A1" w:rsidP="00D878A1">
      <w:pPr>
        <w:ind w:firstLine="0"/>
        <w:jc w:val="center"/>
        <w:rPr>
          <w:rFonts w:ascii="Times New Roman" w:eastAsia="Times New Roman" w:hAnsi="Times New Roman"/>
          <w:b/>
          <w:szCs w:val="28"/>
        </w:rPr>
      </w:pPr>
    </w:p>
    <w:p w:rsidR="00DF74CB" w:rsidRDefault="00DF74CB" w:rsidP="00D878A1">
      <w:pPr>
        <w:ind w:firstLine="0"/>
        <w:jc w:val="center"/>
        <w:rPr>
          <w:rFonts w:ascii="Times New Roman" w:eastAsia="Times New Roman" w:hAnsi="Times New Roman"/>
          <w:b/>
          <w:szCs w:val="28"/>
        </w:rPr>
      </w:pPr>
    </w:p>
    <w:p w:rsidR="00DF74CB" w:rsidRPr="00D878A1" w:rsidRDefault="00DF74CB" w:rsidP="00D878A1">
      <w:pPr>
        <w:ind w:firstLine="0"/>
        <w:jc w:val="center"/>
        <w:rPr>
          <w:rFonts w:ascii="Times New Roman" w:eastAsia="Times New Roman" w:hAnsi="Times New Roman"/>
          <w:b/>
          <w:szCs w:val="28"/>
        </w:rPr>
      </w:pPr>
    </w:p>
    <w:p w:rsidR="00D878A1" w:rsidRPr="00D878A1"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 xml:space="preserve">Исполнитель – Солодких Е. А. </w:t>
      </w:r>
    </w:p>
    <w:p w:rsidR="00D878A1" w:rsidRPr="00D878A1"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 xml:space="preserve">главный специалист отдела по строительству, </w:t>
      </w:r>
    </w:p>
    <w:p w:rsidR="00DF74CB"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архитектуре и дорожному хозяйству 8 (395-52)-2-16-01</w:t>
      </w:r>
    </w:p>
    <w:p w:rsidR="002F71C9" w:rsidRPr="00D878A1" w:rsidRDefault="002F71C9" w:rsidP="00D878A1">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4"/>
        <w:gridCol w:w="4045"/>
      </w:tblGrid>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Подготовил: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rPr>
          <w:trHeight w:val="1226"/>
        </w:trPr>
        <w:tc>
          <w:tcPr>
            <w:tcW w:w="5385" w:type="dxa"/>
            <w:vMerge w:val="restart"/>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Главный специалист отдела по строительству,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архитектуре и дорожному хозяйству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комитета по строительству, дорожному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и жилищно-коммунальному хозяйству   </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rPr>
          <w:trHeight w:val="608"/>
        </w:trPr>
        <w:tc>
          <w:tcPr>
            <w:tcW w:w="5385" w:type="dxa"/>
            <w:vMerge/>
            <w:tcBorders>
              <w:top w:val="nil"/>
              <w:left w:val="nil"/>
              <w:bottom w:val="nil"/>
              <w:right w:val="nil"/>
            </w:tcBorders>
          </w:tcPr>
          <w:p w:rsidR="00DF74CB" w:rsidRPr="00DF74CB" w:rsidRDefault="00DF74CB" w:rsidP="00DF74CB">
            <w:pPr>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  Е.А. Солодких</w:t>
            </w:r>
          </w:p>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left="147"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Согласовано:</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Первый заместитель главы </w:t>
            </w:r>
            <w:proofErr w:type="gramStart"/>
            <w:r w:rsidRPr="00DF74CB">
              <w:rPr>
                <w:rFonts w:ascii="Times New Roman" w:eastAsia="Times New Roman" w:hAnsi="Times New Roman"/>
                <w:sz w:val="26"/>
                <w:szCs w:val="26"/>
              </w:rPr>
              <w:t>муниципального</w:t>
            </w:r>
            <w:proofErr w:type="gramEnd"/>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_______________ В.С. </w:t>
            </w:r>
            <w:proofErr w:type="spellStart"/>
            <w:r w:rsidRPr="00DF74CB">
              <w:rPr>
                <w:rFonts w:ascii="Times New Roman" w:eastAsia="Times New Roman" w:hAnsi="Times New Roman"/>
                <w:sz w:val="26"/>
                <w:szCs w:val="26"/>
              </w:rPr>
              <w:t>Орноев</w:t>
            </w:r>
            <w:proofErr w:type="spellEnd"/>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«______»________________2015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  А.Ю. Санников</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______________ Л.Ю. Воронина</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______________ С.Л. </w:t>
            </w:r>
            <w:proofErr w:type="spellStart"/>
            <w:r w:rsidRPr="00DF74CB">
              <w:rPr>
                <w:rFonts w:ascii="Times New Roman" w:eastAsia="Times New Roman" w:hAnsi="Times New Roman"/>
                <w:sz w:val="26"/>
                <w:szCs w:val="26"/>
              </w:rPr>
              <w:t>Выборова</w:t>
            </w:r>
            <w:proofErr w:type="spellEnd"/>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_______________2015 г</w:t>
            </w:r>
          </w:p>
        </w:tc>
      </w:tr>
    </w:tbl>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Перечень рассылки:</w:t>
      </w:r>
    </w:p>
    <w:p w:rsidR="00D878A1" w:rsidRPr="00960BA0" w:rsidRDefault="00DF74CB" w:rsidP="00D878A1">
      <w:pPr>
        <w:numPr>
          <w:ilvl w:val="0"/>
          <w:numId w:val="9"/>
        </w:numPr>
        <w:tabs>
          <w:tab w:val="left" w:pos="0"/>
        </w:tabs>
        <w:ind w:left="0" w:firstLine="0"/>
        <w:jc w:val="left"/>
        <w:rPr>
          <w:rFonts w:ascii="Times New Roman" w:eastAsia="Times New Roman" w:hAnsi="Times New Roman"/>
          <w:sz w:val="18"/>
          <w:szCs w:val="18"/>
        </w:rPr>
      </w:pPr>
      <w:r w:rsidRPr="0035455B">
        <w:rPr>
          <w:rFonts w:ascii="Times New Roman" w:eastAsia="Times New Roman" w:hAnsi="Times New Roman"/>
          <w:sz w:val="26"/>
          <w:szCs w:val="26"/>
        </w:rPr>
        <w:t>Солодких Е.А. – 1 экз.</w:t>
      </w:r>
    </w:p>
    <w:p w:rsidR="00960BA0" w:rsidRPr="0035455B" w:rsidRDefault="00960BA0" w:rsidP="00960BA0">
      <w:pPr>
        <w:tabs>
          <w:tab w:val="left" w:pos="0"/>
        </w:tabs>
        <w:jc w:val="left"/>
        <w:rPr>
          <w:rFonts w:ascii="Times New Roman" w:eastAsia="Times New Roman" w:hAnsi="Times New Roman"/>
          <w:sz w:val="18"/>
          <w:szCs w:val="18"/>
        </w:rPr>
      </w:pPr>
    </w:p>
    <w:tbl>
      <w:tblPr>
        <w:tblW w:w="0" w:type="auto"/>
        <w:tblLook w:val="04A0" w:firstRow="1" w:lastRow="0" w:firstColumn="1" w:lastColumn="0" w:noHBand="0" w:noVBand="1"/>
      </w:tblPr>
      <w:tblGrid>
        <w:gridCol w:w="4962"/>
        <w:gridCol w:w="4383"/>
      </w:tblGrid>
      <w:tr w:rsidR="00D878A1" w:rsidRPr="00943352" w:rsidTr="00D878A1">
        <w:trPr>
          <w:trHeight w:val="1701"/>
        </w:trPr>
        <w:tc>
          <w:tcPr>
            <w:tcW w:w="4962" w:type="dxa"/>
          </w:tcPr>
          <w:p w:rsidR="00D878A1" w:rsidRDefault="00D878A1" w:rsidP="0035455B">
            <w:pPr>
              <w:ind w:firstLine="0"/>
              <w:jc w:val="right"/>
              <w:rPr>
                <w:rFonts w:ascii="Times New Roman" w:hAnsi="Times New Roman"/>
                <w:szCs w:val="28"/>
              </w:rPr>
            </w:pPr>
          </w:p>
          <w:p w:rsidR="00960BA0" w:rsidRDefault="00960BA0" w:rsidP="0035455B">
            <w:pPr>
              <w:ind w:firstLine="0"/>
              <w:jc w:val="right"/>
              <w:rPr>
                <w:rFonts w:ascii="Times New Roman" w:hAnsi="Times New Roman"/>
                <w:szCs w:val="28"/>
              </w:rPr>
            </w:pPr>
          </w:p>
          <w:p w:rsidR="00960BA0" w:rsidRPr="00943352" w:rsidRDefault="00960BA0" w:rsidP="0035455B">
            <w:pPr>
              <w:ind w:firstLine="0"/>
              <w:jc w:val="right"/>
              <w:rPr>
                <w:rFonts w:ascii="Times New Roman" w:hAnsi="Times New Roman"/>
                <w:szCs w:val="28"/>
              </w:rPr>
            </w:pPr>
          </w:p>
        </w:tc>
        <w:tc>
          <w:tcPr>
            <w:tcW w:w="4383" w:type="dxa"/>
          </w:tcPr>
          <w:p w:rsidR="002F71C9" w:rsidRDefault="002F71C9" w:rsidP="00D878A1">
            <w:pPr>
              <w:ind w:firstLine="0"/>
              <w:rPr>
                <w:rFonts w:ascii="Times New Roman" w:hAnsi="Times New Roman"/>
                <w:szCs w:val="28"/>
              </w:rPr>
            </w:pPr>
          </w:p>
          <w:p w:rsidR="00D878A1" w:rsidRDefault="00D878A1" w:rsidP="00D878A1">
            <w:pPr>
              <w:ind w:firstLine="0"/>
              <w:rPr>
                <w:rFonts w:ascii="Times New Roman" w:hAnsi="Times New Roman"/>
                <w:szCs w:val="28"/>
              </w:rPr>
            </w:pPr>
            <w:r w:rsidRPr="00943352">
              <w:rPr>
                <w:rFonts w:ascii="Times New Roman" w:hAnsi="Times New Roman"/>
                <w:szCs w:val="28"/>
              </w:rPr>
              <w:t>Утвержден</w:t>
            </w:r>
            <w:r>
              <w:rPr>
                <w:rFonts w:ascii="Times New Roman" w:hAnsi="Times New Roman"/>
                <w:szCs w:val="28"/>
              </w:rPr>
              <w:t xml:space="preserve"> постановлением администрации муниципального образования «Заларинский район» </w:t>
            </w:r>
            <w:r w:rsidRPr="00943352">
              <w:rPr>
                <w:rFonts w:ascii="Times New Roman" w:hAnsi="Times New Roman"/>
                <w:szCs w:val="28"/>
              </w:rPr>
              <w:t>от «___» _____________ 201</w:t>
            </w:r>
            <w:r>
              <w:rPr>
                <w:rFonts w:ascii="Times New Roman" w:hAnsi="Times New Roman"/>
                <w:szCs w:val="28"/>
              </w:rPr>
              <w:t>5</w:t>
            </w:r>
            <w:r w:rsidRPr="00943352">
              <w:rPr>
                <w:rFonts w:ascii="Times New Roman" w:hAnsi="Times New Roman"/>
                <w:szCs w:val="28"/>
              </w:rPr>
              <w:t xml:space="preserve"> года</w:t>
            </w:r>
          </w:p>
          <w:p w:rsidR="00D878A1" w:rsidRPr="00943352" w:rsidRDefault="00D878A1" w:rsidP="00D878A1">
            <w:pPr>
              <w:ind w:firstLine="0"/>
              <w:rPr>
                <w:rFonts w:ascii="Times New Roman" w:hAnsi="Times New Roman"/>
                <w:szCs w:val="28"/>
              </w:rPr>
            </w:pPr>
            <w:r>
              <w:rPr>
                <w:rFonts w:ascii="Times New Roman" w:hAnsi="Times New Roman"/>
                <w:szCs w:val="28"/>
              </w:rPr>
              <w:t>№______</w:t>
            </w:r>
          </w:p>
        </w:tc>
      </w:tr>
    </w:tbl>
    <w:p w:rsidR="002E3A12" w:rsidRPr="00943352" w:rsidRDefault="002E3A12" w:rsidP="008A3A26">
      <w:pPr>
        <w:ind w:firstLine="0"/>
        <w:jc w:val="center"/>
        <w:rPr>
          <w:rFonts w:ascii="Times New Roman" w:hAnsi="Times New Roman"/>
          <w:b/>
          <w:szCs w:val="28"/>
        </w:rPr>
      </w:pPr>
    </w:p>
    <w:p w:rsidR="004C3FF2" w:rsidRPr="00943352"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CD6ECE">
        <w:rPr>
          <w:rFonts w:ascii="Times New Roman" w:hAnsi="Times New Roman"/>
          <w:b/>
          <w:szCs w:val="28"/>
        </w:rPr>
        <w:t>ПРИЗНАНИЕ ПОМЕЩЕНИЯ ЖИЛЫМ ПОМЕЩЕНИЕМ, ЖИЛОГО ПОМЕЩЕНИЯ</w:t>
      </w:r>
      <w:r w:rsidR="00E62143">
        <w:rPr>
          <w:rFonts w:ascii="Times New Roman" w:hAnsi="Times New Roman"/>
          <w:b/>
          <w:szCs w:val="28"/>
        </w:rPr>
        <w:t xml:space="preserve">  </w:t>
      </w:r>
      <w:r w:rsidR="00CD6ECE">
        <w:rPr>
          <w:rFonts w:ascii="Times New Roman" w:hAnsi="Times New Roman"/>
          <w:b/>
          <w:szCs w:val="28"/>
        </w:rPr>
        <w:t>НЕПРИГОДНЫМ ДЛЯ ПРОЖИВАНИЯ И МНОГОКВАРТИРНОГО ДОМА АВАРИЙНЫМ И ПОДЛЕЖАЩИМ СНОСУ ИЛИ РЕКОНСТРУКЦИИ</w:t>
      </w:r>
      <w:r w:rsidR="003F51C7">
        <w:rPr>
          <w:rFonts w:ascii="Times New Roman" w:hAnsi="Times New Roman"/>
          <w:b/>
          <w:szCs w:val="28"/>
        </w:rPr>
        <w:t>»</w:t>
      </w:r>
    </w:p>
    <w:p w:rsidR="0011097B" w:rsidRPr="00943352" w:rsidRDefault="0011097B" w:rsidP="00E545F3">
      <w:pPr>
        <w:widowControl w:val="0"/>
        <w:autoSpaceDE w:val="0"/>
        <w:autoSpaceDN w:val="0"/>
        <w:adjustRightInd w:val="0"/>
        <w:jc w:val="center"/>
        <w:outlineLvl w:val="1"/>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1" w:name="Par43"/>
      <w:bookmarkEnd w:id="1"/>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943352" w:rsidRDefault="0051636E" w:rsidP="002B334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proofErr w:type="gramStart"/>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7307D3" w:rsidRPr="00F83D19">
        <w:rPr>
          <w:rFonts w:ascii="Times New Roman" w:hAnsi="Times New Roman"/>
          <w:szCs w:val="28"/>
        </w:rPr>
        <w:t xml:space="preserve"> услуги </w:t>
      </w:r>
      <w:r w:rsidR="00BE5A8E" w:rsidRPr="00F83D19">
        <w:rPr>
          <w:rFonts w:ascii="Times New Roman" w:hAnsi="Times New Roman"/>
          <w:szCs w:val="28"/>
        </w:rPr>
        <w:t>«</w:t>
      </w:r>
      <w:r w:rsidR="00CD6ECE">
        <w:rPr>
          <w:rFonts w:ascii="Times New Roman" w:hAnsi="Times New Roman"/>
          <w:szCs w:val="28"/>
        </w:rPr>
        <w:t xml:space="preserve">Признание помещения жилым помещением, жилого помещения </w:t>
      </w:r>
      <w:r w:rsidR="00E62143">
        <w:rPr>
          <w:rFonts w:ascii="Times New Roman" w:hAnsi="Times New Roman"/>
          <w:szCs w:val="28"/>
        </w:rPr>
        <w:t xml:space="preserve">  </w:t>
      </w:r>
      <w:r w:rsidR="00CD6ECE">
        <w:rPr>
          <w:rFonts w:ascii="Times New Roman" w:hAnsi="Times New Roman"/>
          <w:szCs w:val="28"/>
        </w:rPr>
        <w:t>непригодным для проживания и многоквартирного дома аварийным и подлежащим сносу или реконструкции</w:t>
      </w:r>
      <w:r w:rsidR="00BE5A8E" w:rsidRPr="00F83D19">
        <w:rPr>
          <w:rFonts w:ascii="Times New Roman" w:hAnsi="Times New Roman"/>
          <w:szCs w:val="28"/>
        </w:rPr>
        <w:t>»</w:t>
      </w:r>
      <w:r w:rsidR="00664792" w:rsidRPr="00F83D19">
        <w:rPr>
          <w:rFonts w:ascii="Times New Roman" w:hAnsi="Times New Roman"/>
          <w:szCs w:val="28"/>
        </w:rPr>
        <w:t>, (далее –</w:t>
      </w:r>
      <w:r w:rsidR="00E62143">
        <w:rPr>
          <w:rFonts w:ascii="Times New Roman" w:hAnsi="Times New Roman"/>
          <w:szCs w:val="28"/>
        </w:rPr>
        <w:t xml:space="preserve"> </w:t>
      </w:r>
      <w:r w:rsidR="00B816CA" w:rsidRPr="00F83D19">
        <w:rPr>
          <w:rFonts w:ascii="Times New Roman" w:hAnsi="Times New Roman"/>
          <w:szCs w:val="28"/>
        </w:rPr>
        <w:t xml:space="preserve">административный </w:t>
      </w:r>
      <w:r w:rsidR="007307D3" w:rsidRPr="00F83D19">
        <w:rPr>
          <w:rFonts w:ascii="Times New Roman" w:hAnsi="Times New Roman"/>
          <w:szCs w:val="28"/>
        </w:rPr>
        <w:t xml:space="preserve">регламент) разработан в целях </w:t>
      </w:r>
      <w:r w:rsidR="00BE56D3" w:rsidRPr="00F83D19">
        <w:rPr>
          <w:rFonts w:ascii="Times New Roman" w:hAnsi="Times New Roman"/>
          <w:szCs w:val="28"/>
        </w:rPr>
        <w:t xml:space="preserve">определения процедур </w:t>
      </w:r>
      <w:r w:rsidR="00CD6ECE" w:rsidRPr="00CD6ECE">
        <w:rPr>
          <w:rFonts w:ascii="Times New Roman" w:hAnsi="Times New Roman"/>
          <w:szCs w:val="28"/>
        </w:rPr>
        <w:t>признания жилого помещения пригодным для проживания и основани</w:t>
      </w:r>
      <w:r w:rsidR="003A0F70">
        <w:rPr>
          <w:rFonts w:ascii="Times New Roman" w:hAnsi="Times New Roman"/>
          <w:szCs w:val="28"/>
        </w:rPr>
        <w:t>й</w:t>
      </w:r>
      <w:r w:rsidR="00CD6ECE" w:rsidRPr="00CD6ECE">
        <w:rPr>
          <w:rFonts w:ascii="Times New Roman" w:hAnsi="Times New Roman"/>
          <w:szCs w:val="28"/>
        </w:rPr>
        <w:t xml:space="preserve">, по которым жилое помещение признается непригодным для проживания, и </w:t>
      </w:r>
      <w:r w:rsidR="002F71C9">
        <w:rPr>
          <w:rFonts w:ascii="Times New Roman" w:hAnsi="Times New Roman"/>
          <w:szCs w:val="28"/>
        </w:rPr>
        <w:t xml:space="preserve"> </w:t>
      </w:r>
      <w:r w:rsidR="00CD6ECE" w:rsidRPr="00CD6ECE">
        <w:rPr>
          <w:rFonts w:ascii="Times New Roman" w:hAnsi="Times New Roman"/>
          <w:szCs w:val="28"/>
        </w:rPr>
        <w:t xml:space="preserve"> многоквартирный дом признается аварийным и подлежащим сносу или реконструкции</w:t>
      </w:r>
      <w:r w:rsidR="00BE56D3" w:rsidRPr="000C74ED">
        <w:rPr>
          <w:rFonts w:ascii="Times New Roman" w:hAnsi="Times New Roman"/>
          <w:szCs w:val="28"/>
        </w:rPr>
        <w:t>.</w:t>
      </w:r>
      <w:proofErr w:type="gramEnd"/>
    </w:p>
    <w:p w:rsidR="007307D3" w:rsidRDefault="007307D3" w:rsidP="00F2522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w:t>
      </w:r>
      <w:r w:rsidR="00610400">
        <w:rPr>
          <w:rFonts w:ascii="Times New Roman" w:hAnsi="Times New Roman"/>
          <w:szCs w:val="28"/>
        </w:rPr>
        <w:t>муниципального казенного учреждения «А</w:t>
      </w:r>
      <w:r w:rsidR="005A1670" w:rsidRPr="005A1670">
        <w:rPr>
          <w:rFonts w:ascii="Times New Roman" w:hAnsi="Times New Roman"/>
          <w:szCs w:val="28"/>
        </w:rPr>
        <w:t>дминистраци</w:t>
      </w:r>
      <w:r w:rsidR="00610400">
        <w:rPr>
          <w:rFonts w:ascii="Times New Roman" w:hAnsi="Times New Roman"/>
          <w:szCs w:val="28"/>
        </w:rPr>
        <w:t>я муниципального образования «Заларинский район»</w:t>
      </w:r>
      <w:r w:rsidR="005A1670" w:rsidRPr="005A1670">
        <w:rPr>
          <w:rFonts w:ascii="Times New Roman" w:hAnsi="Times New Roman"/>
          <w:szCs w:val="28"/>
        </w:rPr>
        <w:t xml:space="preserve">, при </w:t>
      </w:r>
      <w:r w:rsidR="006900CF">
        <w:rPr>
          <w:rFonts w:ascii="Times New Roman" w:hAnsi="Times New Roman"/>
          <w:szCs w:val="28"/>
        </w:rPr>
        <w:t>предоставлении муниципальной услуги.</w:t>
      </w:r>
    </w:p>
    <w:p w:rsidR="006900CF" w:rsidRPr="00943352" w:rsidRDefault="006900CF" w:rsidP="00F25226">
      <w:pPr>
        <w:widowControl w:val="0"/>
        <w:autoSpaceDE w:val="0"/>
        <w:autoSpaceDN w:val="0"/>
        <w:adjustRightInd w:val="0"/>
        <w:ind w:firstLine="709"/>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2" w:name="Par49"/>
      <w:bookmarkEnd w:id="2"/>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994761" w:rsidRPr="00994761" w:rsidRDefault="009F559F" w:rsidP="00994761">
      <w:pPr>
        <w:pStyle w:val="ConsPlusNormal"/>
        <w:ind w:firstLine="540"/>
        <w:jc w:val="both"/>
        <w:rPr>
          <w:rFonts w:ascii="Times New Roman" w:hAnsi="Times New Roman" w:cs="Times New Roman"/>
          <w:sz w:val="28"/>
          <w:szCs w:val="28"/>
          <w:lang w:eastAsia="en-US"/>
        </w:rPr>
      </w:pPr>
      <w:bookmarkStart w:id="3" w:name="Par51"/>
      <w:bookmarkEnd w:id="3"/>
      <w:r w:rsidRPr="00994761">
        <w:rPr>
          <w:rFonts w:ascii="Times New Roman" w:hAnsi="Times New Roman"/>
          <w:sz w:val="28"/>
          <w:szCs w:val="28"/>
        </w:rPr>
        <w:t>3</w:t>
      </w:r>
      <w:r w:rsidR="00CE7210" w:rsidRPr="00994761">
        <w:rPr>
          <w:rFonts w:ascii="Times New Roman" w:hAnsi="Times New Roman"/>
          <w:sz w:val="28"/>
          <w:szCs w:val="28"/>
        </w:rPr>
        <w:t>. </w:t>
      </w:r>
      <w:proofErr w:type="gramStart"/>
      <w:r w:rsidR="005D4F0E" w:rsidRPr="00994761">
        <w:rPr>
          <w:rFonts w:ascii="Times New Roman" w:hAnsi="Times New Roman"/>
          <w:sz w:val="28"/>
          <w:szCs w:val="28"/>
        </w:rPr>
        <w:t>Муниципальная услуга предоставляется</w:t>
      </w:r>
      <w:r w:rsidR="006900CF" w:rsidRPr="00994761">
        <w:rPr>
          <w:rFonts w:ascii="Times New Roman" w:hAnsi="Times New Roman"/>
          <w:sz w:val="28"/>
          <w:szCs w:val="28"/>
        </w:rPr>
        <w:t xml:space="preserve"> </w:t>
      </w:r>
      <w:r w:rsidR="00B61BC6" w:rsidRPr="00994761">
        <w:rPr>
          <w:rFonts w:ascii="Times New Roman" w:hAnsi="Times New Roman"/>
          <w:sz w:val="28"/>
          <w:szCs w:val="28"/>
        </w:rPr>
        <w:t xml:space="preserve">физическим и юридическим лицам, являющимся собственниками помещений, </w:t>
      </w:r>
      <w:r w:rsidR="00994761" w:rsidRPr="00994761">
        <w:rPr>
          <w:rFonts w:ascii="Times New Roman" w:hAnsi="Times New Roman"/>
          <w:sz w:val="28"/>
          <w:szCs w:val="28"/>
        </w:rPr>
        <w:t xml:space="preserve">осуществляющими полномочия собственника, правообладателями, </w:t>
      </w:r>
      <w:r w:rsidR="00B61BC6" w:rsidRPr="00994761">
        <w:rPr>
          <w:rFonts w:ascii="Times New Roman" w:hAnsi="Times New Roman"/>
          <w:sz w:val="28"/>
          <w:szCs w:val="28"/>
        </w:rPr>
        <w:t>нанимателями жилых помещений муниципального жилищного фонда, расположенных на территории муниципального образования</w:t>
      </w:r>
      <w:r w:rsidR="0035455B" w:rsidRPr="00994761">
        <w:rPr>
          <w:rFonts w:ascii="Times New Roman" w:hAnsi="Times New Roman"/>
          <w:sz w:val="28"/>
          <w:szCs w:val="28"/>
        </w:rPr>
        <w:t xml:space="preserve"> «Заларинский район»</w:t>
      </w:r>
      <w:r w:rsidR="00994761">
        <w:rPr>
          <w:rFonts w:ascii="Times New Roman" w:hAnsi="Times New Roman" w:cs="Times New Roman"/>
          <w:sz w:val="28"/>
          <w:szCs w:val="28"/>
          <w:lang w:eastAsia="en-US"/>
        </w:rPr>
        <w:t>, органам</w:t>
      </w:r>
      <w:r w:rsidR="00994761" w:rsidRPr="00994761">
        <w:rPr>
          <w:rFonts w:ascii="Times New Roman" w:hAnsi="Times New Roman" w:cs="Times New Roman"/>
          <w:sz w:val="28"/>
          <w:szCs w:val="28"/>
          <w:lang w:eastAsia="en-US"/>
        </w:rPr>
        <w:t xml:space="preserve"> </w:t>
      </w:r>
      <w:r w:rsidR="00994761">
        <w:rPr>
          <w:rFonts w:ascii="Times New Roman" w:hAnsi="Times New Roman" w:cs="Times New Roman"/>
          <w:sz w:val="28"/>
          <w:szCs w:val="28"/>
          <w:lang w:eastAsia="en-US"/>
        </w:rPr>
        <w:t xml:space="preserve"> </w:t>
      </w:r>
      <w:r w:rsidR="00994761" w:rsidRPr="00994761">
        <w:rPr>
          <w:rFonts w:ascii="Times New Roman" w:hAnsi="Times New Roman" w:cs="Times New Roman"/>
          <w:sz w:val="28"/>
          <w:szCs w:val="28"/>
          <w:lang w:eastAsia="en-US"/>
        </w:rPr>
        <w:t xml:space="preserve"> государственного надзора (контроля)</w:t>
      </w:r>
      <w:r w:rsidR="00994761">
        <w:rPr>
          <w:rFonts w:ascii="Times New Roman" w:hAnsi="Times New Roman" w:cs="Times New Roman"/>
          <w:sz w:val="28"/>
          <w:szCs w:val="28"/>
          <w:lang w:eastAsia="en-US"/>
        </w:rPr>
        <w:t>, вынесшим заключения по вопросам, отнесенным к их компетенции (далее – заявители)</w:t>
      </w:r>
      <w:proofErr w:type="gramEnd"/>
    </w:p>
    <w:p w:rsidR="00D440D5" w:rsidRPr="00994761" w:rsidRDefault="00D440D5" w:rsidP="00D440D5">
      <w:pPr>
        <w:pStyle w:val="ConsPlusNormal"/>
        <w:ind w:firstLine="540"/>
        <w:jc w:val="both"/>
        <w:rPr>
          <w:rFonts w:ascii="Times New Roman" w:hAnsi="Times New Roman" w:cs="Times New Roman"/>
          <w:sz w:val="28"/>
          <w:szCs w:val="28"/>
          <w:lang w:eastAsia="en-US"/>
        </w:rPr>
      </w:pPr>
    </w:p>
    <w:p w:rsidR="002A234A" w:rsidRPr="0035455B" w:rsidRDefault="002A234A" w:rsidP="002A234A">
      <w:pPr>
        <w:autoSpaceDE w:val="0"/>
        <w:autoSpaceDN w:val="0"/>
        <w:adjustRightInd w:val="0"/>
        <w:ind w:firstLine="709"/>
        <w:rPr>
          <w:rFonts w:ascii="Times New Roman" w:hAnsi="Times New Roman"/>
          <w:szCs w:val="28"/>
          <w:lang w:eastAsia="en-US"/>
        </w:rPr>
      </w:pPr>
    </w:p>
    <w:p w:rsidR="00E545F3" w:rsidRDefault="009F559F" w:rsidP="004C18D1">
      <w:pPr>
        <w:autoSpaceDE w:val="0"/>
        <w:autoSpaceDN w:val="0"/>
        <w:adjustRightInd w:val="0"/>
        <w:ind w:firstLine="709"/>
        <w:rPr>
          <w:rFonts w:ascii="Times New Roman" w:hAnsi="Times New Roman"/>
          <w:szCs w:val="28"/>
          <w:lang w:eastAsia="en-US"/>
        </w:rPr>
      </w:pPr>
      <w:r>
        <w:rPr>
          <w:rFonts w:ascii="Times New Roman" w:hAnsi="Times New Roman"/>
          <w:szCs w:val="28"/>
        </w:rPr>
        <w:lastRenderedPageBreak/>
        <w:t>4</w:t>
      </w:r>
      <w:r w:rsidR="00E545F3" w:rsidRPr="00943352">
        <w:rPr>
          <w:rFonts w:ascii="Times New Roman" w:hAnsi="Times New Roman"/>
          <w:szCs w:val="28"/>
        </w:rPr>
        <w:t>.</w:t>
      </w:r>
      <w:r w:rsidR="00CE7210" w:rsidRPr="00943352">
        <w:rPr>
          <w:rFonts w:ascii="Times New Roman" w:hAnsi="Times New Roman"/>
          <w:szCs w:val="28"/>
        </w:rPr>
        <w:t> </w:t>
      </w:r>
      <w:r w:rsidR="00B61BC6">
        <w:rPr>
          <w:rFonts w:ascii="Times New Roman" w:hAnsi="Times New Roman"/>
          <w:szCs w:val="28"/>
        </w:rPr>
        <w:t>Физические и юридические лица</w:t>
      </w:r>
      <w:r w:rsidR="00E545F3" w:rsidRPr="00943352">
        <w:rPr>
          <w:rFonts w:ascii="Times New Roman" w:hAnsi="Times New Roman"/>
          <w:szCs w:val="28"/>
        </w:rPr>
        <w:t xml:space="preserve">, указанные в пункте </w:t>
      </w:r>
      <w:r w:rsidR="00AB32BA">
        <w:rPr>
          <w:rFonts w:ascii="Times New Roman" w:hAnsi="Times New Roman"/>
          <w:szCs w:val="28"/>
        </w:rPr>
        <w:t>3</w:t>
      </w:r>
      <w:r w:rsidR="00E545F3" w:rsidRPr="00943352">
        <w:rPr>
          <w:rFonts w:ascii="Times New Roman" w:hAnsi="Times New Roman"/>
          <w:szCs w:val="28"/>
        </w:rPr>
        <w:t xml:space="preserve"> настоящего </w:t>
      </w:r>
      <w:r w:rsidRPr="00943352">
        <w:rPr>
          <w:rFonts w:ascii="Times New Roman" w:hAnsi="Times New Roman"/>
          <w:szCs w:val="28"/>
        </w:rPr>
        <w:t xml:space="preserve">административного </w:t>
      </w:r>
      <w:r w:rsidR="00E545F3" w:rsidRPr="00943352">
        <w:rPr>
          <w:rFonts w:ascii="Times New Roman" w:hAnsi="Times New Roman"/>
          <w:szCs w:val="28"/>
        </w:rPr>
        <w:t xml:space="preserve">регламента, далее именуются </w:t>
      </w:r>
      <w:r w:rsidR="00942AD1" w:rsidRPr="00943352">
        <w:rPr>
          <w:rFonts w:ascii="Times New Roman" w:hAnsi="Times New Roman"/>
          <w:szCs w:val="28"/>
        </w:rPr>
        <w:t>заявителями</w:t>
      </w:r>
      <w:r w:rsidR="00E545F3" w:rsidRPr="00943352">
        <w:rPr>
          <w:rFonts w:ascii="Times New Roman" w:hAnsi="Times New Roman"/>
          <w:szCs w:val="28"/>
        </w:rPr>
        <w:t>.</w:t>
      </w:r>
    </w:p>
    <w:p w:rsidR="00596200" w:rsidRPr="00943352" w:rsidRDefault="00596200" w:rsidP="000930C9">
      <w:pPr>
        <w:widowControl w:val="0"/>
        <w:autoSpaceDE w:val="0"/>
        <w:autoSpaceDN w:val="0"/>
        <w:adjustRightInd w:val="0"/>
        <w:ind w:firstLine="709"/>
        <w:rPr>
          <w:rFonts w:ascii="Times New Roman" w:hAnsi="Times New Roman"/>
          <w:szCs w:val="28"/>
        </w:rPr>
      </w:pPr>
      <w:proofErr w:type="gramStart"/>
      <w:r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35455B">
        <w:rPr>
          <w:rFonts w:ascii="Times New Roman" w:hAnsi="Times New Roman"/>
          <w:szCs w:val="28"/>
        </w:rPr>
        <w:t>отделом по строительству</w:t>
      </w:r>
      <w:proofErr w:type="gramEnd"/>
      <w:r w:rsidR="0035455B">
        <w:rPr>
          <w:rFonts w:ascii="Times New Roman" w:hAnsi="Times New Roman"/>
          <w:szCs w:val="28"/>
        </w:rPr>
        <w:t xml:space="preserve">,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 </w:t>
      </w:r>
      <w:r w:rsidRPr="00596200">
        <w:rPr>
          <w:rFonts w:ascii="Times New Roman" w:hAnsi="Times New Roman"/>
          <w:szCs w:val="28"/>
        </w:rPr>
        <w:t>осуществля</w:t>
      </w:r>
      <w:r w:rsidR="00960BA0">
        <w:rPr>
          <w:rFonts w:ascii="Times New Roman" w:hAnsi="Times New Roman"/>
          <w:szCs w:val="28"/>
        </w:rPr>
        <w:t>ю</w:t>
      </w:r>
      <w:r w:rsidRPr="00596200">
        <w:rPr>
          <w:rFonts w:ascii="Times New Roman" w:hAnsi="Times New Roman"/>
          <w:szCs w:val="28"/>
        </w:rPr>
        <w:t>т их уполномоченные представители.</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4" w:name="Par61"/>
      <w:bookmarkEnd w:id="4"/>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994761">
        <w:rPr>
          <w:rFonts w:ascii="Times New Roman" w:hAnsi="Times New Roman"/>
          <w:szCs w:val="28"/>
        </w:rPr>
        <w:t xml:space="preserve"> </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E545F3"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A493A"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Для получения информации по вопросам предоставления </w:t>
      </w:r>
      <w:r w:rsidR="005D4F0E">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w:t>
      </w:r>
      <w:r>
        <w:rPr>
          <w:rFonts w:ascii="Times New Roman" w:hAnsi="Times New Roman" w:cs="Times New Roman"/>
          <w:sz w:val="28"/>
          <w:szCs w:val="28"/>
        </w:rPr>
        <w:t>процедурах</w:t>
      </w:r>
      <w:r w:rsidR="00E545F3" w:rsidRPr="00943352">
        <w:rPr>
          <w:rFonts w:ascii="Times New Roman" w:hAnsi="Times New Roman" w:cs="Times New Roman"/>
          <w:sz w:val="28"/>
          <w:szCs w:val="28"/>
        </w:rPr>
        <w:t xml:space="preserve">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(далее </w:t>
      </w:r>
      <w:r w:rsidR="000778AF" w:rsidRPr="00943352">
        <w:rPr>
          <w:rFonts w:ascii="Times New Roman" w:hAnsi="Times New Roman" w:cs="Times New Roman"/>
          <w:sz w:val="28"/>
          <w:szCs w:val="28"/>
        </w:rPr>
        <w:t>–</w:t>
      </w:r>
      <w:r w:rsidR="00E545F3" w:rsidRPr="00943352">
        <w:rPr>
          <w:rFonts w:ascii="Times New Roman" w:hAnsi="Times New Roman" w:cs="Times New Roman"/>
          <w:sz w:val="28"/>
          <w:szCs w:val="28"/>
        </w:rPr>
        <w:t xml:space="preserve"> информация) </w:t>
      </w:r>
      <w:r w:rsidR="00EC66E4" w:rsidRPr="00943352">
        <w:rPr>
          <w:rFonts w:ascii="Times New Roman" w:hAnsi="Times New Roman" w:cs="Times New Roman"/>
          <w:sz w:val="28"/>
          <w:szCs w:val="28"/>
        </w:rPr>
        <w:t>заявитель</w:t>
      </w:r>
      <w:r w:rsidR="00E545F3" w:rsidRPr="00943352">
        <w:rPr>
          <w:rFonts w:ascii="Times New Roman" w:hAnsi="Times New Roman" w:cs="Times New Roman"/>
          <w:sz w:val="28"/>
          <w:szCs w:val="28"/>
        </w:rPr>
        <w:t xml:space="preserve"> обращается в </w:t>
      </w:r>
      <w:r w:rsidR="0035455B" w:rsidRPr="0035455B">
        <w:rPr>
          <w:rFonts w:ascii="Times New Roman" w:hAnsi="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w:t>
      </w:r>
      <w:r w:rsidR="00E545F3" w:rsidRPr="00943352">
        <w:rPr>
          <w:rFonts w:ascii="Times New Roman" w:hAnsi="Times New Roman" w:cs="Times New Roman"/>
          <w:sz w:val="28"/>
          <w:szCs w:val="28"/>
        </w:rPr>
        <w:t xml:space="preserve">(далее </w:t>
      </w:r>
      <w:r w:rsidR="00C3110D" w:rsidRPr="00943352">
        <w:rPr>
          <w:rFonts w:ascii="Times New Roman" w:hAnsi="Times New Roman" w:cs="Times New Roman"/>
          <w:sz w:val="28"/>
          <w:szCs w:val="28"/>
        </w:rPr>
        <w:t>–</w:t>
      </w:r>
      <w:r w:rsidR="00542EC5" w:rsidRPr="00943352">
        <w:rPr>
          <w:rFonts w:ascii="Times New Roman" w:hAnsi="Times New Roman" w:cs="Times New Roman"/>
          <w:sz w:val="28"/>
          <w:szCs w:val="28"/>
        </w:rPr>
        <w:t>уполномоченный орган</w:t>
      </w:r>
      <w:r w:rsidR="00E545F3" w:rsidRPr="00943352">
        <w:rPr>
          <w:rFonts w:ascii="Times New Roman" w:hAnsi="Times New Roman" w:cs="Times New Roman"/>
          <w:sz w:val="28"/>
          <w:szCs w:val="28"/>
        </w:rPr>
        <w:t>).</w:t>
      </w:r>
    </w:p>
    <w:p w:rsidR="000C08CF" w:rsidRDefault="000C08CF" w:rsidP="00CA30E1">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5.1. </w:t>
      </w:r>
      <w:r>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CA30E1">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EC66E4">
      <w:pPr>
        <w:pStyle w:val="ConsPlusNormal"/>
        <w:ind w:firstLine="709"/>
        <w:jc w:val="both"/>
        <w:rPr>
          <w:rFonts w:ascii="Times New Roman" w:hAnsi="Times New Roman" w:cs="Times New Roman"/>
          <w:sz w:val="28"/>
          <w:szCs w:val="28"/>
        </w:rPr>
      </w:pPr>
      <w:proofErr w:type="gramStart"/>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373B41" w:rsidRPr="00943352">
        <w:rPr>
          <w:rFonts w:ascii="Times New Roman" w:hAnsi="Times New Roman" w:cs="Times New Roman"/>
          <w:sz w:val="28"/>
          <w:szCs w:val="28"/>
        </w:rPr>
        <w:t>–</w:t>
      </w:r>
      <w:r w:rsidR="0035455B" w:rsidRPr="00596DBB">
        <w:rPr>
          <w:rFonts w:ascii="Times New Roman" w:eastAsia="Times New Roman" w:hAnsi="Times New Roman" w:cs="Times New Roman"/>
          <w:sz w:val="28"/>
          <w:szCs w:val="28"/>
        </w:rPr>
        <w:t>http://</w:t>
      </w:r>
      <w:r w:rsidR="00596DBB" w:rsidRPr="00596DBB">
        <w:rPr>
          <w:rFonts w:ascii="Times New Roman" w:eastAsia="Times New Roman" w:hAnsi="Times New Roman" w:cs="Times New Roman"/>
          <w:sz w:val="28"/>
          <w:szCs w:val="28"/>
          <w:lang w:val="en-US"/>
        </w:rPr>
        <w:t>www</w:t>
      </w:r>
      <w:r w:rsidR="00596DBB" w:rsidRPr="00596DBB">
        <w:rPr>
          <w:rFonts w:ascii="Times New Roman" w:eastAsia="Times New Roman" w:hAnsi="Times New Roman" w:cs="Times New Roman"/>
          <w:sz w:val="28"/>
          <w:szCs w:val="28"/>
        </w:rPr>
        <w:t>.</w:t>
      </w:r>
      <w:r w:rsidR="0035455B" w:rsidRPr="00596DBB">
        <w:rPr>
          <w:rFonts w:ascii="Times New Roman" w:eastAsia="Times New Roman" w:hAnsi="Times New Roman" w:cs="Times New Roman"/>
          <w:sz w:val="28"/>
          <w:szCs w:val="28"/>
        </w:rPr>
        <w:t>zalari</w:t>
      </w:r>
      <w:r w:rsidR="00596DBB" w:rsidRPr="00596DBB">
        <w:rPr>
          <w:rFonts w:ascii="Times New Roman" w:eastAsia="Times New Roman" w:hAnsi="Times New Roman" w:cs="Times New Roman"/>
          <w:sz w:val="28"/>
          <w:szCs w:val="28"/>
        </w:rPr>
        <w:t>.</w:t>
      </w:r>
      <w:r w:rsidR="0035455B" w:rsidRPr="00596DBB">
        <w:rPr>
          <w:rFonts w:ascii="Times New Roman" w:eastAsia="Times New Roman" w:hAnsi="Times New Roman" w:cs="Times New Roman"/>
          <w:sz w:val="28"/>
          <w:szCs w:val="28"/>
        </w:rPr>
        <w:t>ru</w:t>
      </w:r>
      <w:r w:rsidR="00411EF5" w:rsidRPr="00943352">
        <w:rPr>
          <w:rFonts w:ascii="Times New Roman" w:hAnsi="Times New Roman" w:cs="Times New Roman"/>
          <w:sz w:val="28"/>
          <w:szCs w:val="28"/>
        </w:rPr>
        <w:t>,</w:t>
      </w:r>
      <w:r w:rsidR="000C08CF">
        <w:rPr>
          <w:rFonts w:ascii="Times New Roman" w:hAnsi="Times New Roman" w:cs="Times New Roman"/>
          <w:sz w:val="28"/>
          <w:szCs w:val="28"/>
        </w:rPr>
        <w:t xml:space="preserve"> 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http://38.gosuslugi.ru;</w:t>
      </w:r>
      <w:proofErr w:type="gramEnd"/>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E545F3" w:rsidRPr="00943352"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53004" w:rsidRPr="00943352">
        <w:rPr>
          <w:rFonts w:ascii="Times New Roman" w:hAnsi="Times New Roman" w:cs="Times New Roman"/>
          <w:sz w:val="28"/>
          <w:szCs w:val="28"/>
        </w:rPr>
        <w:t>.</w:t>
      </w:r>
      <w:r w:rsidR="003E4A5A" w:rsidRPr="00943352">
        <w:rPr>
          <w:rFonts w:ascii="Times New Roman" w:hAnsi="Times New Roman" w:cs="Times New Roman"/>
          <w:sz w:val="28"/>
          <w:szCs w:val="28"/>
        </w:rPr>
        <w:t xml:space="preserve">Должностное лицо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,осуществляющее предоставление информации, должно принять все необходимые меры по предоставлению </w:t>
      </w:r>
      <w:r>
        <w:rPr>
          <w:rFonts w:ascii="Times New Roman" w:hAnsi="Times New Roman" w:cs="Times New Roman"/>
          <w:sz w:val="28"/>
          <w:szCs w:val="28"/>
        </w:rPr>
        <w:t>заявителю</w:t>
      </w:r>
      <w:r w:rsidR="00E545F3" w:rsidRPr="00943352">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545F3" w:rsidRPr="00943352">
        <w:rPr>
          <w:rFonts w:ascii="Times New Roman" w:hAnsi="Times New Roman" w:cs="Times New Roman"/>
          <w:sz w:val="28"/>
          <w:szCs w:val="28"/>
        </w:rPr>
        <w:t>.</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Должностные лица </w:t>
      </w:r>
      <w:r w:rsidR="001D3624" w:rsidRPr="00943352">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 xml:space="preserve">, </w:t>
      </w:r>
      <w:r w:rsidR="00E545F3" w:rsidRPr="00943352">
        <w:rPr>
          <w:rFonts w:ascii="Times New Roman" w:hAnsi="Times New Roman" w:cs="Times New Roman"/>
          <w:sz w:val="28"/>
          <w:szCs w:val="28"/>
        </w:rPr>
        <w:t>предоставляют информацию по следующим вопросам:</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w:t>
      </w:r>
      <w:r w:rsidR="00453004" w:rsidRPr="00943352">
        <w:rPr>
          <w:rFonts w:ascii="Times New Roman" w:hAnsi="Times New Roman" w:cs="Times New Roman"/>
          <w:sz w:val="28"/>
          <w:szCs w:val="28"/>
        </w:rPr>
        <w:t> </w:t>
      </w:r>
      <w:r w:rsidR="00994761" w:rsidRPr="00943352">
        <w:rPr>
          <w:rFonts w:ascii="Times New Roman" w:hAnsi="Times New Roman" w:cs="Times New Roman"/>
          <w:sz w:val="28"/>
          <w:szCs w:val="28"/>
        </w:rPr>
        <w:t>о</w:t>
      </w:r>
      <w:r w:rsidR="00994761">
        <w:rPr>
          <w:rFonts w:ascii="Times New Roman" w:hAnsi="Times New Roman" w:cs="Times New Roman"/>
          <w:sz w:val="28"/>
          <w:szCs w:val="28"/>
        </w:rPr>
        <w:t>б уполномоченном</w:t>
      </w:r>
      <w:r w:rsidR="00700B86">
        <w:rPr>
          <w:rFonts w:ascii="Times New Roman" w:hAnsi="Times New Roman" w:cs="Times New Roman"/>
          <w:sz w:val="28"/>
          <w:szCs w:val="28"/>
        </w:rPr>
        <w:t xml:space="preserve"> орган</w:t>
      </w:r>
      <w:r w:rsidR="006D0A7A">
        <w:rPr>
          <w:rFonts w:ascii="Times New Roman" w:hAnsi="Times New Roman" w:cs="Times New Roman"/>
          <w:sz w:val="28"/>
          <w:szCs w:val="28"/>
        </w:rPr>
        <w:t>е</w:t>
      </w:r>
      <w:r w:rsidRPr="00943352">
        <w:rPr>
          <w:rFonts w:ascii="Times New Roman" w:hAnsi="Times New Roman" w:cs="Times New Roman"/>
          <w:sz w:val="28"/>
          <w:szCs w:val="28"/>
        </w:rPr>
        <w:t>,</w:t>
      </w:r>
      <w:r w:rsidR="00994761">
        <w:rPr>
          <w:rFonts w:ascii="Times New Roman" w:hAnsi="Times New Roman" w:cs="Times New Roman"/>
          <w:sz w:val="28"/>
          <w:szCs w:val="28"/>
        </w:rPr>
        <w:t xml:space="preserve"> </w:t>
      </w:r>
      <w:proofErr w:type="gramStart"/>
      <w:r w:rsidRPr="00943352">
        <w:rPr>
          <w:rFonts w:ascii="Times New Roman" w:hAnsi="Times New Roman" w:cs="Times New Roman"/>
          <w:sz w:val="28"/>
          <w:szCs w:val="28"/>
        </w:rPr>
        <w:t>осуществляющ</w:t>
      </w:r>
      <w:r w:rsidR="00994761">
        <w:rPr>
          <w:rFonts w:ascii="Times New Roman" w:hAnsi="Times New Roman" w:cs="Times New Roman"/>
          <w:sz w:val="28"/>
          <w:szCs w:val="28"/>
        </w:rPr>
        <w:t>им</w:t>
      </w:r>
      <w:proofErr w:type="gramEnd"/>
      <w:r w:rsidRPr="00943352">
        <w:rPr>
          <w:rFonts w:ascii="Times New Roman" w:hAnsi="Times New Roman" w:cs="Times New Roman"/>
          <w:sz w:val="28"/>
          <w:szCs w:val="28"/>
        </w:rPr>
        <w:t xml:space="preserve"> предоставление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включая информацию о месте нахождения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r w:rsidR="00994761">
        <w:rPr>
          <w:rFonts w:ascii="Times New Roman" w:hAnsi="Times New Roman" w:cs="Times New Roman"/>
          <w:sz w:val="28"/>
          <w:szCs w:val="28"/>
        </w:rPr>
        <w:t xml:space="preserve"> </w:t>
      </w:r>
      <w:r w:rsidRPr="00943352">
        <w:rPr>
          <w:rFonts w:ascii="Times New Roman" w:hAnsi="Times New Roman" w:cs="Times New Roman"/>
          <w:sz w:val="28"/>
          <w:szCs w:val="28"/>
        </w:rPr>
        <w:t>графике работы, контактных телефонах;</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 порядке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и ходе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lastRenderedPageBreak/>
        <w:t>в) </w:t>
      </w:r>
      <w:r w:rsidR="00E545F3" w:rsidRPr="00943352">
        <w:rPr>
          <w:rFonts w:ascii="Times New Roman" w:hAnsi="Times New Roman" w:cs="Times New Roman"/>
          <w:sz w:val="28"/>
          <w:szCs w:val="28"/>
        </w:rPr>
        <w:t xml:space="preserve">о перечне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w:t>
      </w:r>
      <w:r w:rsidR="00E545F3" w:rsidRPr="00943352">
        <w:rPr>
          <w:rFonts w:ascii="Times New Roman" w:hAnsi="Times New Roman" w:cs="Times New Roman"/>
          <w:sz w:val="28"/>
          <w:szCs w:val="28"/>
        </w:rPr>
        <w:t xml:space="preserve">о времени приема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w:t>
      </w:r>
      <w:r w:rsidR="00E545F3" w:rsidRPr="00943352">
        <w:rPr>
          <w:rFonts w:ascii="Times New Roman" w:hAnsi="Times New Roman" w:cs="Times New Roman"/>
          <w:sz w:val="28"/>
          <w:szCs w:val="28"/>
        </w:rPr>
        <w:t xml:space="preserve">о сроке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е) </w:t>
      </w:r>
      <w:r w:rsidR="00E545F3" w:rsidRPr="00943352">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ж)</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об основаниях отказа в предоставлении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з) </w:t>
      </w:r>
      <w:r w:rsidR="00E545F3" w:rsidRPr="00943352">
        <w:rPr>
          <w:rFonts w:ascii="Times New Roman" w:hAnsi="Times New Roman" w:cs="Times New Roman"/>
          <w:sz w:val="28"/>
          <w:szCs w:val="28"/>
        </w:rPr>
        <w:t xml:space="preserve">о порядке обжалования решений и действий (бездействия)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,осуществляющего предоставление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услуги, а также должностных лиц </w:t>
      </w:r>
      <w:r w:rsidR="00700B86">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Основными требованиями при предоставлении информации являются: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актуальность;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 своевременность;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четкость и доступность в изложении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полнота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соответствие информации требованиям законодательства.</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0</w:t>
      </w:r>
      <w:r w:rsidRPr="00943352">
        <w:rPr>
          <w:rFonts w:ascii="Times New Roman" w:hAnsi="Times New Roman" w:cs="Times New Roman"/>
          <w:sz w:val="28"/>
          <w:szCs w:val="28"/>
        </w:rPr>
        <w:t>.</w:t>
      </w:r>
      <w:r w:rsidR="0081612A"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943352">
        <w:rPr>
          <w:rFonts w:ascii="Times New Roman" w:hAnsi="Times New Roman" w:cs="Times New Roman"/>
          <w:sz w:val="28"/>
          <w:szCs w:val="28"/>
        </w:rPr>
        <w:t>заявителя с должностным лицом</w:t>
      </w:r>
      <w:r w:rsidR="00994761">
        <w:rPr>
          <w:rFonts w:ascii="Times New Roman" w:hAnsi="Times New Roman" w:cs="Times New Roman"/>
          <w:sz w:val="28"/>
          <w:szCs w:val="28"/>
        </w:rPr>
        <w:t xml:space="preserve">  </w:t>
      </w:r>
      <w:r w:rsidR="00113321">
        <w:rPr>
          <w:rFonts w:ascii="Times New Roman" w:hAnsi="Times New Roman" w:cs="Times New Roman"/>
          <w:sz w:val="28"/>
          <w:szCs w:val="28"/>
        </w:rPr>
        <w:t>уполномоченного органа.</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1</w:t>
      </w:r>
      <w:r w:rsidRPr="00943352">
        <w:rPr>
          <w:rFonts w:ascii="Times New Roman" w:hAnsi="Times New Roman" w:cs="Times New Roman"/>
          <w:sz w:val="28"/>
          <w:szCs w:val="28"/>
        </w:rPr>
        <w:t>.</w:t>
      </w:r>
      <w:r w:rsidR="007841FB"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При ответах на телефонные звонки должностные лица </w:t>
      </w:r>
      <w:r w:rsidR="001D3624" w:rsidRPr="00943352">
        <w:rPr>
          <w:rFonts w:ascii="Times New Roman" w:hAnsi="Times New Roman" w:cs="Times New Roman"/>
          <w:sz w:val="28"/>
          <w:szCs w:val="28"/>
        </w:rPr>
        <w:t>уполномоченного органа</w:t>
      </w:r>
      <w:r w:rsidR="00113321">
        <w:rPr>
          <w:rFonts w:ascii="Times New Roman" w:hAnsi="Times New Roman" w:cs="Times New Roman"/>
          <w:sz w:val="28"/>
          <w:szCs w:val="28"/>
        </w:rPr>
        <w:t xml:space="preserve"> </w:t>
      </w:r>
      <w:r w:rsidRPr="00943352">
        <w:rPr>
          <w:rFonts w:ascii="Times New Roman" w:hAnsi="Times New Roman" w:cs="Times New Roman"/>
          <w:sz w:val="28"/>
          <w:szCs w:val="28"/>
        </w:rPr>
        <w:t xml:space="preserve">подробно и в вежливой (корректной) форме информируют </w:t>
      </w:r>
      <w:r w:rsidR="00432C70" w:rsidRPr="00943352">
        <w:rPr>
          <w:rFonts w:ascii="Times New Roman" w:hAnsi="Times New Roman" w:cs="Times New Roman"/>
          <w:sz w:val="28"/>
          <w:szCs w:val="28"/>
        </w:rPr>
        <w:t>заявителей</w:t>
      </w:r>
      <w:r w:rsidRPr="00943352">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943352">
        <w:rPr>
          <w:rFonts w:ascii="Times New Roman" w:hAnsi="Times New Roman" w:cs="Times New Roman"/>
          <w:sz w:val="28"/>
          <w:szCs w:val="28"/>
        </w:rPr>
        <w:t>фамилии, имени</w:t>
      </w:r>
      <w:r w:rsidR="0081612A" w:rsidRPr="00943352">
        <w:rPr>
          <w:rFonts w:ascii="Times New Roman" w:hAnsi="Times New Roman" w:cs="Times New Roman"/>
          <w:sz w:val="28"/>
          <w:szCs w:val="28"/>
        </w:rPr>
        <w:t>,</w:t>
      </w:r>
      <w:r w:rsidR="00113321">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отчестве </w:t>
      </w:r>
      <w:r w:rsidR="00E57303" w:rsidRPr="00943352">
        <w:rPr>
          <w:rFonts w:ascii="Times New Roman" w:hAnsi="Times New Roman" w:cs="Times New Roman"/>
          <w:sz w:val="28"/>
          <w:szCs w:val="28"/>
        </w:rPr>
        <w:t>(если имеется) и должности лица, принявшего телефонный звонок</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При невозможности должностного лица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943352">
        <w:rPr>
          <w:rFonts w:ascii="Times New Roman" w:hAnsi="Times New Roman" w:cs="Times New Roman"/>
          <w:sz w:val="28"/>
          <w:szCs w:val="28"/>
        </w:rPr>
        <w:t>уполномоченного органа</w:t>
      </w:r>
      <w:r w:rsidR="001D7E73">
        <w:rPr>
          <w:rFonts w:ascii="Times New Roman" w:hAnsi="Times New Roman" w:cs="Times New Roman"/>
          <w:sz w:val="28"/>
          <w:szCs w:val="28"/>
        </w:rPr>
        <w:t xml:space="preserve"> </w:t>
      </w:r>
      <w:r w:rsidRPr="00943352">
        <w:rPr>
          <w:rFonts w:ascii="Times New Roman" w:hAnsi="Times New Roman" w:cs="Times New Roman"/>
          <w:sz w:val="28"/>
          <w:szCs w:val="28"/>
        </w:rPr>
        <w:t xml:space="preserve">или же обратившемуся </w:t>
      </w:r>
      <w:r w:rsidR="00F71E1D" w:rsidRPr="00943352">
        <w:rPr>
          <w:rFonts w:ascii="Times New Roman" w:hAnsi="Times New Roman" w:cs="Times New Roman"/>
          <w:sz w:val="28"/>
          <w:szCs w:val="28"/>
        </w:rPr>
        <w:t>заявителю</w:t>
      </w:r>
      <w:r w:rsidRPr="00943352">
        <w:rPr>
          <w:rFonts w:ascii="Times New Roman" w:hAnsi="Times New Roman" w:cs="Times New Roman"/>
          <w:sz w:val="28"/>
          <w:szCs w:val="28"/>
        </w:rPr>
        <w:t xml:space="preserve"> сообщается телефонный номер, по которому можно получить необходимую информацию.</w:t>
      </w:r>
    </w:p>
    <w:p w:rsidR="0081612A" w:rsidRPr="00943352" w:rsidRDefault="0081612A"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2</w:t>
      </w:r>
      <w:r w:rsidRPr="00943352">
        <w:rPr>
          <w:rFonts w:ascii="Times New Roman" w:hAnsi="Times New Roman" w:cs="Times New Roman"/>
          <w:sz w:val="28"/>
          <w:szCs w:val="28"/>
        </w:rPr>
        <w:t xml:space="preserve">. Если </w:t>
      </w:r>
      <w:r w:rsidR="00F71E1D" w:rsidRPr="00943352">
        <w:rPr>
          <w:rFonts w:ascii="Times New Roman" w:hAnsi="Times New Roman" w:cs="Times New Roman"/>
          <w:sz w:val="28"/>
          <w:szCs w:val="28"/>
        </w:rPr>
        <w:t>заявителя</w:t>
      </w:r>
      <w:r w:rsidRPr="00943352">
        <w:rPr>
          <w:rFonts w:ascii="Times New Roman" w:hAnsi="Times New Roman" w:cs="Times New Roman"/>
          <w:sz w:val="28"/>
          <w:szCs w:val="28"/>
        </w:rPr>
        <w:t xml:space="preserve"> не удовлетворяет информация, представленная должностным лицом </w:t>
      </w:r>
      <w:r w:rsidR="001D3624" w:rsidRPr="00943352">
        <w:rPr>
          <w:rFonts w:ascii="Times New Roman" w:hAnsi="Times New Roman" w:cs="Times New Roman"/>
          <w:sz w:val="28"/>
          <w:szCs w:val="28"/>
        </w:rPr>
        <w:t>уполномоченного органа</w:t>
      </w:r>
      <w:r w:rsidR="001D7E73">
        <w:rPr>
          <w:rFonts w:ascii="Times New Roman" w:hAnsi="Times New Roman" w:cs="Times New Roman"/>
          <w:sz w:val="28"/>
          <w:szCs w:val="28"/>
        </w:rPr>
        <w:t>,</w:t>
      </w:r>
      <w:r w:rsidRPr="00943352">
        <w:rPr>
          <w:rFonts w:ascii="Times New Roman" w:hAnsi="Times New Roman" w:cs="Times New Roman"/>
          <w:sz w:val="28"/>
          <w:szCs w:val="28"/>
        </w:rPr>
        <w:t xml:space="preserve"> он может обратиться к </w:t>
      </w:r>
      <w:r w:rsidR="00596200">
        <w:rPr>
          <w:rFonts w:ascii="Times New Roman" w:hAnsi="Times New Roman" w:cs="Times New Roman"/>
          <w:sz w:val="28"/>
          <w:szCs w:val="28"/>
        </w:rPr>
        <w:t>руководителю уполномоченного органа</w:t>
      </w:r>
      <w:r w:rsidR="001D7E73">
        <w:rPr>
          <w:rFonts w:ascii="Times New Roman" w:hAnsi="Times New Roman" w:cs="Times New Roman"/>
          <w:sz w:val="28"/>
          <w:szCs w:val="28"/>
        </w:rPr>
        <w:t xml:space="preserve"> </w:t>
      </w:r>
      <w:r w:rsidRPr="00943352">
        <w:rPr>
          <w:rFonts w:ascii="Times New Roman" w:hAnsi="Times New Roman" w:cs="Times New Roman"/>
          <w:sz w:val="28"/>
          <w:szCs w:val="28"/>
        </w:rPr>
        <w:t xml:space="preserve">в соответствии с графиком приема </w:t>
      </w:r>
      <w:r w:rsidR="00816A2C">
        <w:rPr>
          <w:rFonts w:ascii="Times New Roman" w:hAnsi="Times New Roman" w:cs="Times New Roman"/>
          <w:sz w:val="28"/>
          <w:szCs w:val="28"/>
        </w:rPr>
        <w:t>заявителей</w:t>
      </w:r>
      <w:r w:rsidRPr="00943352">
        <w:rPr>
          <w:rFonts w:ascii="Times New Roman" w:hAnsi="Times New Roman" w:cs="Times New Roman"/>
          <w:sz w:val="28"/>
          <w:szCs w:val="28"/>
        </w:rPr>
        <w:t>.</w:t>
      </w:r>
    </w:p>
    <w:p w:rsidR="003E4A5A" w:rsidRPr="0035455B" w:rsidRDefault="003E4A5A" w:rsidP="00432C70">
      <w:pPr>
        <w:autoSpaceDE w:val="0"/>
        <w:autoSpaceDN w:val="0"/>
        <w:adjustRightInd w:val="0"/>
        <w:ind w:firstLine="709"/>
        <w:rPr>
          <w:rFonts w:ascii="Times New Roman" w:hAnsi="Times New Roman"/>
          <w:szCs w:val="28"/>
        </w:rPr>
      </w:pPr>
      <w:r w:rsidRPr="00943352">
        <w:rPr>
          <w:rFonts w:ascii="Times New Roman" w:hAnsi="Times New Roman"/>
          <w:szCs w:val="28"/>
          <w:lang w:eastAsia="en-US"/>
        </w:rPr>
        <w:t xml:space="preserve">Прием заявителей </w:t>
      </w:r>
      <w:r w:rsidR="00596200">
        <w:rPr>
          <w:rFonts w:ascii="Times New Roman" w:hAnsi="Times New Roman"/>
          <w:szCs w:val="28"/>
          <w:lang w:eastAsia="en-US"/>
        </w:rPr>
        <w:t>руководителем уполномоченного органа</w:t>
      </w:r>
      <w:r w:rsidR="001D7E73">
        <w:rPr>
          <w:rFonts w:ascii="Times New Roman" w:hAnsi="Times New Roman"/>
          <w:szCs w:val="28"/>
          <w:lang w:eastAsia="en-US"/>
        </w:rPr>
        <w:t xml:space="preserve"> </w:t>
      </w:r>
      <w:r w:rsidRPr="00943352">
        <w:rPr>
          <w:rFonts w:ascii="Times New Roman" w:hAnsi="Times New Roman"/>
          <w:szCs w:val="28"/>
          <w:lang w:eastAsia="en-US"/>
        </w:rPr>
        <w:t xml:space="preserve">проводится по предварительной записи, которая осуществляется по телефону </w:t>
      </w:r>
      <w:r w:rsidR="0035455B" w:rsidRPr="0035455B">
        <w:rPr>
          <w:rFonts w:ascii="Times New Roman" w:hAnsi="Times New Roman"/>
          <w:szCs w:val="28"/>
          <w:lang w:eastAsia="en-US"/>
        </w:rPr>
        <w:t>8 (395-52)</w:t>
      </w:r>
      <w:r w:rsidR="00596DBB" w:rsidRPr="00596DBB">
        <w:rPr>
          <w:rFonts w:ascii="Times New Roman" w:hAnsi="Times New Roman"/>
          <w:szCs w:val="28"/>
          <w:lang w:eastAsia="en-US"/>
        </w:rPr>
        <w:t xml:space="preserve"> </w:t>
      </w:r>
      <w:r w:rsidR="0035455B" w:rsidRPr="0035455B">
        <w:rPr>
          <w:rFonts w:ascii="Times New Roman" w:hAnsi="Times New Roman"/>
          <w:szCs w:val="28"/>
          <w:lang w:eastAsia="en-US"/>
        </w:rPr>
        <w:t>2-11-05</w:t>
      </w:r>
      <w:r w:rsidRPr="0035455B">
        <w:rPr>
          <w:rFonts w:ascii="Times New Roman" w:hAnsi="Times New Roman"/>
          <w:szCs w:val="28"/>
          <w:lang w:eastAsia="en-US"/>
        </w:rPr>
        <w:t>.</w:t>
      </w:r>
    </w:p>
    <w:p w:rsidR="00E545F3" w:rsidRPr="00943352" w:rsidRDefault="00E57303"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3</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Обращения </w:t>
      </w:r>
      <w:r w:rsidR="00F71E1D" w:rsidRPr="00943352">
        <w:rPr>
          <w:rFonts w:ascii="Times New Roman" w:hAnsi="Times New Roman" w:cs="Times New Roman"/>
          <w:sz w:val="28"/>
          <w:szCs w:val="28"/>
        </w:rPr>
        <w:t>заявителя</w:t>
      </w:r>
      <w:r w:rsidR="00596DBB" w:rsidRPr="00596DBB">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943352">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943352">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 в течение </w:t>
      </w:r>
      <w:r w:rsidR="0081612A" w:rsidRPr="00943352">
        <w:rPr>
          <w:rFonts w:ascii="Times New Roman" w:hAnsi="Times New Roman" w:cs="Times New Roman"/>
          <w:sz w:val="28"/>
          <w:szCs w:val="28"/>
        </w:rPr>
        <w:t>тридцати</w:t>
      </w:r>
      <w:r w:rsidR="00E545F3" w:rsidRPr="00943352">
        <w:rPr>
          <w:rFonts w:ascii="Times New Roman" w:hAnsi="Times New Roman" w:cs="Times New Roman"/>
          <w:sz w:val="28"/>
          <w:szCs w:val="28"/>
        </w:rPr>
        <w:t xml:space="preserve"> дней со дня регистрации обращения.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Днем регистрации обращения является день его поступления в </w:t>
      </w:r>
      <w:r w:rsidR="00700B86">
        <w:rPr>
          <w:rFonts w:ascii="Times New Roman" w:hAnsi="Times New Roman" w:cs="Times New Roman"/>
          <w:sz w:val="28"/>
          <w:szCs w:val="28"/>
        </w:rPr>
        <w:t>уполномоченный орган</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lastRenderedPageBreak/>
        <w:t xml:space="preserve">Ответ на обращение, поступившее в </w:t>
      </w:r>
      <w:r w:rsidR="00700B86">
        <w:rPr>
          <w:rFonts w:ascii="Times New Roman" w:hAnsi="Times New Roman" w:cs="Times New Roman"/>
          <w:sz w:val="28"/>
          <w:szCs w:val="28"/>
        </w:rPr>
        <w:t>уполномоченный орган</w:t>
      </w:r>
      <w:r w:rsidR="000C08CF">
        <w:rPr>
          <w:rFonts w:ascii="Times New Roman" w:hAnsi="Times New Roman" w:cs="Times New Roman"/>
          <w:sz w:val="28"/>
          <w:szCs w:val="28"/>
        </w:rPr>
        <w:t xml:space="preserve">, </w:t>
      </w:r>
      <w:r w:rsidRPr="00943352">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943352" w:rsidRDefault="0081612A"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4</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73607B" w:rsidRPr="00943352">
        <w:rPr>
          <w:rFonts w:ascii="Times New Roman" w:hAnsi="Times New Roman"/>
          <w:szCs w:val="28"/>
        </w:rPr>
        <w:t>–</w:t>
      </w:r>
      <w:r w:rsidR="0035455B" w:rsidRPr="001D7E73">
        <w:rPr>
          <w:rFonts w:ascii="Times New Roman" w:eastAsia="Times New Roman" w:hAnsi="Times New Roman"/>
          <w:szCs w:val="28"/>
        </w:rPr>
        <w:t>http://</w:t>
      </w:r>
      <w:r w:rsidR="00596DBB" w:rsidRPr="001D7E73">
        <w:rPr>
          <w:rFonts w:ascii="Times New Roman" w:eastAsia="Times New Roman" w:hAnsi="Times New Roman"/>
          <w:szCs w:val="28"/>
          <w:lang w:val="en-US"/>
        </w:rPr>
        <w:t>www</w:t>
      </w:r>
      <w:r w:rsidR="00596DBB" w:rsidRPr="001D7E73">
        <w:rPr>
          <w:rFonts w:ascii="Times New Roman" w:eastAsia="Times New Roman" w:hAnsi="Times New Roman"/>
          <w:szCs w:val="28"/>
        </w:rPr>
        <w:t>.</w:t>
      </w:r>
      <w:r w:rsidR="0035455B" w:rsidRPr="001D7E73">
        <w:rPr>
          <w:rFonts w:ascii="Times New Roman" w:eastAsia="Times New Roman" w:hAnsi="Times New Roman"/>
          <w:szCs w:val="28"/>
        </w:rPr>
        <w:t>zalari</w:t>
      </w:r>
      <w:r w:rsidR="00596DBB" w:rsidRPr="001D7E73">
        <w:rPr>
          <w:rFonts w:ascii="Times New Roman" w:eastAsia="Times New Roman" w:hAnsi="Times New Roman"/>
          <w:szCs w:val="28"/>
        </w:rPr>
        <w:t>.</w:t>
      </w:r>
      <w:r w:rsidR="0035455B" w:rsidRPr="001D7E73">
        <w:rPr>
          <w:rFonts w:ascii="Times New Roman" w:eastAsia="Times New Roman" w:hAnsi="Times New Roman"/>
          <w:szCs w:val="28"/>
        </w:rPr>
        <w:t>ru</w:t>
      </w:r>
      <w:r w:rsidR="001A7685" w:rsidRPr="001D7E73">
        <w:t>,</w:t>
      </w:r>
      <w:r w:rsidR="001D7E73">
        <w:rPr>
          <w:rFonts w:ascii="Times New Roman" w:hAnsi="Times New Roman"/>
          <w:szCs w:val="28"/>
        </w:rPr>
        <w:t xml:space="preserve"> </w:t>
      </w:r>
      <w:r w:rsidR="00B37496" w:rsidRPr="00B37496">
        <w:rPr>
          <w:rFonts w:ascii="Times New Roman" w:hAnsi="Times New Roman"/>
          <w:szCs w:val="28"/>
        </w:rPr>
        <w:t>официальном сайте МФЦ</w:t>
      </w:r>
      <w:r w:rsidR="007C3D25">
        <w:rPr>
          <w:rFonts w:ascii="Times New Roman" w:hAnsi="Times New Roman"/>
          <w:szCs w:val="28"/>
        </w:rPr>
        <w:t>,</w:t>
      </w:r>
      <w:r w:rsidR="001A7685" w:rsidRPr="00943352">
        <w:rPr>
          <w:rFonts w:ascii="Times New Roman" w:hAnsi="Times New Roman"/>
          <w:szCs w:val="28"/>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012F0D">
        <w:rPr>
          <w:rFonts w:ascii="Times New Roman" w:hAnsi="Times New Roman" w:cs="Times New Roman"/>
          <w:sz w:val="28"/>
          <w:szCs w:val="28"/>
        </w:rPr>
        <w:t>5</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1D7E73">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1D7E73">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012F0D">
        <w:rPr>
          <w:rFonts w:ascii="Times New Roman" w:hAnsi="Times New Roman"/>
          <w:szCs w:val="28"/>
        </w:rPr>
        <w:t>6</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35455B" w:rsidRPr="0035455B" w:rsidRDefault="004F4CD7" w:rsidP="0035455B">
      <w:pPr>
        <w:widowControl w:val="0"/>
        <w:autoSpaceDE w:val="0"/>
        <w:autoSpaceDN w:val="0"/>
        <w:adjustRightInd w:val="0"/>
        <w:ind w:firstLine="709"/>
        <w:rPr>
          <w:rFonts w:ascii="Times New Roman" w:eastAsia="Times New Roman" w:hAnsi="Times New Roman"/>
          <w:szCs w:val="28"/>
        </w:rPr>
      </w:pPr>
      <w:r w:rsidRPr="00943352">
        <w:rPr>
          <w:rFonts w:ascii="Times New Roman" w:hAnsi="Times New Roman"/>
          <w:szCs w:val="28"/>
        </w:rPr>
        <w:t>а)</w:t>
      </w:r>
      <w:r w:rsidR="00CC0E92" w:rsidRPr="00943352">
        <w:rPr>
          <w:rFonts w:ascii="Times New Roman" w:hAnsi="Times New Roman"/>
          <w:szCs w:val="28"/>
        </w:rPr>
        <w:t> </w:t>
      </w:r>
      <w:r w:rsidR="0035455B" w:rsidRPr="0035455B">
        <w:rPr>
          <w:rFonts w:ascii="Times New Roman" w:eastAsia="Times New Roman" w:hAnsi="Times New Roman"/>
          <w:szCs w:val="28"/>
        </w:rPr>
        <w:t>место нахождения:</w:t>
      </w:r>
      <w:r w:rsidR="001D7E73">
        <w:rPr>
          <w:rFonts w:ascii="Times New Roman" w:eastAsia="Times New Roman" w:hAnsi="Times New Roman"/>
          <w:szCs w:val="28"/>
        </w:rPr>
        <w:t xml:space="preserve"> </w:t>
      </w:r>
      <w:r w:rsidR="0035455B" w:rsidRPr="0035455B">
        <w:rPr>
          <w:rFonts w:ascii="Times New Roman" w:eastAsia="Times New Roman" w:hAnsi="Times New Roman"/>
          <w:szCs w:val="28"/>
        </w:rPr>
        <w:t>666322, Иркутская область, Заларинский район, р.п. Залари, ул. Ленина, 103;</w:t>
      </w:r>
    </w:p>
    <w:p w:rsidR="0035455B" w:rsidRPr="0035455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 xml:space="preserve">б) телефон: 8 (395-52) 2-16-01; </w:t>
      </w:r>
    </w:p>
    <w:p w:rsidR="0035455B" w:rsidRPr="0035455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в) почтовый адрес для направления документов и обращений: 666322 Иркутская область, Заларинский район, р.п. Залари, ул. Ленина, 103;</w:t>
      </w:r>
    </w:p>
    <w:p w:rsidR="006E108A" w:rsidRPr="001D7E73" w:rsidRDefault="004F4CD7" w:rsidP="0035455B">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w:t>
      </w:r>
      <w:r w:rsidR="00E545F3" w:rsidRPr="00943352">
        <w:rPr>
          <w:rFonts w:ascii="Times New Roman" w:hAnsi="Times New Roman"/>
          <w:szCs w:val="28"/>
        </w:rPr>
        <w:t xml:space="preserve">официальный сайт в информационно-телекоммуникационной сети </w:t>
      </w:r>
      <w:r w:rsidR="006E108A" w:rsidRPr="00943352">
        <w:rPr>
          <w:rFonts w:ascii="Times New Roman" w:hAnsi="Times New Roman"/>
          <w:szCs w:val="28"/>
        </w:rPr>
        <w:lastRenderedPageBreak/>
        <w:t>«</w:t>
      </w:r>
      <w:r w:rsidR="00E545F3" w:rsidRPr="00943352">
        <w:rPr>
          <w:rFonts w:ascii="Times New Roman" w:hAnsi="Times New Roman"/>
          <w:szCs w:val="28"/>
        </w:rPr>
        <w:t>Интернет</w:t>
      </w:r>
      <w:r w:rsidR="006E108A" w:rsidRPr="00943352">
        <w:rPr>
          <w:rFonts w:ascii="Times New Roman" w:hAnsi="Times New Roman"/>
          <w:szCs w:val="28"/>
        </w:rPr>
        <w:t>»</w:t>
      </w:r>
      <w:r w:rsidR="00E545F3" w:rsidRPr="00943352">
        <w:rPr>
          <w:rFonts w:ascii="Times New Roman" w:hAnsi="Times New Roman"/>
          <w:szCs w:val="28"/>
        </w:rPr>
        <w:t xml:space="preserve"> - </w:t>
      </w:r>
      <w:r w:rsidR="0035455B" w:rsidRPr="001D7E73">
        <w:rPr>
          <w:rFonts w:ascii="Times New Roman" w:eastAsia="Times New Roman" w:hAnsi="Times New Roman"/>
          <w:szCs w:val="28"/>
        </w:rPr>
        <w:t>http:/</w:t>
      </w:r>
      <w:r w:rsidR="00596DBB" w:rsidRPr="001D7E73">
        <w:rPr>
          <w:rFonts w:ascii="Times New Roman" w:eastAsia="Times New Roman" w:hAnsi="Times New Roman"/>
          <w:szCs w:val="28"/>
          <w:lang w:val="en-US"/>
        </w:rPr>
        <w:t>www</w:t>
      </w:r>
      <w:r w:rsidR="00596DBB" w:rsidRPr="001D7E73">
        <w:rPr>
          <w:rFonts w:ascii="Times New Roman" w:eastAsia="Times New Roman" w:hAnsi="Times New Roman"/>
          <w:szCs w:val="28"/>
        </w:rPr>
        <w:t>.</w:t>
      </w:r>
      <w:r w:rsidR="0035455B" w:rsidRPr="001D7E73">
        <w:rPr>
          <w:rFonts w:ascii="Times New Roman" w:eastAsia="Times New Roman" w:hAnsi="Times New Roman"/>
          <w:szCs w:val="28"/>
        </w:rPr>
        <w:t>zalari</w:t>
      </w:r>
      <w:r w:rsidR="00596DBB" w:rsidRPr="001D7E73">
        <w:rPr>
          <w:rFonts w:ascii="Times New Roman" w:eastAsia="Times New Roman" w:hAnsi="Times New Roman"/>
          <w:szCs w:val="28"/>
        </w:rPr>
        <w:t>.</w:t>
      </w:r>
      <w:r w:rsidR="0035455B" w:rsidRPr="001D7E73">
        <w:rPr>
          <w:rFonts w:ascii="Times New Roman" w:eastAsia="Times New Roman" w:hAnsi="Times New Roman"/>
          <w:szCs w:val="28"/>
        </w:rPr>
        <w:t>ru;</w:t>
      </w:r>
    </w:p>
    <w:p w:rsidR="0035455B" w:rsidRPr="0035455B" w:rsidRDefault="00960BA0" w:rsidP="0035455B">
      <w:pPr>
        <w:widowControl w:val="0"/>
        <w:autoSpaceDE w:val="0"/>
        <w:autoSpaceDN w:val="0"/>
        <w:adjustRightInd w:val="0"/>
        <w:ind w:firstLine="709"/>
        <w:rPr>
          <w:rFonts w:ascii="Times New Roman" w:eastAsia="Times New Roman" w:hAnsi="Times New Roman"/>
          <w:szCs w:val="28"/>
        </w:rPr>
      </w:pPr>
      <w:bookmarkStart w:id="5" w:name="Par144"/>
      <w:bookmarkEnd w:id="5"/>
      <w:r>
        <w:rPr>
          <w:rFonts w:ascii="Times New Roman" w:eastAsia="Times New Roman" w:hAnsi="Times New Roman"/>
          <w:szCs w:val="28"/>
        </w:rPr>
        <w:t>д</w:t>
      </w:r>
      <w:r w:rsidR="0035455B" w:rsidRPr="0035455B">
        <w:rPr>
          <w:rFonts w:ascii="Times New Roman" w:eastAsia="Times New Roman" w:hAnsi="Times New Roman"/>
          <w:szCs w:val="28"/>
        </w:rPr>
        <w:t>) адрес электронной почты: zaladmin@irmail.ru.</w:t>
      </w:r>
    </w:p>
    <w:p w:rsidR="0035455B" w:rsidRPr="00596DB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7</w:t>
      </w:r>
      <w:r w:rsidRPr="0035455B">
        <w:rPr>
          <w:rFonts w:ascii="Times New Roman" w:eastAsia="Times New Roman" w:hAnsi="Times New Roman"/>
          <w:szCs w:val="28"/>
        </w:rPr>
        <w:t>. График приема заявителей в уполномоченном органе: понедельник- пятница с 8.00 до 17.00 перерыв с 12.00 до 13.00</w:t>
      </w:r>
      <w:r w:rsidR="00596DBB" w:rsidRPr="00596DBB">
        <w:rPr>
          <w:rFonts w:ascii="Times New Roman" w:eastAsia="Times New Roman" w:hAnsi="Times New Roman"/>
          <w:szCs w:val="28"/>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5455B" w:rsidRPr="0035455B" w:rsidTr="0035455B">
        <w:tc>
          <w:tcPr>
            <w:tcW w:w="9345" w:type="dxa"/>
          </w:tcPr>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 xml:space="preserve">Суббота, воскресенье – выходные дни </w:t>
            </w:r>
          </w:p>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7</w:t>
            </w:r>
            <w:r w:rsidRPr="0035455B">
              <w:rPr>
                <w:rFonts w:ascii="Times New Roman" w:eastAsia="Times New Roman" w:hAnsi="Times New Roman"/>
                <w:szCs w:val="28"/>
              </w:rPr>
              <w:t>.1. График приема заявителей руководителем уполномоченного органа:</w:t>
            </w:r>
          </w:p>
          <w:tbl>
            <w:tblPr>
              <w:tblStyle w:val="a3"/>
              <w:tblW w:w="45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693"/>
            </w:tblGrid>
            <w:tr w:rsidR="0035455B" w:rsidRPr="0035455B" w:rsidTr="0035455B">
              <w:tc>
                <w:tcPr>
                  <w:tcW w:w="1843" w:type="dxa"/>
                </w:tcPr>
                <w:p w:rsidR="0035455B" w:rsidRPr="0035455B" w:rsidRDefault="0035455B" w:rsidP="0035455B">
                  <w:pPr>
                    <w:widowControl w:val="0"/>
                    <w:autoSpaceDE w:val="0"/>
                    <w:autoSpaceDN w:val="0"/>
                    <w:adjustRightInd w:val="0"/>
                    <w:ind w:left="-103" w:firstLine="0"/>
                    <w:rPr>
                      <w:rFonts w:ascii="Times New Roman" w:eastAsia="Times New Roman" w:hAnsi="Times New Roman"/>
                      <w:szCs w:val="28"/>
                    </w:rPr>
                  </w:pPr>
                  <w:r w:rsidRPr="0035455B">
                    <w:rPr>
                      <w:rFonts w:ascii="Times New Roman" w:eastAsia="Times New Roman" w:hAnsi="Times New Roman"/>
                      <w:szCs w:val="28"/>
                    </w:rPr>
                    <w:t>Понедельник</w:t>
                  </w:r>
                </w:p>
              </w:tc>
              <w:tc>
                <w:tcPr>
                  <w:tcW w:w="2693" w:type="dxa"/>
                </w:tcPr>
                <w:p w:rsidR="0035455B" w:rsidRPr="00596DBB" w:rsidRDefault="0035455B" w:rsidP="0035455B">
                  <w:pPr>
                    <w:widowControl w:val="0"/>
                    <w:autoSpaceDE w:val="0"/>
                    <w:autoSpaceDN w:val="0"/>
                    <w:adjustRightInd w:val="0"/>
                    <w:ind w:firstLine="0"/>
                    <w:rPr>
                      <w:rFonts w:ascii="Times New Roman" w:eastAsia="Times New Roman" w:hAnsi="Times New Roman"/>
                      <w:szCs w:val="28"/>
                      <w:lang w:val="en-US"/>
                    </w:rPr>
                  </w:pPr>
                  <w:r w:rsidRPr="0035455B">
                    <w:rPr>
                      <w:rFonts w:ascii="Times New Roman" w:eastAsia="Times New Roman" w:hAnsi="Times New Roman"/>
                      <w:szCs w:val="28"/>
                    </w:rPr>
                    <w:t>14.00 – 17.00</w:t>
                  </w:r>
                  <w:r w:rsidR="00596DBB">
                    <w:rPr>
                      <w:rFonts w:ascii="Times New Roman" w:eastAsia="Times New Roman" w:hAnsi="Times New Roman"/>
                      <w:szCs w:val="28"/>
                      <w:lang w:val="en-US"/>
                    </w:rPr>
                    <w:t>.</w:t>
                  </w:r>
                </w:p>
              </w:tc>
            </w:tr>
          </w:tbl>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8</w:t>
            </w:r>
            <w:r w:rsidRPr="0035455B">
              <w:rPr>
                <w:rFonts w:ascii="Times New Roman" w:eastAsia="Times New Roman" w:hAnsi="Times New Roman"/>
                <w:szCs w:val="28"/>
              </w:rPr>
              <w:t xml:space="preserve">. </w:t>
            </w:r>
            <w:proofErr w:type="gramStart"/>
            <w:r w:rsidRPr="0035455B">
              <w:rPr>
                <w:rFonts w:ascii="Times New Roman" w:eastAsia="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муниципальной услуги в МФЦ осуществляется в порядке, установленном настоящей главой, МФЦ, с которым уполномоченный орган заключил в соответствии с законодательством соглашение о взаимодействии.</w:t>
            </w:r>
            <w:proofErr w:type="gramEnd"/>
          </w:p>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p>
        </w:tc>
      </w:tr>
    </w:tbl>
    <w:p w:rsidR="00E545F3" w:rsidRPr="00943352" w:rsidRDefault="00E545F3" w:rsidP="00CC7865">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6" w:name="Par146"/>
      <w:bookmarkEnd w:id="6"/>
      <w:r w:rsidRPr="00943352">
        <w:rPr>
          <w:rFonts w:ascii="Times New Roman" w:hAnsi="Times New Roman"/>
          <w:szCs w:val="28"/>
        </w:rPr>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Default="000C7E3D" w:rsidP="00F844CE">
      <w:pPr>
        <w:widowControl w:val="0"/>
        <w:autoSpaceDE w:val="0"/>
        <w:autoSpaceDN w:val="0"/>
        <w:adjustRightInd w:val="0"/>
        <w:ind w:firstLine="709"/>
        <w:rPr>
          <w:rFonts w:ascii="Times New Roman" w:hAnsi="Times New Roman"/>
          <w:szCs w:val="28"/>
        </w:rPr>
      </w:pPr>
      <w:r w:rsidRPr="003A0F70">
        <w:rPr>
          <w:rFonts w:ascii="Times New Roman" w:hAnsi="Times New Roman"/>
          <w:szCs w:val="28"/>
        </w:rPr>
        <w:t>19</w:t>
      </w:r>
      <w:r w:rsidR="00C563C2" w:rsidRPr="003A0F70">
        <w:rPr>
          <w:rFonts w:ascii="Times New Roman" w:hAnsi="Times New Roman"/>
          <w:szCs w:val="28"/>
        </w:rPr>
        <w:t>. </w:t>
      </w:r>
      <w:r w:rsidR="003A0F70" w:rsidRPr="003A0F70">
        <w:rPr>
          <w:rFonts w:ascii="Times New Roman" w:hAnsi="Times New Roman"/>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C563C2" w:rsidRPr="00943352">
        <w:rPr>
          <w:rFonts w:ascii="Times New Roman" w:hAnsi="Times New Roman"/>
          <w:szCs w:val="28"/>
        </w:rPr>
        <w:t>.</w:t>
      </w:r>
    </w:p>
    <w:p w:rsidR="003A0F70" w:rsidRDefault="003A0F70" w:rsidP="00F844CE">
      <w:pPr>
        <w:widowControl w:val="0"/>
        <w:autoSpaceDE w:val="0"/>
        <w:autoSpaceDN w:val="0"/>
        <w:adjustRightInd w:val="0"/>
        <w:ind w:firstLine="709"/>
        <w:rPr>
          <w:rFonts w:ascii="Times New Roman" w:hAnsi="Times New Roman"/>
          <w:szCs w:val="28"/>
        </w:rPr>
      </w:pPr>
      <w:r>
        <w:rPr>
          <w:rFonts w:ascii="Times New Roman" w:hAnsi="Times New Roman"/>
          <w:szCs w:val="28"/>
        </w:rPr>
        <w:t>20. Термины, используемые в настоящем административном регламенте, употребляются в соответствии с Постановлением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3641E4">
        <w:rPr>
          <w:rFonts w:ascii="Times New Roman" w:hAnsi="Times New Roman"/>
          <w:szCs w:val="28"/>
        </w:rPr>
        <w:t xml:space="preserve"> (далее – Постановление</w:t>
      </w:r>
      <w:r w:rsidR="00CF0198">
        <w:rPr>
          <w:rFonts w:ascii="Times New Roman" w:hAnsi="Times New Roman"/>
          <w:szCs w:val="28"/>
        </w:rPr>
        <w:t xml:space="preserve"> Правительства № 47</w:t>
      </w:r>
      <w:r w:rsidR="003641E4">
        <w:rPr>
          <w:rFonts w:ascii="Times New Roman" w:hAnsi="Times New Roman"/>
          <w:szCs w:val="28"/>
        </w:rPr>
        <w:t>)</w:t>
      </w:r>
      <w:r>
        <w:rPr>
          <w:rFonts w:ascii="Times New Roman" w:hAnsi="Times New Roman"/>
          <w:szCs w:val="28"/>
        </w:rPr>
        <w:t>.</w:t>
      </w:r>
    </w:p>
    <w:p w:rsidR="00CF0198" w:rsidRDefault="003A0F70" w:rsidP="00120B7E">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21. Требования, которым должно отвечать жилое помещение, установлены </w:t>
      </w:r>
      <w:r w:rsidR="003641E4">
        <w:rPr>
          <w:rFonts w:ascii="Times New Roman" w:hAnsi="Times New Roman"/>
          <w:szCs w:val="28"/>
        </w:rPr>
        <w:t>разделом</w:t>
      </w:r>
      <w:r w:rsidR="001D7E73">
        <w:rPr>
          <w:rFonts w:ascii="Times New Roman" w:hAnsi="Times New Roman"/>
          <w:szCs w:val="28"/>
        </w:rPr>
        <w:t xml:space="preserve"> </w:t>
      </w:r>
      <w:r w:rsidR="00CF0198">
        <w:rPr>
          <w:rFonts w:ascii="Times New Roman" w:hAnsi="Times New Roman"/>
          <w:szCs w:val="28"/>
          <w:lang w:val="en-US"/>
        </w:rPr>
        <w:t>II</w:t>
      </w:r>
      <w:r w:rsidR="00CF0198">
        <w:rPr>
          <w:rFonts w:ascii="Times New Roman" w:hAnsi="Times New Roman"/>
          <w:szCs w:val="28"/>
        </w:rPr>
        <w:t xml:space="preserve"> Постановления Правительства № 47.</w:t>
      </w:r>
    </w:p>
    <w:p w:rsidR="00120B7E" w:rsidRDefault="003641E4" w:rsidP="00120B7E">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22. </w:t>
      </w:r>
      <w:r w:rsidRPr="003641E4">
        <w:rPr>
          <w:rFonts w:ascii="Times New Roman" w:hAnsi="Times New Roman"/>
          <w:szCs w:val="28"/>
        </w:rPr>
        <w:t>Основанием для признания жилого помещения непригодным для проживания</w:t>
      </w:r>
      <w:r w:rsidR="00120B7E" w:rsidRPr="00120B7E">
        <w:rPr>
          <w:rFonts w:ascii="Times New Roman" w:hAnsi="Times New Roman"/>
          <w:szCs w:val="28"/>
        </w:rPr>
        <w:t xml:space="preserve"> </w:t>
      </w:r>
      <w:r w:rsidR="00120B7E">
        <w:rPr>
          <w:rFonts w:ascii="Times New Roman" w:hAnsi="Times New Roman"/>
          <w:szCs w:val="28"/>
        </w:rPr>
        <w:t>установлены</w:t>
      </w:r>
      <w:r w:rsidRPr="003641E4">
        <w:rPr>
          <w:rFonts w:ascii="Times New Roman" w:hAnsi="Times New Roman"/>
          <w:szCs w:val="28"/>
        </w:rPr>
        <w:t xml:space="preserve"> </w:t>
      </w:r>
      <w:r w:rsidR="001D7E73">
        <w:rPr>
          <w:rFonts w:ascii="Times New Roman" w:hAnsi="Times New Roman"/>
          <w:szCs w:val="28"/>
        </w:rPr>
        <w:t>п</w:t>
      </w:r>
      <w:r w:rsidR="00120B7E">
        <w:rPr>
          <w:rFonts w:ascii="Times New Roman" w:hAnsi="Times New Roman"/>
          <w:szCs w:val="28"/>
        </w:rPr>
        <w:t xml:space="preserve">. 33 раздела </w:t>
      </w:r>
      <w:r w:rsidR="00120B7E">
        <w:rPr>
          <w:rFonts w:ascii="Times New Roman" w:hAnsi="Times New Roman"/>
          <w:szCs w:val="28"/>
          <w:lang w:val="en-US"/>
        </w:rPr>
        <w:t>III</w:t>
      </w:r>
      <w:r w:rsidR="00120B7E" w:rsidRPr="00120B7E">
        <w:rPr>
          <w:rFonts w:ascii="Times New Roman" w:hAnsi="Times New Roman"/>
          <w:szCs w:val="28"/>
        </w:rPr>
        <w:t xml:space="preserve"> </w:t>
      </w:r>
      <w:r w:rsidR="00CF0198">
        <w:rPr>
          <w:rFonts w:ascii="Times New Roman" w:hAnsi="Times New Roman"/>
          <w:szCs w:val="28"/>
        </w:rPr>
        <w:t>Постановления Правительства № 47</w:t>
      </w:r>
      <w:r w:rsidR="00120B7E">
        <w:rPr>
          <w:rFonts w:ascii="Times New Roman" w:hAnsi="Times New Roman"/>
          <w:szCs w:val="28"/>
        </w:rPr>
        <w:t>.</w:t>
      </w:r>
    </w:p>
    <w:p w:rsidR="003A0F70" w:rsidRDefault="003A0F70" w:rsidP="00F844CE">
      <w:pPr>
        <w:widowControl w:val="0"/>
        <w:autoSpaceDE w:val="0"/>
        <w:autoSpaceDN w:val="0"/>
        <w:adjustRightInd w:val="0"/>
        <w:ind w:firstLine="709"/>
        <w:rPr>
          <w:rFonts w:ascii="Times New Roman" w:hAnsi="Times New Roman"/>
          <w:szCs w:val="28"/>
        </w:rPr>
      </w:pPr>
    </w:p>
    <w:p w:rsidR="00E545F3" w:rsidRPr="00943352" w:rsidRDefault="00E545F3" w:rsidP="001D7E73">
      <w:pPr>
        <w:widowControl w:val="0"/>
        <w:autoSpaceDE w:val="0"/>
        <w:autoSpaceDN w:val="0"/>
        <w:adjustRightInd w:val="0"/>
        <w:jc w:val="center"/>
        <w:outlineLvl w:val="2"/>
        <w:rPr>
          <w:rFonts w:ascii="Times New Roman" w:hAnsi="Times New Roman"/>
          <w:szCs w:val="28"/>
        </w:rPr>
      </w:pPr>
      <w:bookmarkStart w:id="7" w:name="Par151"/>
      <w:bookmarkEnd w:id="7"/>
      <w:r w:rsidRPr="00943352">
        <w:rPr>
          <w:rFonts w:ascii="Times New Roman" w:hAnsi="Times New Roman"/>
          <w:szCs w:val="28"/>
        </w:rPr>
        <w:t xml:space="preserve">Глава 5. НАИМЕНОВАНИЕ </w:t>
      </w:r>
      <w:r w:rsidR="00570DD2">
        <w:rPr>
          <w:rFonts w:ascii="Times New Roman" w:hAnsi="Times New Roman"/>
          <w:szCs w:val="28"/>
        </w:rPr>
        <w:t>ОРГАНА МЕСТНОГО САМОУПРАВЛЕНИЯ</w:t>
      </w:r>
      <w:r w:rsidRPr="00943352">
        <w:rPr>
          <w:rFonts w:ascii="Times New Roman" w:hAnsi="Times New Roman"/>
          <w:szCs w:val="28"/>
        </w:rPr>
        <w:t>,</w:t>
      </w:r>
      <w:r w:rsidR="001D7E73">
        <w:rPr>
          <w:rFonts w:ascii="Times New Roman" w:hAnsi="Times New Roman"/>
          <w:szCs w:val="28"/>
        </w:rPr>
        <w:t xml:space="preserve"> </w:t>
      </w:r>
      <w:r w:rsidRPr="00943352">
        <w:rPr>
          <w:rFonts w:ascii="Times New Roman" w:hAnsi="Times New Roman"/>
          <w:szCs w:val="28"/>
        </w:rPr>
        <w:t>ПРЕДОСТАВЛЯЮЩЕГО</w:t>
      </w:r>
      <w:r w:rsidR="00120B7E">
        <w:rPr>
          <w:rFonts w:ascii="Times New Roman" w:hAnsi="Times New Roman"/>
          <w:szCs w:val="28"/>
        </w:rPr>
        <w:t xml:space="preserve"> </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Default="00120B7E"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00BA7849" w:rsidRPr="00943352">
        <w:rPr>
          <w:rFonts w:ascii="Times New Roman" w:hAnsi="Times New Roman"/>
          <w:szCs w:val="28"/>
        </w:rPr>
        <w:t>. </w:t>
      </w:r>
      <w:r w:rsidR="00710799">
        <w:rPr>
          <w:rFonts w:ascii="Times New Roman" w:hAnsi="Times New Roman"/>
          <w:szCs w:val="28"/>
        </w:rPr>
        <w:t xml:space="preserve">Органом местного самоуправления муниципального образования </w:t>
      </w:r>
      <w:r w:rsidR="00BF7C17">
        <w:rPr>
          <w:rFonts w:ascii="Times New Roman" w:hAnsi="Times New Roman"/>
          <w:szCs w:val="28"/>
        </w:rPr>
        <w:t>«Заларинский район»</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3A0F70" w:rsidRPr="003A0F70" w:rsidRDefault="00120B7E" w:rsidP="00940408">
      <w:pPr>
        <w:rPr>
          <w:rFonts w:ascii="Times New Roman" w:hAnsi="Times New Roman"/>
          <w:szCs w:val="28"/>
        </w:rPr>
      </w:pPr>
      <w:r>
        <w:rPr>
          <w:rFonts w:ascii="Times New Roman" w:hAnsi="Times New Roman"/>
          <w:szCs w:val="28"/>
        </w:rPr>
        <w:lastRenderedPageBreak/>
        <w:t>24</w:t>
      </w:r>
      <w:r w:rsidR="00FD0EFA">
        <w:rPr>
          <w:rFonts w:ascii="Times New Roman" w:hAnsi="Times New Roman"/>
          <w:szCs w:val="28"/>
        </w:rPr>
        <w:t xml:space="preserve">. </w:t>
      </w:r>
      <w:proofErr w:type="gramStart"/>
      <w:r w:rsidR="00FD0EFA">
        <w:rPr>
          <w:rFonts w:ascii="Times New Roman" w:hAnsi="Times New Roman"/>
          <w:szCs w:val="28"/>
        </w:rPr>
        <w:t xml:space="preserve">Обеспечение предоставления муниципальной услуги осуществляет </w:t>
      </w:r>
      <w:r w:rsidR="00FD0EFA" w:rsidRPr="00823A04">
        <w:rPr>
          <w:rFonts w:ascii="Times New Roman" w:hAnsi="Times New Roman"/>
          <w:szCs w:val="28"/>
        </w:rPr>
        <w:t>комиссия</w:t>
      </w:r>
      <w:r w:rsidR="003A0F70" w:rsidRPr="00823A04">
        <w:rPr>
          <w:rFonts w:ascii="Times New Roman" w:hAnsi="Times New Roman"/>
          <w:szCs w:val="28"/>
        </w:rPr>
        <w:t xml:space="preserve"> </w:t>
      </w:r>
      <w:r w:rsidR="00940408">
        <w:rPr>
          <w:rFonts w:ascii="Times New Roman" w:hAnsi="Times New Roman"/>
          <w:szCs w:val="28"/>
        </w:rPr>
        <w:t xml:space="preserve"> </w:t>
      </w:r>
      <w:r w:rsidR="00940408" w:rsidRPr="00FE3186">
        <w:rPr>
          <w:rFonts w:eastAsia="Times New Roman"/>
          <w:szCs w:val="28"/>
        </w:rPr>
        <w:t xml:space="preserve">по оценке жилых помещений, </w:t>
      </w:r>
      <w:r w:rsidR="00940408" w:rsidRPr="00FE3186">
        <w:t xml:space="preserve">жилищного фонда Российской Федерации, многоквартирных домов, находящихся в федеральной собственности, и муниципального жилищного фонда, </w:t>
      </w:r>
      <w:r w:rsidR="00940408" w:rsidRPr="00FE3186">
        <w:rPr>
          <w:rFonts w:eastAsia="Times New Roman"/>
          <w:szCs w:val="28"/>
        </w:rPr>
        <w:t>находящихся на территории муниципального образования "Заларинский район"</w:t>
      </w:r>
      <w:r w:rsidR="00940408">
        <w:rPr>
          <w:rFonts w:eastAsia="Times New Roman"/>
          <w:szCs w:val="28"/>
        </w:rPr>
        <w:t xml:space="preserve">, </w:t>
      </w:r>
      <w:r w:rsidR="00940408" w:rsidRPr="00940408">
        <w:rPr>
          <w:rFonts w:ascii="Times New Roman" w:eastAsia="Times New Roman" w:hAnsi="Times New Roman"/>
          <w:szCs w:val="28"/>
        </w:rPr>
        <w:t>действующая на основании</w:t>
      </w:r>
      <w:r w:rsidR="00940408">
        <w:rPr>
          <w:rFonts w:eastAsia="Times New Roman"/>
          <w:szCs w:val="28"/>
        </w:rPr>
        <w:t xml:space="preserve"> Положения</w:t>
      </w:r>
      <w:r w:rsidR="00940408" w:rsidRPr="00BF667C">
        <w:t xml:space="preserve"> </w:t>
      </w:r>
      <w:r w:rsidR="00940408">
        <w:t xml:space="preserve">о </w:t>
      </w:r>
      <w:r w:rsidR="00940408" w:rsidRPr="00BF667C">
        <w:rPr>
          <w:rFonts w:eastAsia="Times New Roman"/>
          <w:szCs w:val="28"/>
        </w:rPr>
        <w:t xml:space="preserve">межведомственной комиссии по оценке жилых помещений, </w:t>
      </w:r>
      <w:r w:rsidR="00940408" w:rsidRPr="00FE3186">
        <w:t xml:space="preserve">жилищного фонда Российской Федерации, многоквартирных домов, находящихся в федеральной собственности, и муниципального жилищного фонда, </w:t>
      </w:r>
      <w:r w:rsidR="00940408" w:rsidRPr="00FE3186">
        <w:rPr>
          <w:rFonts w:eastAsia="Times New Roman"/>
          <w:szCs w:val="28"/>
        </w:rPr>
        <w:t>находящихся на территории муниципального</w:t>
      </w:r>
      <w:proofErr w:type="gramEnd"/>
      <w:r w:rsidR="00940408" w:rsidRPr="00FE3186">
        <w:rPr>
          <w:rFonts w:eastAsia="Times New Roman"/>
          <w:szCs w:val="28"/>
        </w:rPr>
        <w:t xml:space="preserve"> образования "Заларинский район"</w:t>
      </w:r>
      <w:r w:rsidR="00940408">
        <w:rPr>
          <w:rFonts w:asciiTheme="minorHAnsi" w:eastAsia="Times New Roman" w:hAnsiTheme="minorHAnsi"/>
          <w:szCs w:val="28"/>
        </w:rPr>
        <w:t xml:space="preserve">, </w:t>
      </w:r>
      <w:r w:rsidR="00940408" w:rsidRPr="00940408">
        <w:rPr>
          <w:rFonts w:ascii="Times New Roman" w:eastAsia="Times New Roman" w:hAnsi="Times New Roman"/>
          <w:szCs w:val="28"/>
        </w:rPr>
        <w:t>утвержденного Постановлением администрации муниципального образования «Заларинский район</w:t>
      </w:r>
      <w:r w:rsidR="00940408">
        <w:rPr>
          <w:rFonts w:ascii="Times New Roman" w:eastAsia="Times New Roman" w:hAnsi="Times New Roman"/>
          <w:szCs w:val="28"/>
        </w:rPr>
        <w:t xml:space="preserve">» </w:t>
      </w:r>
      <w:r>
        <w:rPr>
          <w:rFonts w:ascii="Times New Roman" w:hAnsi="Times New Roman"/>
          <w:szCs w:val="28"/>
        </w:rPr>
        <w:t xml:space="preserve"> </w:t>
      </w:r>
      <w:r w:rsidR="00FD0EFA" w:rsidRPr="00FD0EFA">
        <w:rPr>
          <w:rFonts w:ascii="Times New Roman" w:hAnsi="Times New Roman"/>
          <w:szCs w:val="28"/>
        </w:rPr>
        <w:t>(далее – Комиссия)</w:t>
      </w:r>
      <w:r w:rsidR="003A0F70" w:rsidRPr="00FD0EFA">
        <w:rPr>
          <w:rFonts w:ascii="Times New Roman" w:hAnsi="Times New Roman"/>
          <w:szCs w:val="28"/>
        </w:rPr>
        <w:t>.</w:t>
      </w:r>
    </w:p>
    <w:p w:rsidR="006563E1" w:rsidRPr="00943352" w:rsidRDefault="00120B7E"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25</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w:t>
      </w:r>
      <w:r w:rsidR="00BF7C17">
        <w:rPr>
          <w:rFonts w:ascii="Times New Roman" w:hAnsi="Times New Roman"/>
          <w:szCs w:val="28"/>
        </w:rPr>
        <w:t>имеют права</w:t>
      </w:r>
      <w:r w:rsidR="00E545F3" w:rsidRPr="00943352">
        <w:rPr>
          <w:rFonts w:ascii="Times New Roman" w:hAnsi="Times New Roman"/>
          <w:szCs w:val="28"/>
        </w:rPr>
        <w:t xml:space="preserve">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006563E1"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BF7C17">
        <w:rPr>
          <w:rFonts w:ascii="Times New Roman" w:hAnsi="Times New Roman"/>
          <w:szCs w:val="28"/>
        </w:rPr>
        <w:t xml:space="preserve"> услуг.</w:t>
      </w:r>
      <w:proofErr w:type="gramEnd"/>
    </w:p>
    <w:p w:rsidR="00597044" w:rsidRDefault="00120B7E"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26</w:t>
      </w:r>
      <w:r w:rsidR="00E545F3"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F364A5" w:rsidRPr="002C4EA8" w:rsidRDefault="002C4EA8" w:rsidP="005C7B62">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Федеральная служба государственной регистрации, кадастра и картографии</w:t>
      </w:r>
      <w:r w:rsidR="00F364A5" w:rsidRPr="002C4EA8">
        <w:rPr>
          <w:rFonts w:ascii="Times New Roman" w:hAnsi="Times New Roman"/>
          <w:szCs w:val="28"/>
        </w:rPr>
        <w:t>;</w:t>
      </w:r>
    </w:p>
    <w:p w:rsidR="002C4EA8" w:rsidRPr="002C4EA8" w:rsidRDefault="002C4EA8" w:rsidP="002C4EA8">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ФГУП «Ростехинвентаризация - Федеральное БТИ»;</w:t>
      </w:r>
    </w:p>
    <w:p w:rsidR="002C4EA8" w:rsidRPr="002C4EA8" w:rsidRDefault="002C4EA8" w:rsidP="002C4EA8">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Федеральная служба по надзору в сфере защиты прав потребителей и благополучия человека;</w:t>
      </w:r>
    </w:p>
    <w:p w:rsidR="002C4EA8" w:rsidRPr="005525E9" w:rsidRDefault="002C4EA8" w:rsidP="002C4EA8">
      <w:pPr>
        <w:widowControl w:val="0"/>
        <w:autoSpaceDE w:val="0"/>
        <w:autoSpaceDN w:val="0"/>
        <w:adjustRightInd w:val="0"/>
        <w:ind w:firstLine="709"/>
        <w:rPr>
          <w:rFonts w:ascii="Times New Roman" w:hAnsi="Times New Roman"/>
          <w:szCs w:val="28"/>
        </w:rPr>
      </w:pPr>
      <w:r w:rsidRPr="005525E9">
        <w:rPr>
          <w:rFonts w:ascii="Times New Roman" w:hAnsi="Times New Roman"/>
          <w:szCs w:val="28"/>
        </w:rPr>
        <w:t>Министерство Российской Федерации по делам гражданской обороны, чрезвычайным ситуациям и ликвидации последствий стихийных бедствий;</w:t>
      </w:r>
    </w:p>
    <w:p w:rsidR="002C4EA8" w:rsidRPr="002C4EA8" w:rsidRDefault="002C4EA8" w:rsidP="002C4EA8">
      <w:pPr>
        <w:widowControl w:val="0"/>
        <w:autoSpaceDE w:val="0"/>
        <w:autoSpaceDN w:val="0"/>
        <w:adjustRightInd w:val="0"/>
        <w:ind w:firstLine="709"/>
        <w:rPr>
          <w:rFonts w:ascii="Times New Roman" w:hAnsi="Times New Roman"/>
          <w:szCs w:val="28"/>
        </w:rPr>
      </w:pPr>
      <w:r w:rsidRPr="005525E9">
        <w:rPr>
          <w:rFonts w:ascii="Times New Roman" w:hAnsi="Times New Roman"/>
          <w:szCs w:val="28"/>
        </w:rPr>
        <w:t>Служба государственного жилищного и строительного надзора</w:t>
      </w:r>
      <w:r w:rsidRPr="002C4EA8">
        <w:rPr>
          <w:rFonts w:ascii="Times New Roman" w:hAnsi="Times New Roman"/>
          <w:szCs w:val="28"/>
        </w:rPr>
        <w:t xml:space="preserve"> Иркутской области;</w:t>
      </w:r>
    </w:p>
    <w:p w:rsidR="009C4AAB" w:rsidRPr="00F044F4" w:rsidRDefault="009C4AAB" w:rsidP="009C4AAB">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 xml:space="preserve">структурные подразделения администрации </w:t>
      </w:r>
      <w:r w:rsidRPr="00F044F4">
        <w:rPr>
          <w:rFonts w:ascii="Times New Roman" w:hAnsi="Times New Roman"/>
          <w:szCs w:val="28"/>
        </w:rPr>
        <w:t>муниципального образования</w:t>
      </w:r>
      <w:r w:rsidR="00F044F4" w:rsidRPr="00F044F4">
        <w:rPr>
          <w:rFonts w:ascii="Times New Roman" w:hAnsi="Times New Roman"/>
          <w:szCs w:val="28"/>
        </w:rPr>
        <w:t xml:space="preserve"> «Заларинский район»</w:t>
      </w:r>
      <w:r w:rsidR="00F044F4">
        <w:rPr>
          <w:rFonts w:ascii="Times New Roman" w:hAnsi="Times New Roman"/>
          <w:szCs w:val="28"/>
        </w:rPr>
        <w:t>;</w:t>
      </w:r>
    </w:p>
    <w:p w:rsidR="00112FFF" w:rsidRDefault="00112FFF" w:rsidP="005C7B62">
      <w:pPr>
        <w:widowControl w:val="0"/>
        <w:autoSpaceDE w:val="0"/>
        <w:autoSpaceDN w:val="0"/>
        <w:adjustRightInd w:val="0"/>
        <w:ind w:firstLine="709"/>
        <w:rPr>
          <w:rFonts w:ascii="Times New Roman" w:hAnsi="Times New Roman"/>
          <w:szCs w:val="28"/>
        </w:rPr>
      </w:pPr>
      <w:r w:rsidRPr="00112FFF">
        <w:rPr>
          <w:rFonts w:ascii="Times New Roman" w:hAnsi="Times New Roman"/>
          <w:szCs w:val="28"/>
        </w:rPr>
        <w:t>организации, имеющие свидетельство о допуске к определенному виду или видам работ, которые оказывают влияние на безопасность объектов капитального строительства</w:t>
      </w:r>
      <w:r>
        <w:rPr>
          <w:rFonts w:ascii="Times New Roman" w:hAnsi="Times New Roman"/>
          <w:szCs w:val="28"/>
        </w:rPr>
        <w:t>;</w:t>
      </w:r>
    </w:p>
    <w:p w:rsidR="00597044" w:rsidRPr="002C4EA8" w:rsidRDefault="00597044" w:rsidP="005C7B62">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нотариус.</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8" w:name="Par159"/>
      <w:bookmarkEnd w:id="8"/>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444928" w:rsidRDefault="00120B7E" w:rsidP="00444928">
      <w:pPr>
        <w:widowControl w:val="0"/>
        <w:autoSpaceDE w:val="0"/>
        <w:autoSpaceDN w:val="0"/>
        <w:adjustRightInd w:val="0"/>
        <w:ind w:firstLine="709"/>
        <w:rPr>
          <w:rFonts w:ascii="Times New Roman" w:hAnsi="Times New Roman"/>
          <w:szCs w:val="28"/>
        </w:rPr>
      </w:pPr>
      <w:r w:rsidRPr="00444928">
        <w:rPr>
          <w:rFonts w:ascii="Times New Roman" w:hAnsi="Times New Roman"/>
          <w:szCs w:val="28"/>
        </w:rPr>
        <w:t>27</w:t>
      </w:r>
      <w:r w:rsidR="002C02E6" w:rsidRPr="00444928">
        <w:rPr>
          <w:rFonts w:ascii="Times New Roman" w:hAnsi="Times New Roman"/>
          <w:szCs w:val="28"/>
        </w:rPr>
        <w:t xml:space="preserve">. Конечным результатом предоставления </w:t>
      </w:r>
      <w:r w:rsidR="00597044" w:rsidRPr="00444928">
        <w:rPr>
          <w:rFonts w:ascii="Times New Roman" w:hAnsi="Times New Roman"/>
          <w:szCs w:val="28"/>
        </w:rPr>
        <w:t>муниципальной</w:t>
      </w:r>
      <w:r w:rsidR="002C02E6" w:rsidRPr="00444928">
        <w:rPr>
          <w:rFonts w:ascii="Times New Roman" w:hAnsi="Times New Roman"/>
          <w:szCs w:val="28"/>
        </w:rPr>
        <w:t xml:space="preserve"> услуги является</w:t>
      </w:r>
      <w:r w:rsidR="002C4EA8" w:rsidRPr="00444928">
        <w:rPr>
          <w:rFonts w:ascii="Times New Roman" w:hAnsi="Times New Roman"/>
          <w:szCs w:val="28"/>
        </w:rPr>
        <w:t xml:space="preserve"> принятие решения</w:t>
      </w:r>
      <w:r w:rsidR="002C02E6" w:rsidRPr="00444928">
        <w:rPr>
          <w:rFonts w:ascii="Times New Roman" w:hAnsi="Times New Roman"/>
          <w:szCs w:val="28"/>
        </w:rPr>
        <w:t>:</w:t>
      </w:r>
    </w:p>
    <w:p w:rsidR="002C4EA8" w:rsidRDefault="002C4EA8" w:rsidP="00444928">
      <w:pPr>
        <w:widowControl w:val="0"/>
        <w:autoSpaceDE w:val="0"/>
        <w:autoSpaceDN w:val="0"/>
        <w:adjustRightInd w:val="0"/>
        <w:ind w:firstLine="709"/>
        <w:rPr>
          <w:rFonts w:ascii="Times New Roman" w:hAnsi="Times New Roman"/>
          <w:szCs w:val="28"/>
        </w:rPr>
      </w:pPr>
      <w:bookmarkStart w:id="9" w:name="Par167"/>
      <w:bookmarkEnd w:id="9"/>
      <w:r w:rsidRPr="00444928">
        <w:rPr>
          <w:rFonts w:ascii="Times New Roman" w:hAnsi="Times New Roman"/>
          <w:szCs w:val="28"/>
        </w:rPr>
        <w:t>о соответствии помещения требованиям, предъявляемым к жилому помещению, и его пригодности для проживания;</w:t>
      </w:r>
    </w:p>
    <w:p w:rsidR="00CF0198" w:rsidRPr="00444928" w:rsidRDefault="00CF0198" w:rsidP="00CF0198">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о признании помещения подлежащим капитальному ремонту, </w:t>
      </w:r>
      <w:r w:rsidRPr="00444928">
        <w:rPr>
          <w:rFonts w:ascii="Times New Roman" w:hAnsi="Times New Roman"/>
          <w:szCs w:val="28"/>
        </w:rPr>
        <w:lastRenderedPageBreak/>
        <w:t xml:space="preserve">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w:t>
      </w:r>
      <w:r>
        <w:rPr>
          <w:rFonts w:ascii="Times New Roman" w:hAnsi="Times New Roman"/>
          <w:szCs w:val="28"/>
        </w:rPr>
        <w:t>Постановлении Правительства № 47</w:t>
      </w:r>
      <w:r w:rsidRPr="00444928">
        <w:rPr>
          <w:rFonts w:ascii="Times New Roman" w:hAnsi="Times New Roman"/>
          <w:szCs w:val="28"/>
        </w:rPr>
        <w:t xml:space="preserve"> требованиями и после их завершения - о продолжении процедуры оценки;</w:t>
      </w:r>
    </w:p>
    <w:p w:rsidR="002C4EA8" w:rsidRDefault="002C4EA8" w:rsidP="00444928">
      <w:pPr>
        <w:widowControl w:val="0"/>
        <w:autoSpaceDE w:val="0"/>
        <w:autoSpaceDN w:val="0"/>
        <w:adjustRightInd w:val="0"/>
        <w:ind w:firstLine="709"/>
        <w:rPr>
          <w:rFonts w:ascii="Times New Roman" w:hAnsi="Times New Roman"/>
          <w:szCs w:val="28"/>
        </w:rPr>
      </w:pPr>
      <w:r w:rsidRPr="00444928">
        <w:rPr>
          <w:rFonts w:ascii="Times New Roman" w:hAnsi="Times New Roman"/>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CF0198" w:rsidRPr="00444928" w:rsidRDefault="00CF0198" w:rsidP="00444928">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о признании помещения </w:t>
      </w:r>
      <w:proofErr w:type="gramStart"/>
      <w:r>
        <w:rPr>
          <w:rFonts w:ascii="Times New Roman" w:hAnsi="Times New Roman"/>
          <w:szCs w:val="28"/>
        </w:rPr>
        <w:t>непригодным</w:t>
      </w:r>
      <w:proofErr w:type="gramEnd"/>
      <w:r>
        <w:rPr>
          <w:rFonts w:ascii="Times New Roman" w:hAnsi="Times New Roman"/>
          <w:szCs w:val="28"/>
        </w:rPr>
        <w:t xml:space="preserve"> для проживания;</w:t>
      </w:r>
    </w:p>
    <w:p w:rsidR="002C4EA8" w:rsidRPr="00444928" w:rsidRDefault="002C4EA8" w:rsidP="00444928">
      <w:pPr>
        <w:widowControl w:val="0"/>
        <w:autoSpaceDE w:val="0"/>
        <w:autoSpaceDN w:val="0"/>
        <w:adjustRightInd w:val="0"/>
        <w:ind w:firstLine="709"/>
        <w:rPr>
          <w:rFonts w:ascii="Times New Roman" w:hAnsi="Times New Roman"/>
          <w:szCs w:val="28"/>
        </w:rPr>
      </w:pPr>
      <w:r w:rsidRPr="00444928">
        <w:rPr>
          <w:rFonts w:ascii="Times New Roman" w:hAnsi="Times New Roman"/>
          <w:szCs w:val="28"/>
        </w:rPr>
        <w:t>о признании многоквартирного дома аварийным и подлежащим сносу;</w:t>
      </w:r>
    </w:p>
    <w:p w:rsidR="002C4EA8" w:rsidRPr="00444928" w:rsidRDefault="002C4EA8" w:rsidP="00444928">
      <w:pPr>
        <w:widowControl w:val="0"/>
        <w:autoSpaceDE w:val="0"/>
        <w:autoSpaceDN w:val="0"/>
        <w:adjustRightInd w:val="0"/>
        <w:ind w:firstLine="709"/>
        <w:rPr>
          <w:rFonts w:ascii="Times New Roman" w:hAnsi="Times New Roman"/>
          <w:szCs w:val="28"/>
        </w:rPr>
      </w:pPr>
      <w:r w:rsidRPr="00444928">
        <w:rPr>
          <w:rFonts w:ascii="Times New Roman" w:hAnsi="Times New Roman"/>
          <w:szCs w:val="28"/>
        </w:rPr>
        <w:t>о признании многоквартирного дома аварийным и подлежащим реконструкции</w:t>
      </w:r>
      <w:r w:rsidR="00444928" w:rsidRPr="00444928">
        <w:rPr>
          <w:rFonts w:ascii="Times New Roman" w:hAnsi="Times New Roman"/>
          <w:szCs w:val="28"/>
        </w:rPr>
        <w:t>.</w:t>
      </w:r>
    </w:p>
    <w:p w:rsidR="00120B7E" w:rsidRPr="00444928" w:rsidRDefault="00444928" w:rsidP="00444928">
      <w:pPr>
        <w:pStyle w:val="a5"/>
        <w:shd w:val="clear" w:color="auto" w:fill="FFFFFF"/>
        <w:spacing w:before="0" w:beforeAutospacing="0" w:after="0" w:afterAutospacing="0"/>
        <w:ind w:firstLine="600"/>
        <w:jc w:val="both"/>
        <w:rPr>
          <w:sz w:val="28"/>
          <w:szCs w:val="28"/>
        </w:rPr>
      </w:pPr>
      <w:r w:rsidRPr="00444928">
        <w:rPr>
          <w:sz w:val="28"/>
          <w:szCs w:val="28"/>
        </w:rPr>
        <w:t>28</w:t>
      </w:r>
      <w:r w:rsidR="00AA7339" w:rsidRPr="00444928">
        <w:rPr>
          <w:sz w:val="28"/>
          <w:szCs w:val="28"/>
        </w:rPr>
        <w:t xml:space="preserve">. </w:t>
      </w:r>
      <w:r w:rsidR="009A40F2" w:rsidRPr="00444928">
        <w:rPr>
          <w:sz w:val="28"/>
          <w:szCs w:val="28"/>
        </w:rPr>
        <w:t>Результа</w:t>
      </w:r>
      <w:r w:rsidR="00120B7E" w:rsidRPr="00444928">
        <w:rPr>
          <w:sz w:val="28"/>
          <w:szCs w:val="28"/>
        </w:rPr>
        <w:t xml:space="preserve">том </w:t>
      </w:r>
      <w:r w:rsidR="009A40F2" w:rsidRPr="00444928">
        <w:rPr>
          <w:sz w:val="28"/>
          <w:szCs w:val="28"/>
        </w:rPr>
        <w:t xml:space="preserve">предоставления муниципальной услуги </w:t>
      </w:r>
      <w:r w:rsidR="00120B7E" w:rsidRPr="00444928">
        <w:rPr>
          <w:sz w:val="28"/>
          <w:szCs w:val="28"/>
        </w:rPr>
        <w:t xml:space="preserve">является: </w:t>
      </w:r>
    </w:p>
    <w:p w:rsidR="00120B7E" w:rsidRPr="00444928" w:rsidRDefault="00120B7E" w:rsidP="00444928">
      <w:pPr>
        <w:pStyle w:val="a5"/>
        <w:shd w:val="clear" w:color="auto" w:fill="FFFFFF"/>
        <w:spacing w:before="0" w:beforeAutospacing="0" w:after="0" w:afterAutospacing="0" w:line="300" w:lineRule="atLeast"/>
        <w:ind w:firstLine="600"/>
        <w:jc w:val="both"/>
        <w:rPr>
          <w:rFonts w:eastAsia="Times New Roman"/>
          <w:sz w:val="28"/>
          <w:szCs w:val="28"/>
        </w:rPr>
      </w:pPr>
      <w:r w:rsidRPr="00444928">
        <w:rPr>
          <w:rFonts w:eastAsia="Times New Roman"/>
          <w:sz w:val="28"/>
          <w:szCs w:val="28"/>
        </w:rPr>
        <w:t>1) прием и рассмотрение заявления и прилагаемых к нему обосновывающих документов;</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proofErr w:type="gramStart"/>
      <w:r w:rsidRPr="00444928">
        <w:rPr>
          <w:rFonts w:ascii="Times New Roman" w:eastAsia="Times New Roman" w:hAnsi="Times New Roman"/>
          <w:szCs w:val="28"/>
        </w:rPr>
        <w:t xml:space="preserve">2) </w:t>
      </w:r>
      <w:r w:rsidRPr="00120B7E">
        <w:rPr>
          <w:rFonts w:ascii="Times New Roman" w:eastAsia="Times New Roman" w:hAnsi="Times New Roman"/>
          <w:szCs w:val="28"/>
        </w:rPr>
        <w:t>определение перечня дополнительных документов (заключения соответствующих органов государственного контроля и надзора, заключение проектно-изыскательской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результатах</w:t>
      </w:r>
      <w:r w:rsidR="00444928">
        <w:rPr>
          <w:rFonts w:ascii="Times New Roman" w:eastAsia="Times New Roman" w:hAnsi="Times New Roman"/>
          <w:szCs w:val="28"/>
        </w:rPr>
        <w:t>,</w:t>
      </w:r>
      <w:r w:rsidRPr="00120B7E">
        <w:rPr>
          <w:rFonts w:ascii="Times New Roman" w:eastAsia="Times New Roman" w:hAnsi="Times New Roman"/>
          <w:szCs w:val="28"/>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в </w:t>
      </w:r>
      <w:r w:rsidR="00CF0198">
        <w:rPr>
          <w:rFonts w:ascii="Times New Roman" w:hAnsi="Times New Roman"/>
          <w:szCs w:val="28"/>
        </w:rPr>
        <w:t xml:space="preserve">Постановлении Правительства № 47 </w:t>
      </w:r>
      <w:r w:rsidRPr="00120B7E">
        <w:rPr>
          <w:rFonts w:ascii="Times New Roman" w:eastAsia="Times New Roman" w:hAnsi="Times New Roman"/>
          <w:szCs w:val="28"/>
        </w:rPr>
        <w:t>требованиям;</w:t>
      </w:r>
      <w:proofErr w:type="gramEnd"/>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3) </w:t>
      </w:r>
      <w:r w:rsidRPr="00120B7E">
        <w:rPr>
          <w:rFonts w:ascii="Times New Roman" w:eastAsia="Times New Roman" w:hAnsi="Times New Roman"/>
          <w:szCs w:val="28"/>
        </w:rPr>
        <w:t>определение состава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4) </w:t>
      </w:r>
      <w:r w:rsidRPr="00120B7E">
        <w:rPr>
          <w:rFonts w:ascii="Times New Roman" w:eastAsia="Times New Roman" w:hAnsi="Times New Roman"/>
          <w:szCs w:val="28"/>
        </w:rPr>
        <w:t xml:space="preserve">работу комиссии по </w:t>
      </w:r>
      <w:r w:rsidR="00CF0198" w:rsidRPr="00FE3186">
        <w:rPr>
          <w:rFonts w:eastAsia="Times New Roman"/>
          <w:szCs w:val="28"/>
        </w:rPr>
        <w:t xml:space="preserve">оценке жилых помещений, </w:t>
      </w:r>
      <w:r w:rsidR="00CF0198" w:rsidRPr="00FE3186">
        <w:t xml:space="preserve">жилищного фонда Российской Федерации, многоквартирных домов, находящихся в федеральной собственности, и муниципального жилищного фонда, </w:t>
      </w:r>
      <w:r w:rsidR="00CF0198" w:rsidRPr="00FE3186">
        <w:rPr>
          <w:rFonts w:eastAsia="Times New Roman"/>
          <w:szCs w:val="28"/>
        </w:rPr>
        <w:t>находящихся на территории муниципального образования "Заларинский район"</w:t>
      </w:r>
      <w:r w:rsidRPr="00120B7E">
        <w:rPr>
          <w:rFonts w:ascii="Times New Roman" w:eastAsia="Times New Roman" w:hAnsi="Times New Roman"/>
          <w:szCs w:val="28"/>
        </w:rPr>
        <w:t>;</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5) </w:t>
      </w:r>
      <w:r w:rsidRPr="00120B7E">
        <w:rPr>
          <w:rFonts w:ascii="Times New Roman" w:eastAsia="Times New Roman" w:hAnsi="Times New Roman"/>
          <w:szCs w:val="28"/>
        </w:rPr>
        <w:t>составление комиссией заключения о признании жилого помещения соответствующим (не соответствующим) установленным в настоящем Положении требованиям и пригодным (непригодным) для проживания (далее - заключение) и признании многоквартирного дома аварийным и подлежащим сносу;</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6) </w:t>
      </w:r>
      <w:r w:rsidRPr="00120B7E">
        <w:rPr>
          <w:rFonts w:ascii="Times New Roman" w:eastAsia="Times New Roman" w:hAnsi="Times New Roman"/>
          <w:szCs w:val="28"/>
        </w:rPr>
        <w:t xml:space="preserve">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признание комиссией многоквартирного дома аварийным и подлежащим сносу может основываться только на </w:t>
      </w:r>
      <w:r w:rsidRPr="00120B7E">
        <w:rPr>
          <w:rFonts w:ascii="Times New Roman" w:eastAsia="Times New Roman" w:hAnsi="Times New Roman"/>
          <w:szCs w:val="28"/>
        </w:rPr>
        <w:lastRenderedPageBreak/>
        <w:t>результатах, изложенных в заключени</w:t>
      </w:r>
      <w:proofErr w:type="gramStart"/>
      <w:r w:rsidRPr="00120B7E">
        <w:rPr>
          <w:rFonts w:ascii="Times New Roman" w:eastAsia="Times New Roman" w:hAnsi="Times New Roman"/>
          <w:szCs w:val="28"/>
        </w:rPr>
        <w:t>и</w:t>
      </w:r>
      <w:proofErr w:type="gramEnd"/>
      <w:r w:rsidRPr="00120B7E">
        <w:rPr>
          <w:rFonts w:ascii="Times New Roman" w:eastAsia="Times New Roman" w:hAnsi="Times New Roman"/>
          <w:szCs w:val="28"/>
        </w:rPr>
        <w:t xml:space="preserve"> специализированной организации, проводящей обследование;</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7) </w:t>
      </w:r>
      <w:r w:rsidRPr="00120B7E">
        <w:rPr>
          <w:rFonts w:ascii="Times New Roman" w:eastAsia="Times New Roman" w:hAnsi="Times New Roman"/>
          <w:szCs w:val="28"/>
        </w:rPr>
        <w:t>принятие</w:t>
      </w:r>
      <w:r w:rsidR="00F60DF7">
        <w:rPr>
          <w:rFonts w:ascii="Times New Roman" w:eastAsia="Times New Roman" w:hAnsi="Times New Roman"/>
          <w:szCs w:val="28"/>
        </w:rPr>
        <w:t xml:space="preserve"> соответствующим</w:t>
      </w:r>
      <w:r w:rsidRPr="00120B7E">
        <w:rPr>
          <w:rFonts w:ascii="Times New Roman" w:eastAsia="Times New Roman" w:hAnsi="Times New Roman"/>
          <w:szCs w:val="28"/>
        </w:rPr>
        <w:t xml:space="preserve"> органом местного самоуправления </w:t>
      </w:r>
      <w:r w:rsidR="00F60DF7">
        <w:rPr>
          <w:rFonts w:ascii="Times New Roman" w:eastAsia="Times New Roman" w:hAnsi="Times New Roman"/>
          <w:szCs w:val="28"/>
        </w:rPr>
        <w:t xml:space="preserve"> поселения </w:t>
      </w:r>
      <w:r w:rsidRPr="00120B7E">
        <w:rPr>
          <w:rFonts w:ascii="Times New Roman" w:eastAsia="Times New Roman" w:hAnsi="Times New Roman"/>
          <w:szCs w:val="28"/>
        </w:rPr>
        <w:t>решения</w:t>
      </w:r>
      <w:r w:rsidR="00F60DF7">
        <w:rPr>
          <w:rFonts w:ascii="Times New Roman" w:eastAsia="Times New Roman" w:hAnsi="Times New Roman"/>
          <w:szCs w:val="28"/>
        </w:rPr>
        <w:t xml:space="preserve">, предусмотренного абзацем 7 пункта 7 Постановления Правительства № 47, </w:t>
      </w:r>
      <w:r w:rsidRPr="00120B7E">
        <w:rPr>
          <w:rFonts w:ascii="Times New Roman" w:eastAsia="Times New Roman" w:hAnsi="Times New Roman"/>
          <w:szCs w:val="28"/>
        </w:rPr>
        <w:t xml:space="preserve"> по итогам работы комиссии</w:t>
      </w:r>
      <w:r w:rsidR="00F60DF7">
        <w:rPr>
          <w:rFonts w:ascii="Times New Roman" w:eastAsia="Times New Roman" w:hAnsi="Times New Roman"/>
          <w:szCs w:val="28"/>
        </w:rPr>
        <w:t>;</w:t>
      </w:r>
      <w:r w:rsidRPr="00444928">
        <w:rPr>
          <w:rFonts w:ascii="Times New Roman" w:hAnsi="Times New Roman"/>
          <w:szCs w:val="28"/>
        </w:rPr>
        <w:t xml:space="preserve"> </w:t>
      </w:r>
      <w:r w:rsidR="00F60DF7">
        <w:rPr>
          <w:rFonts w:ascii="Times New Roman" w:hAnsi="Times New Roman"/>
          <w:szCs w:val="28"/>
        </w:rPr>
        <w:t xml:space="preserve"> </w:t>
      </w:r>
    </w:p>
    <w:p w:rsidR="00120B7E" w:rsidRPr="00120B7E" w:rsidRDefault="00120B7E" w:rsidP="00444928">
      <w:pPr>
        <w:shd w:val="clear" w:color="auto" w:fill="FFFFFF"/>
        <w:spacing w:line="300" w:lineRule="atLeast"/>
        <w:ind w:firstLine="600"/>
        <w:rPr>
          <w:rFonts w:ascii="Times New Roman" w:eastAsia="Times New Roman" w:hAnsi="Times New Roman"/>
          <w:szCs w:val="28"/>
        </w:rPr>
      </w:pPr>
      <w:r w:rsidRPr="00444928">
        <w:rPr>
          <w:rFonts w:ascii="Times New Roman" w:eastAsia="Times New Roman" w:hAnsi="Times New Roman"/>
          <w:szCs w:val="28"/>
        </w:rPr>
        <w:t xml:space="preserve">8) </w:t>
      </w:r>
      <w:r w:rsidRPr="00120B7E">
        <w:rPr>
          <w:rFonts w:ascii="Times New Roman" w:eastAsia="Times New Roman" w:hAnsi="Times New Roman"/>
          <w:szCs w:val="28"/>
        </w:rPr>
        <w:t>передача по одному экземпляру р</w:t>
      </w:r>
      <w:r w:rsidRPr="00444928">
        <w:rPr>
          <w:rFonts w:ascii="Times New Roman" w:eastAsia="Times New Roman" w:hAnsi="Times New Roman"/>
          <w:szCs w:val="28"/>
        </w:rPr>
        <w:t xml:space="preserve">ешения заявителю и собственнику </w:t>
      </w:r>
      <w:r w:rsidRPr="00120B7E">
        <w:rPr>
          <w:rFonts w:ascii="Times New Roman" w:eastAsia="Times New Roman" w:hAnsi="Times New Roman"/>
          <w:szCs w:val="28"/>
        </w:rPr>
        <w:t>жилого помещения (третий экземпляр остается в деле, сформированном комиссией).</w:t>
      </w:r>
    </w:p>
    <w:p w:rsidR="004E764A" w:rsidRPr="00943352" w:rsidRDefault="00F60DF7" w:rsidP="00F60DF7">
      <w:pPr>
        <w:widowControl w:val="0"/>
        <w:autoSpaceDE w:val="0"/>
        <w:autoSpaceDN w:val="0"/>
        <w:adjustRightInd w:val="0"/>
        <w:ind w:firstLine="600"/>
        <w:rPr>
          <w:rFonts w:ascii="Times New Roman" w:hAnsi="Times New Roman"/>
          <w:szCs w:val="28"/>
        </w:rPr>
      </w:pPr>
      <w:r>
        <w:rPr>
          <w:rFonts w:ascii="Times New Roman" w:hAnsi="Times New Roman"/>
          <w:szCs w:val="28"/>
        </w:rPr>
        <w:t xml:space="preserve"> </w:t>
      </w: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w:t>
      </w:r>
      <w:r w:rsidR="00444928">
        <w:rPr>
          <w:rFonts w:ascii="Times New Roman" w:hAnsi="Times New Roman"/>
          <w:szCs w:val="28"/>
        </w:rPr>
        <w:t xml:space="preserve"> </w:t>
      </w:r>
      <w:r w:rsidRPr="00943352">
        <w:rPr>
          <w:rFonts w:ascii="Times New Roman" w:hAnsi="Times New Roman"/>
          <w:szCs w:val="28"/>
        </w:rPr>
        <w:t>ЧИСЛЕ С УЧЕТОМ НЕОБХОДИМОСТИ ОБРАЩЕНИЯ В ОРГАНИЗАЦИИ</w:t>
      </w:r>
      <w:r w:rsidRPr="00444928">
        <w:rPr>
          <w:rFonts w:ascii="Times New Roman" w:hAnsi="Times New Roman"/>
          <w:b/>
          <w:szCs w:val="28"/>
        </w:rPr>
        <w:t>,</w:t>
      </w:r>
      <w:r w:rsidR="00444928">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444928">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444928">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2D1C7F" w:rsidRDefault="002D1C7F" w:rsidP="00E811BD">
      <w:pPr>
        <w:widowControl w:val="0"/>
        <w:autoSpaceDE w:val="0"/>
        <w:autoSpaceDN w:val="0"/>
        <w:adjustRightInd w:val="0"/>
        <w:ind w:firstLine="709"/>
        <w:rPr>
          <w:rFonts w:ascii="Times New Roman" w:hAnsi="Times New Roman"/>
          <w:szCs w:val="28"/>
        </w:rPr>
      </w:pPr>
      <w:bookmarkStart w:id="10" w:name="Par174"/>
      <w:bookmarkEnd w:id="10"/>
    </w:p>
    <w:p w:rsidR="00E811BD" w:rsidRDefault="00444928" w:rsidP="00E811BD">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E8760F" w:rsidRPr="004942EB">
        <w:rPr>
          <w:rFonts w:ascii="Times New Roman" w:hAnsi="Times New Roman"/>
          <w:szCs w:val="28"/>
        </w:rPr>
        <w:t>. </w:t>
      </w:r>
      <w:r w:rsidR="00E811BD" w:rsidRPr="00E811BD">
        <w:rPr>
          <w:rFonts w:ascii="Times New Roman" w:hAnsi="Times New Roman"/>
          <w:szCs w:val="28"/>
        </w:rPr>
        <w:t xml:space="preserve">Комиссия рассматривает поступившее заявление в течение 30 дней </w:t>
      </w:r>
      <w:proofErr w:type="gramStart"/>
      <w:r w:rsidR="00E811BD" w:rsidRPr="00E811BD">
        <w:rPr>
          <w:rFonts w:ascii="Times New Roman" w:hAnsi="Times New Roman"/>
          <w:szCs w:val="28"/>
        </w:rPr>
        <w:t>с даты регистрации</w:t>
      </w:r>
      <w:proofErr w:type="gramEnd"/>
      <w:r w:rsidR="00E811BD" w:rsidRPr="00E811BD">
        <w:rPr>
          <w:rFonts w:ascii="Times New Roman" w:hAnsi="Times New Roman"/>
          <w:szCs w:val="28"/>
        </w:rPr>
        <w:t xml:space="preserve"> и принимает решение, указанное в </w:t>
      </w:r>
      <w:r>
        <w:rPr>
          <w:rFonts w:asciiTheme="minorHAnsi" w:hAnsiTheme="minorHAnsi"/>
        </w:rPr>
        <w:t xml:space="preserve">27 </w:t>
      </w:r>
      <w:r w:rsidR="00E811BD" w:rsidRPr="00E811BD">
        <w:rPr>
          <w:rFonts w:ascii="Times New Roman" w:hAnsi="Times New Roman"/>
          <w:szCs w:val="28"/>
        </w:rPr>
        <w:t xml:space="preserve">настоящего </w:t>
      </w:r>
      <w:r>
        <w:rPr>
          <w:rFonts w:ascii="Times New Roman" w:hAnsi="Times New Roman"/>
          <w:szCs w:val="28"/>
        </w:rPr>
        <w:t xml:space="preserve">  </w:t>
      </w:r>
      <w:r w:rsidR="00E811BD">
        <w:rPr>
          <w:rFonts w:ascii="Times New Roman" w:hAnsi="Times New Roman"/>
          <w:szCs w:val="28"/>
        </w:rPr>
        <w:t>административного регламента</w:t>
      </w:r>
      <w:r w:rsidR="00E811BD" w:rsidRPr="00E811BD">
        <w:rPr>
          <w:rFonts w:ascii="Times New Roman" w:hAnsi="Times New Roman"/>
          <w:szCs w:val="28"/>
        </w:rPr>
        <w:t>, либо решение о проведении дополнительного обследования оцениваемого помещения.</w:t>
      </w:r>
    </w:p>
    <w:p w:rsidR="00E811BD" w:rsidRDefault="00444928" w:rsidP="00E811BD">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E811BD">
        <w:rPr>
          <w:rFonts w:ascii="Times New Roman" w:hAnsi="Times New Roman"/>
          <w:szCs w:val="28"/>
        </w:rPr>
        <w:t xml:space="preserve">. </w:t>
      </w:r>
      <w:r w:rsidR="00F60DF7">
        <w:rPr>
          <w:rFonts w:ascii="Times New Roman" w:hAnsi="Times New Roman"/>
          <w:szCs w:val="28"/>
        </w:rPr>
        <w:t>Соответствующий орган местного самоуправления поселения</w:t>
      </w:r>
      <w:r w:rsidR="00E811BD">
        <w:rPr>
          <w:rFonts w:ascii="Times New Roman" w:hAnsi="Times New Roman"/>
          <w:szCs w:val="28"/>
        </w:rPr>
        <w:t xml:space="preserve"> в течение </w:t>
      </w:r>
      <w:r w:rsidR="00DB10EF">
        <w:rPr>
          <w:rFonts w:ascii="Times New Roman" w:hAnsi="Times New Roman"/>
          <w:szCs w:val="28"/>
        </w:rPr>
        <w:t>1</w:t>
      </w:r>
      <w:r w:rsidR="00E811BD">
        <w:rPr>
          <w:rFonts w:ascii="Times New Roman" w:hAnsi="Times New Roman"/>
          <w:szCs w:val="28"/>
        </w:rPr>
        <w:t xml:space="preserve">5 дней со дня получения заключения Комиссии принимает решение и </w:t>
      </w:r>
      <w:r w:rsidR="00E811BD" w:rsidRPr="00E811BD">
        <w:rPr>
          <w:rFonts w:ascii="Times New Roman" w:hAnsi="Times New Roman"/>
          <w:szCs w:val="28"/>
        </w:rPr>
        <w:t xml:space="preserve">издает </w:t>
      </w:r>
      <w:r w:rsidRPr="00444928">
        <w:rPr>
          <w:rFonts w:ascii="Times New Roman" w:hAnsi="Times New Roman"/>
          <w:szCs w:val="28"/>
        </w:rPr>
        <w:t>постановление</w:t>
      </w:r>
      <w:r w:rsidR="00E811BD" w:rsidRPr="00E811BD">
        <w:rPr>
          <w:rFonts w:ascii="Times New Roman" w:hAnsi="Times New Roman"/>
          <w:szCs w:val="28"/>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00E811BD">
        <w:rPr>
          <w:rFonts w:ascii="Times New Roman" w:hAnsi="Times New Roman"/>
          <w:szCs w:val="28"/>
        </w:rPr>
        <w:t>.</w:t>
      </w:r>
    </w:p>
    <w:p w:rsidR="00E811BD" w:rsidRDefault="00E811BD" w:rsidP="00E811BD">
      <w:pPr>
        <w:widowControl w:val="0"/>
        <w:autoSpaceDE w:val="0"/>
        <w:autoSpaceDN w:val="0"/>
        <w:adjustRightInd w:val="0"/>
        <w:ind w:firstLine="709"/>
        <w:rPr>
          <w:rFonts w:ascii="Times New Roman" w:hAnsi="Times New Roman"/>
          <w:szCs w:val="28"/>
        </w:rPr>
      </w:pPr>
      <w:r>
        <w:rPr>
          <w:rFonts w:ascii="Times New Roman" w:hAnsi="Times New Roman"/>
          <w:szCs w:val="28"/>
        </w:rPr>
        <w:t>3</w:t>
      </w:r>
      <w:r w:rsidR="00444928">
        <w:rPr>
          <w:rFonts w:ascii="Times New Roman" w:hAnsi="Times New Roman"/>
          <w:szCs w:val="28"/>
        </w:rPr>
        <w:t>1</w:t>
      </w:r>
      <w:r>
        <w:rPr>
          <w:rFonts w:ascii="Times New Roman" w:hAnsi="Times New Roman"/>
          <w:szCs w:val="28"/>
        </w:rPr>
        <w:t xml:space="preserve">. </w:t>
      </w:r>
      <w:proofErr w:type="gramStart"/>
      <w:r w:rsidRPr="00E811BD">
        <w:rPr>
          <w:rFonts w:ascii="Times New Roman" w:hAnsi="Times New Roman"/>
          <w:szCs w:val="28"/>
        </w:rPr>
        <w:t xml:space="preserve">Комиссия в 5-дневный срок со дня принятия решения, предусмотренного </w:t>
      </w:r>
      <w:hyperlink r:id="rId11" w:history="1">
        <w:r w:rsidRPr="00E811BD">
          <w:t>пунктом 3</w:t>
        </w:r>
        <w:r w:rsidR="00444928">
          <w:rPr>
            <w:rFonts w:asciiTheme="minorHAnsi" w:hAnsiTheme="minorHAnsi"/>
          </w:rPr>
          <w:t>5</w:t>
        </w:r>
      </w:hyperlink>
      <w:r w:rsidRPr="00E811BD">
        <w:rPr>
          <w:rFonts w:ascii="Times New Roman" w:hAnsi="Times New Roman"/>
          <w:szCs w:val="28"/>
        </w:rPr>
        <w:t xml:space="preserve"> настоящего </w:t>
      </w:r>
      <w:r>
        <w:rPr>
          <w:rFonts w:ascii="Times New Roman" w:hAnsi="Times New Roman"/>
          <w:szCs w:val="28"/>
        </w:rPr>
        <w:t>административного регламента</w:t>
      </w:r>
      <w:r w:rsidRPr="00E811BD">
        <w:rPr>
          <w:rFonts w:ascii="Times New Roman" w:hAnsi="Times New Roman"/>
          <w:szCs w:val="28"/>
        </w:rPr>
        <w:t xml:space="preserve">, направляет по 1 экземпляру </w:t>
      </w:r>
      <w:r w:rsidR="00FF1A3D">
        <w:rPr>
          <w:rFonts w:ascii="Times New Roman" w:hAnsi="Times New Roman"/>
          <w:szCs w:val="28"/>
        </w:rPr>
        <w:t>решения</w:t>
      </w:r>
      <w:r w:rsidR="00444928" w:rsidRPr="00444928">
        <w:rPr>
          <w:rFonts w:ascii="Times New Roman" w:hAnsi="Times New Roman"/>
          <w:szCs w:val="28"/>
        </w:rPr>
        <w:t>,</w:t>
      </w:r>
      <w:r w:rsidR="00444928">
        <w:rPr>
          <w:rFonts w:ascii="Times New Roman" w:hAnsi="Times New Roman"/>
          <w:szCs w:val="28"/>
        </w:rPr>
        <w:t xml:space="preserve"> акта обследования,</w:t>
      </w:r>
      <w:r w:rsidRPr="00E811BD">
        <w:rPr>
          <w:rFonts w:ascii="Times New Roman" w:hAnsi="Times New Roman"/>
          <w:szCs w:val="28"/>
        </w:rPr>
        <w:t xml:space="preserve"> заключения </w:t>
      </w:r>
      <w:r w:rsidR="006201D2">
        <w:rPr>
          <w:rFonts w:ascii="Times New Roman" w:hAnsi="Times New Roman"/>
          <w:szCs w:val="28"/>
        </w:rPr>
        <w:t>К</w:t>
      </w:r>
      <w:r w:rsidRPr="00E811BD">
        <w:rPr>
          <w:rFonts w:ascii="Times New Roman" w:hAnsi="Times New Roman"/>
          <w:szCs w:val="28"/>
        </w:rPr>
        <w:t xml:space="preserve">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w:t>
      </w:r>
      <w:r w:rsidR="00FF1A3D">
        <w:rPr>
          <w:rFonts w:ascii="Times New Roman" w:hAnsi="Times New Roman"/>
          <w:szCs w:val="28"/>
        </w:rPr>
        <w:t>–</w:t>
      </w:r>
      <w:r w:rsidRPr="00E811BD">
        <w:rPr>
          <w:rFonts w:ascii="Times New Roman" w:hAnsi="Times New Roman"/>
          <w:szCs w:val="28"/>
        </w:rPr>
        <w:t xml:space="preserve"> </w:t>
      </w:r>
      <w:r w:rsidR="00FF1A3D">
        <w:rPr>
          <w:rFonts w:ascii="Times New Roman" w:hAnsi="Times New Roman"/>
          <w:szCs w:val="28"/>
        </w:rPr>
        <w:t xml:space="preserve">органу </w:t>
      </w:r>
      <w:r w:rsidRPr="00A137C5">
        <w:rPr>
          <w:rFonts w:ascii="Times New Roman" w:hAnsi="Times New Roman"/>
          <w:color w:val="000000" w:themeColor="text1"/>
          <w:szCs w:val="28"/>
        </w:rPr>
        <w:t>му</w:t>
      </w:r>
      <w:r w:rsidR="00A137C5">
        <w:rPr>
          <w:rFonts w:ascii="Times New Roman" w:hAnsi="Times New Roman"/>
          <w:color w:val="000000" w:themeColor="text1"/>
          <w:szCs w:val="28"/>
        </w:rPr>
        <w:t>ниципального жилищного контроля</w:t>
      </w:r>
      <w:r w:rsidRPr="00E811BD">
        <w:rPr>
          <w:rFonts w:ascii="Times New Roman" w:hAnsi="Times New Roman"/>
          <w:szCs w:val="28"/>
        </w:rPr>
        <w:t xml:space="preserve"> по месту нахождения такого помещения или дома.</w:t>
      </w:r>
      <w:proofErr w:type="gramEnd"/>
    </w:p>
    <w:p w:rsidR="006201D2" w:rsidRPr="006201D2" w:rsidRDefault="00444928" w:rsidP="006201D2">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6201D2">
        <w:rPr>
          <w:rFonts w:ascii="Times New Roman" w:hAnsi="Times New Roman"/>
          <w:szCs w:val="28"/>
        </w:rPr>
        <w:t xml:space="preserve"> </w:t>
      </w:r>
      <w:proofErr w:type="gramStart"/>
      <w:r w:rsidR="006201D2" w:rsidRPr="006201D2">
        <w:rPr>
          <w:rFonts w:ascii="Times New Roman" w:hAnsi="Times New Roman"/>
          <w:szCs w:val="28"/>
        </w:rPr>
        <w:t>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w:t>
      </w:r>
      <w:r w:rsidR="006201D2" w:rsidRPr="00444928">
        <w:rPr>
          <w:rFonts w:ascii="Times New Roman" w:hAnsi="Times New Roman"/>
          <w:szCs w:val="28"/>
        </w:rPr>
        <w:t xml:space="preserve">, предусмотренным </w:t>
      </w:r>
      <w:hyperlink r:id="rId12" w:history="1">
        <w:r w:rsidR="006201D2" w:rsidRPr="00444928">
          <w:t xml:space="preserve">пунктом </w:t>
        </w:r>
        <w:r w:rsidRPr="00444928">
          <w:rPr>
            <w:rFonts w:asciiTheme="minorHAnsi" w:hAnsiTheme="minorHAnsi"/>
          </w:rPr>
          <w:t>22</w:t>
        </w:r>
      </w:hyperlink>
      <w:r w:rsidR="006201D2" w:rsidRPr="00444928">
        <w:rPr>
          <w:rFonts w:ascii="Times New Roman" w:hAnsi="Times New Roman"/>
          <w:szCs w:val="28"/>
        </w:rPr>
        <w:t xml:space="preserve"> настоящего административного регламента,</w:t>
      </w:r>
      <w:r>
        <w:rPr>
          <w:rFonts w:ascii="Times New Roman" w:hAnsi="Times New Roman"/>
          <w:color w:val="FF0000"/>
          <w:szCs w:val="28"/>
        </w:rPr>
        <w:t xml:space="preserve"> </w:t>
      </w:r>
      <w:r w:rsidR="006201D2" w:rsidRPr="00BF7C17">
        <w:rPr>
          <w:rFonts w:ascii="Times New Roman" w:hAnsi="Times New Roman"/>
          <w:szCs w:val="28"/>
        </w:rPr>
        <w:t>решение</w:t>
      </w:r>
      <w:r w:rsidR="006201D2" w:rsidRPr="006201D2">
        <w:rPr>
          <w:rFonts w:ascii="Times New Roman" w:hAnsi="Times New Roman"/>
          <w:szCs w:val="28"/>
        </w:rPr>
        <w:t xml:space="preserve">, предусмотренное </w:t>
      </w:r>
      <w:hyperlink r:id="rId13" w:history="1">
        <w:r w:rsidR="006201D2" w:rsidRPr="006201D2">
          <w:t xml:space="preserve">пунктом </w:t>
        </w:r>
        <w:r>
          <w:rPr>
            <w:rFonts w:asciiTheme="minorHAnsi" w:hAnsiTheme="minorHAnsi"/>
          </w:rPr>
          <w:t>27</w:t>
        </w:r>
      </w:hyperlink>
      <w:r w:rsidR="006201D2" w:rsidRPr="006201D2">
        <w:rPr>
          <w:rFonts w:ascii="Times New Roman" w:hAnsi="Times New Roman"/>
          <w:szCs w:val="28"/>
        </w:rPr>
        <w:t xml:space="preserve"> настоящего </w:t>
      </w:r>
      <w:r w:rsidR="006201D2">
        <w:rPr>
          <w:rFonts w:ascii="Times New Roman" w:hAnsi="Times New Roman"/>
          <w:szCs w:val="28"/>
        </w:rPr>
        <w:t>административного регламента</w:t>
      </w:r>
      <w:r w:rsidR="006201D2" w:rsidRPr="006201D2">
        <w:rPr>
          <w:rFonts w:ascii="Times New Roman" w:hAnsi="Times New Roman"/>
          <w:szCs w:val="28"/>
        </w:rPr>
        <w:t xml:space="preserve">, направляется в соответствующий </w:t>
      </w:r>
      <w:r w:rsidR="006201D2" w:rsidRPr="00A137C5">
        <w:rPr>
          <w:rFonts w:ascii="Times New Roman" w:hAnsi="Times New Roman"/>
          <w:szCs w:val="28"/>
        </w:rPr>
        <w:t>орган местного самоуправления, с</w:t>
      </w:r>
      <w:r w:rsidR="006201D2" w:rsidRPr="006201D2">
        <w:rPr>
          <w:rFonts w:ascii="Times New Roman" w:hAnsi="Times New Roman"/>
          <w:szCs w:val="28"/>
        </w:rPr>
        <w:t>обственнику жилья и заявителю не</w:t>
      </w:r>
      <w:proofErr w:type="gramEnd"/>
      <w:r w:rsidR="006201D2" w:rsidRPr="006201D2">
        <w:rPr>
          <w:rFonts w:ascii="Times New Roman" w:hAnsi="Times New Roman"/>
          <w:szCs w:val="28"/>
        </w:rPr>
        <w:t xml:space="preserve"> позднее рабочего дня, следующего за днем оформления решения.</w:t>
      </w:r>
    </w:p>
    <w:p w:rsidR="006201D2" w:rsidRPr="006201D2" w:rsidRDefault="00444928" w:rsidP="006201D2">
      <w:pPr>
        <w:widowControl w:val="0"/>
        <w:autoSpaceDE w:val="0"/>
        <w:autoSpaceDN w:val="0"/>
        <w:adjustRightInd w:val="0"/>
        <w:ind w:firstLine="709"/>
        <w:rPr>
          <w:rFonts w:ascii="Times New Roman" w:hAnsi="Times New Roman"/>
          <w:szCs w:val="28"/>
        </w:rPr>
      </w:pPr>
      <w:r>
        <w:rPr>
          <w:rFonts w:ascii="Times New Roman" w:hAnsi="Times New Roman"/>
          <w:szCs w:val="28"/>
        </w:rPr>
        <w:t>33</w:t>
      </w:r>
      <w:r w:rsidR="006201D2" w:rsidRPr="006201D2">
        <w:rPr>
          <w:rFonts w:ascii="Times New Roman" w:hAnsi="Times New Roman"/>
          <w:szCs w:val="28"/>
        </w:rPr>
        <w:t xml:space="preserve">. Срок приостановления предоставления </w:t>
      </w:r>
      <w:r w:rsidR="00A01392">
        <w:rPr>
          <w:rFonts w:ascii="Times New Roman" w:hAnsi="Times New Roman"/>
          <w:szCs w:val="28"/>
        </w:rPr>
        <w:t>муниципальной</w:t>
      </w:r>
      <w:r w:rsidR="006201D2" w:rsidRPr="006201D2">
        <w:rPr>
          <w:rFonts w:ascii="Times New Roman" w:hAnsi="Times New Roman"/>
          <w:szCs w:val="28"/>
        </w:rPr>
        <w:t xml:space="preserve"> услуги </w:t>
      </w:r>
      <w:r w:rsidR="006201D2" w:rsidRPr="006201D2">
        <w:rPr>
          <w:rFonts w:ascii="Times New Roman" w:hAnsi="Times New Roman"/>
          <w:szCs w:val="28"/>
        </w:rPr>
        <w:lastRenderedPageBreak/>
        <w:t>законодательством Российской Федерации и Иркутской области не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1" w:name="Par179"/>
      <w:bookmarkEnd w:id="11"/>
      <w:r w:rsidRPr="003B4E17">
        <w:rPr>
          <w:rFonts w:ascii="Times New Roman" w:hAnsi="Times New Roman"/>
          <w:szCs w:val="28"/>
        </w:rPr>
        <w:t>Глава 8. ПЕРЕЧЕНЬ НОРМАТИВНЫХ ПРАВОВЫХ АКТОВ, РЕГУЛИРУЮЩИХОТНОШЕНИЯ,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444928"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34</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923156">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r w:rsidR="003E79BB">
        <w:rPr>
          <w:rFonts w:ascii="Times New Roman" w:hAnsi="Times New Roman"/>
          <w:szCs w:val="28"/>
        </w:rPr>
        <w:t xml:space="preserve"> Российской Федерации</w:t>
      </w:r>
      <w:r w:rsidR="00E545F3" w:rsidRPr="007A3379">
        <w:rPr>
          <w:rFonts w:ascii="Times New Roman" w:hAnsi="Times New Roman"/>
          <w:szCs w:val="28"/>
        </w:rPr>
        <w:t>.</w:t>
      </w:r>
    </w:p>
    <w:p w:rsidR="00E545F3" w:rsidRPr="007A3379" w:rsidRDefault="00444928"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35</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923156">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7A3379" w:rsidRDefault="00747E2F" w:rsidP="00FC1713">
      <w:pPr>
        <w:widowControl w:val="0"/>
        <w:autoSpaceDE w:val="0"/>
        <w:autoSpaceDN w:val="0"/>
        <w:adjustRightInd w:val="0"/>
        <w:ind w:firstLine="709"/>
        <w:rPr>
          <w:rFonts w:ascii="Times New Roman" w:hAnsi="Times New Roman"/>
          <w:szCs w:val="28"/>
        </w:rPr>
      </w:pPr>
      <w:r w:rsidRPr="007A3379">
        <w:rPr>
          <w:rFonts w:ascii="Times New Roman" w:hAnsi="Times New Roman"/>
          <w:szCs w:val="28"/>
        </w:rPr>
        <w:t>а) </w:t>
      </w:r>
      <w:r w:rsidR="00E545F3" w:rsidRPr="007A3379">
        <w:rPr>
          <w:rFonts w:ascii="Times New Roman" w:hAnsi="Times New Roman"/>
          <w:szCs w:val="28"/>
        </w:rPr>
        <w:t>Конституция Российской Федерации (</w:t>
      </w:r>
      <w:r w:rsidR="00440732">
        <w:rPr>
          <w:rFonts w:ascii="Times New Roman" w:hAnsi="Times New Roman"/>
          <w:szCs w:val="28"/>
        </w:rPr>
        <w:t xml:space="preserve">Российская газета, № 7, 21.01.2009, </w:t>
      </w:r>
      <w:r w:rsidR="00440732" w:rsidRPr="00440732">
        <w:rPr>
          <w:rFonts w:ascii="Times New Roman" w:hAnsi="Times New Roman"/>
          <w:szCs w:val="28"/>
        </w:rPr>
        <w:t>Собрание законодательства РФ</w:t>
      </w:r>
      <w:r w:rsidR="00440732">
        <w:rPr>
          <w:rFonts w:ascii="Times New Roman" w:hAnsi="Times New Roman"/>
          <w:szCs w:val="28"/>
        </w:rPr>
        <w:t>, № 4, 26.01.2009, ст. 445, Парламентская газета</w:t>
      </w:r>
      <w:r w:rsidR="00440732" w:rsidRPr="00440732">
        <w:rPr>
          <w:rFonts w:ascii="Times New Roman" w:hAnsi="Times New Roman"/>
          <w:szCs w:val="28"/>
        </w:rPr>
        <w:t>, № 4, 23-29.01.2009</w:t>
      </w:r>
      <w:r w:rsidR="00E545F3" w:rsidRPr="007A3379">
        <w:rPr>
          <w:rFonts w:ascii="Times New Roman" w:hAnsi="Times New Roman"/>
          <w:szCs w:val="28"/>
        </w:rPr>
        <w:t>);</w:t>
      </w:r>
    </w:p>
    <w:p w:rsidR="00440732" w:rsidRDefault="008E0796" w:rsidP="00440732">
      <w:pPr>
        <w:autoSpaceDE w:val="0"/>
        <w:autoSpaceDN w:val="0"/>
        <w:adjustRightInd w:val="0"/>
        <w:ind w:firstLine="709"/>
        <w:rPr>
          <w:rFonts w:ascii="Times New Roman" w:hAnsi="Times New Roman"/>
          <w:szCs w:val="28"/>
          <w:lang w:eastAsia="en-US"/>
        </w:rPr>
      </w:pPr>
      <w:r>
        <w:rPr>
          <w:rFonts w:ascii="Times New Roman" w:hAnsi="Times New Roman"/>
          <w:szCs w:val="28"/>
        </w:rPr>
        <w:t>б</w:t>
      </w:r>
      <w:r w:rsidR="00213189">
        <w:rPr>
          <w:rFonts w:ascii="Times New Roman" w:hAnsi="Times New Roman"/>
          <w:szCs w:val="28"/>
        </w:rPr>
        <w:t xml:space="preserve">) </w:t>
      </w:r>
      <w:r w:rsidR="00440732" w:rsidRPr="00440732">
        <w:rPr>
          <w:rFonts w:ascii="Times New Roman" w:hAnsi="Times New Roman"/>
          <w:szCs w:val="28"/>
          <w:lang w:eastAsia="en-US"/>
        </w:rPr>
        <w:t>Федеральны</w:t>
      </w:r>
      <w:r w:rsidR="00440732">
        <w:rPr>
          <w:rFonts w:ascii="Times New Roman" w:hAnsi="Times New Roman"/>
          <w:szCs w:val="28"/>
          <w:lang w:eastAsia="en-US"/>
        </w:rPr>
        <w:t>й закон</w:t>
      </w:r>
      <w:r w:rsidR="00440732" w:rsidRPr="00440732">
        <w:rPr>
          <w:rFonts w:ascii="Times New Roman" w:hAnsi="Times New Roman"/>
          <w:szCs w:val="28"/>
          <w:lang w:eastAsia="en-US"/>
        </w:rPr>
        <w:t xml:space="preserve"> от </w:t>
      </w:r>
      <w:r w:rsidR="00440732">
        <w:rPr>
          <w:rFonts w:ascii="Times New Roman" w:hAnsi="Times New Roman"/>
          <w:szCs w:val="28"/>
          <w:lang w:eastAsia="en-US"/>
        </w:rPr>
        <w:t xml:space="preserve">6 октября </w:t>
      </w:r>
      <w:r w:rsidR="00440732" w:rsidRPr="00440732">
        <w:rPr>
          <w:rFonts w:ascii="Times New Roman" w:hAnsi="Times New Roman"/>
          <w:szCs w:val="28"/>
          <w:lang w:eastAsia="en-US"/>
        </w:rPr>
        <w:t>2003</w:t>
      </w:r>
      <w:r w:rsidR="00440732">
        <w:rPr>
          <w:rFonts w:ascii="Times New Roman" w:hAnsi="Times New Roman"/>
          <w:szCs w:val="28"/>
          <w:lang w:eastAsia="en-US"/>
        </w:rPr>
        <w:t xml:space="preserve"> года</w:t>
      </w:r>
      <w:r w:rsidR="00440732" w:rsidRPr="00440732">
        <w:rPr>
          <w:rFonts w:ascii="Times New Roman" w:hAnsi="Times New Roman"/>
          <w:szCs w:val="28"/>
          <w:lang w:eastAsia="en-US"/>
        </w:rPr>
        <w:t xml:space="preserve"> № 131-ФЗ «Об общих принципах организации местного самоуправления в Российской Федерации» </w:t>
      </w:r>
      <w:r w:rsidR="00440732">
        <w:rPr>
          <w:rFonts w:ascii="Times New Roman" w:hAnsi="Times New Roman"/>
          <w:szCs w:val="28"/>
          <w:lang w:eastAsia="en-US"/>
        </w:rPr>
        <w:t>(</w:t>
      </w:r>
      <w:r w:rsidR="00440732" w:rsidRPr="00440732">
        <w:rPr>
          <w:rFonts w:ascii="Times New Roman" w:hAnsi="Times New Roman"/>
          <w:szCs w:val="28"/>
          <w:lang w:eastAsia="en-US"/>
        </w:rPr>
        <w:t>Собрание законодательства Росс</w:t>
      </w:r>
      <w:r w:rsidR="00440732">
        <w:rPr>
          <w:rFonts w:ascii="Times New Roman" w:hAnsi="Times New Roman"/>
          <w:szCs w:val="28"/>
          <w:lang w:eastAsia="en-US"/>
        </w:rPr>
        <w:t>ийской Федерации», 06.10.2003</w:t>
      </w:r>
      <w:r w:rsidR="00440732" w:rsidRPr="00440732">
        <w:rPr>
          <w:rFonts w:ascii="Times New Roman" w:hAnsi="Times New Roman"/>
          <w:szCs w:val="28"/>
          <w:lang w:eastAsia="en-US"/>
        </w:rPr>
        <w:t>, № 40, ст. 3822</w:t>
      </w:r>
      <w:r w:rsidR="00440732">
        <w:rPr>
          <w:rFonts w:ascii="Times New Roman" w:hAnsi="Times New Roman"/>
          <w:szCs w:val="28"/>
          <w:lang w:eastAsia="en-US"/>
        </w:rPr>
        <w:t>)</w:t>
      </w:r>
      <w:r w:rsidR="00440732" w:rsidRPr="00440732">
        <w:rPr>
          <w:rFonts w:ascii="Times New Roman" w:hAnsi="Times New Roman"/>
          <w:szCs w:val="28"/>
          <w:lang w:eastAsia="en-US"/>
        </w:rPr>
        <w:t>;</w:t>
      </w:r>
    </w:p>
    <w:p w:rsidR="008E0796" w:rsidRDefault="008E0796" w:rsidP="008E079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Жилищный кодекс («</w:t>
      </w:r>
      <w:r w:rsidRPr="008E0796">
        <w:rPr>
          <w:rFonts w:ascii="Times New Roman" w:hAnsi="Times New Roman"/>
          <w:szCs w:val="28"/>
          <w:lang w:eastAsia="en-US"/>
        </w:rPr>
        <w:t>Собрание законодательства РФ</w:t>
      </w:r>
      <w:r>
        <w:rPr>
          <w:rFonts w:ascii="Times New Roman" w:hAnsi="Times New Roman"/>
          <w:szCs w:val="28"/>
          <w:lang w:eastAsia="en-US"/>
        </w:rPr>
        <w:t>»</w:t>
      </w:r>
      <w:r w:rsidRPr="008E0796">
        <w:rPr>
          <w:rFonts w:ascii="Times New Roman" w:hAnsi="Times New Roman"/>
          <w:szCs w:val="28"/>
          <w:lang w:eastAsia="en-US"/>
        </w:rPr>
        <w:t xml:space="preserve">, 03.01.2005, </w:t>
      </w:r>
      <w:r>
        <w:rPr>
          <w:rFonts w:ascii="Times New Roman" w:hAnsi="Times New Roman"/>
          <w:szCs w:val="28"/>
          <w:lang w:eastAsia="en-US"/>
        </w:rPr>
        <w:t>№</w:t>
      </w:r>
      <w:r w:rsidRPr="008E0796">
        <w:rPr>
          <w:rFonts w:ascii="Times New Roman" w:hAnsi="Times New Roman"/>
          <w:szCs w:val="28"/>
          <w:lang w:eastAsia="en-US"/>
        </w:rPr>
        <w:t xml:space="preserve"> 1 (часть 1), ст. 14,</w:t>
      </w:r>
      <w:r>
        <w:rPr>
          <w:rFonts w:ascii="Times New Roman" w:hAnsi="Times New Roman"/>
          <w:szCs w:val="28"/>
          <w:lang w:eastAsia="en-US"/>
        </w:rPr>
        <w:t xml:space="preserve"> «</w:t>
      </w:r>
      <w:r w:rsidRPr="008E0796">
        <w:rPr>
          <w:rFonts w:ascii="Times New Roman" w:hAnsi="Times New Roman"/>
          <w:szCs w:val="28"/>
          <w:lang w:eastAsia="en-US"/>
        </w:rPr>
        <w:t>Российская газета</w:t>
      </w:r>
      <w:r>
        <w:rPr>
          <w:rFonts w:ascii="Times New Roman" w:hAnsi="Times New Roman"/>
          <w:szCs w:val="28"/>
          <w:lang w:eastAsia="en-US"/>
        </w:rPr>
        <w:t>»</w:t>
      </w:r>
      <w:r w:rsidRPr="008E0796">
        <w:rPr>
          <w:rFonts w:ascii="Times New Roman" w:hAnsi="Times New Roman"/>
          <w:szCs w:val="28"/>
          <w:lang w:eastAsia="en-US"/>
        </w:rPr>
        <w:t xml:space="preserve">, </w:t>
      </w:r>
      <w:r>
        <w:rPr>
          <w:rFonts w:ascii="Times New Roman" w:hAnsi="Times New Roman"/>
          <w:szCs w:val="28"/>
          <w:lang w:eastAsia="en-US"/>
        </w:rPr>
        <w:t>№</w:t>
      </w:r>
      <w:r w:rsidRPr="008E0796">
        <w:rPr>
          <w:rFonts w:ascii="Times New Roman" w:hAnsi="Times New Roman"/>
          <w:szCs w:val="28"/>
          <w:lang w:eastAsia="en-US"/>
        </w:rPr>
        <w:t xml:space="preserve"> 1, 12.01.2005,</w:t>
      </w:r>
      <w:r>
        <w:rPr>
          <w:rFonts w:ascii="Times New Roman" w:hAnsi="Times New Roman"/>
          <w:szCs w:val="28"/>
          <w:lang w:eastAsia="en-US"/>
        </w:rPr>
        <w:t xml:space="preserve"> «</w:t>
      </w:r>
      <w:r w:rsidRPr="008E0796">
        <w:rPr>
          <w:rFonts w:ascii="Times New Roman" w:hAnsi="Times New Roman"/>
          <w:szCs w:val="28"/>
          <w:lang w:eastAsia="en-US"/>
        </w:rPr>
        <w:t>Парламентская газета</w:t>
      </w:r>
      <w:r>
        <w:rPr>
          <w:rFonts w:ascii="Times New Roman" w:hAnsi="Times New Roman"/>
          <w:szCs w:val="28"/>
          <w:lang w:eastAsia="en-US"/>
        </w:rPr>
        <w:t>»</w:t>
      </w:r>
      <w:r w:rsidRPr="008E0796">
        <w:rPr>
          <w:rFonts w:ascii="Times New Roman" w:hAnsi="Times New Roman"/>
          <w:szCs w:val="28"/>
          <w:lang w:eastAsia="en-US"/>
        </w:rPr>
        <w:t xml:space="preserve">, </w:t>
      </w:r>
      <w:r>
        <w:rPr>
          <w:rFonts w:ascii="Times New Roman" w:hAnsi="Times New Roman"/>
          <w:szCs w:val="28"/>
          <w:lang w:eastAsia="en-US"/>
        </w:rPr>
        <w:t>№ 7-8, 15.01.2005);</w:t>
      </w:r>
    </w:p>
    <w:p w:rsidR="008E0796" w:rsidRPr="00440732" w:rsidRDefault="008E0796"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г) </w:t>
      </w:r>
      <w:hyperlink r:id="rId14" w:history="1">
        <w:r w:rsidRPr="008E0796">
          <w:rPr>
            <w:lang w:eastAsia="en-US"/>
          </w:rPr>
          <w:t>Постановление</w:t>
        </w:r>
      </w:hyperlink>
      <w:r w:rsidRPr="008E0796">
        <w:rPr>
          <w:rFonts w:ascii="Times New Roman" w:hAnsi="Times New Roman"/>
          <w:szCs w:val="28"/>
          <w:lang w:eastAsia="en-US"/>
        </w:rPr>
        <w:t xml:space="preserve"> Правительства Российской Федерации от </w:t>
      </w:r>
      <w:r>
        <w:rPr>
          <w:rFonts w:ascii="Times New Roman" w:hAnsi="Times New Roman"/>
          <w:szCs w:val="28"/>
          <w:lang w:eastAsia="en-US"/>
        </w:rPr>
        <w:t>28 января 2006 года №</w:t>
      </w:r>
      <w:r w:rsidRPr="008E0796">
        <w:rPr>
          <w:rFonts w:ascii="Times New Roman" w:hAnsi="Times New Roman"/>
          <w:szCs w:val="28"/>
          <w:lang w:eastAsia="en-US"/>
        </w:rPr>
        <w:t xml:space="preserve"> 47 </w:t>
      </w:r>
      <w:r>
        <w:rPr>
          <w:rFonts w:ascii="Times New Roman" w:hAnsi="Times New Roman"/>
          <w:szCs w:val="28"/>
          <w:lang w:eastAsia="en-US"/>
        </w:rPr>
        <w:t>«</w:t>
      </w:r>
      <w:r w:rsidRPr="008E0796">
        <w:rPr>
          <w:rFonts w:ascii="Times New Roman" w:hAnsi="Times New Roman"/>
          <w:szCs w:val="28"/>
          <w:lang w:eastAsia="en-US"/>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szCs w:val="28"/>
          <w:lang w:eastAsia="en-US"/>
        </w:rPr>
        <w:t>» («</w:t>
      </w:r>
      <w:r w:rsidRPr="008E0796">
        <w:rPr>
          <w:rFonts w:ascii="Times New Roman" w:hAnsi="Times New Roman"/>
          <w:szCs w:val="28"/>
          <w:lang w:eastAsia="en-US"/>
        </w:rPr>
        <w:t>Собрание законодательства РФ</w:t>
      </w:r>
      <w:r>
        <w:rPr>
          <w:rFonts w:ascii="Times New Roman" w:hAnsi="Times New Roman"/>
          <w:szCs w:val="28"/>
          <w:lang w:eastAsia="en-US"/>
        </w:rPr>
        <w:t>»</w:t>
      </w:r>
      <w:r w:rsidRPr="008E0796">
        <w:rPr>
          <w:rFonts w:ascii="Times New Roman" w:hAnsi="Times New Roman"/>
          <w:szCs w:val="28"/>
          <w:lang w:eastAsia="en-US"/>
        </w:rPr>
        <w:t xml:space="preserve">, 06.02.2006, </w:t>
      </w:r>
      <w:r>
        <w:rPr>
          <w:rFonts w:ascii="Times New Roman" w:hAnsi="Times New Roman"/>
          <w:szCs w:val="28"/>
          <w:lang w:eastAsia="en-US"/>
        </w:rPr>
        <w:t>№</w:t>
      </w:r>
      <w:r w:rsidRPr="008E0796">
        <w:rPr>
          <w:rFonts w:ascii="Times New Roman" w:hAnsi="Times New Roman"/>
          <w:szCs w:val="28"/>
          <w:lang w:eastAsia="en-US"/>
        </w:rPr>
        <w:t xml:space="preserve"> 6, ст. 702,</w:t>
      </w:r>
      <w:r>
        <w:rPr>
          <w:rFonts w:ascii="Times New Roman" w:hAnsi="Times New Roman"/>
          <w:szCs w:val="28"/>
          <w:lang w:eastAsia="en-US"/>
        </w:rPr>
        <w:t xml:space="preserve"> «</w:t>
      </w:r>
      <w:r w:rsidRPr="008E0796">
        <w:rPr>
          <w:rFonts w:ascii="Times New Roman" w:hAnsi="Times New Roman"/>
          <w:szCs w:val="28"/>
          <w:lang w:eastAsia="en-US"/>
        </w:rPr>
        <w:t>Российская газета</w:t>
      </w:r>
      <w:r>
        <w:rPr>
          <w:rFonts w:ascii="Times New Roman" w:hAnsi="Times New Roman"/>
          <w:szCs w:val="28"/>
          <w:lang w:eastAsia="en-US"/>
        </w:rPr>
        <w:t>»</w:t>
      </w:r>
      <w:r w:rsidRPr="008E0796">
        <w:rPr>
          <w:rFonts w:ascii="Times New Roman" w:hAnsi="Times New Roman"/>
          <w:szCs w:val="28"/>
          <w:lang w:eastAsia="en-US"/>
        </w:rPr>
        <w:t xml:space="preserve">, </w:t>
      </w:r>
      <w:r>
        <w:rPr>
          <w:rFonts w:ascii="Times New Roman" w:hAnsi="Times New Roman"/>
          <w:szCs w:val="28"/>
          <w:lang w:eastAsia="en-US"/>
        </w:rPr>
        <w:t>№</w:t>
      </w:r>
      <w:r w:rsidRPr="008E0796">
        <w:rPr>
          <w:rFonts w:ascii="Times New Roman" w:hAnsi="Times New Roman"/>
          <w:szCs w:val="28"/>
          <w:lang w:eastAsia="en-US"/>
        </w:rPr>
        <w:t xml:space="preserve"> 28, 10.02.2006</w:t>
      </w:r>
      <w:r>
        <w:rPr>
          <w:rFonts w:ascii="Times New Roman" w:hAnsi="Times New Roman"/>
          <w:szCs w:val="28"/>
          <w:lang w:eastAsia="en-US"/>
        </w:rPr>
        <w:t>);</w:t>
      </w:r>
    </w:p>
    <w:p w:rsidR="00440732" w:rsidRDefault="00440732"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 </w:t>
      </w:r>
      <w:r w:rsidRPr="00440732">
        <w:rPr>
          <w:rFonts w:ascii="Times New Roman" w:hAnsi="Times New Roman"/>
          <w:szCs w:val="28"/>
          <w:lang w:eastAsia="en-US"/>
        </w:rPr>
        <w:t>Федеральны</w:t>
      </w:r>
      <w:r>
        <w:rPr>
          <w:rFonts w:ascii="Times New Roman" w:hAnsi="Times New Roman"/>
          <w:szCs w:val="28"/>
          <w:lang w:eastAsia="en-US"/>
        </w:rPr>
        <w:t>й закон от 27 июля 2010 года</w:t>
      </w:r>
      <w:r w:rsidRPr="00440732">
        <w:rPr>
          <w:rFonts w:ascii="Times New Roman" w:hAnsi="Times New Roman"/>
          <w:szCs w:val="28"/>
          <w:lang w:eastAsia="en-US"/>
        </w:rPr>
        <w:t xml:space="preserve"> № 210-ФЗ «Об организации предоставления государственных и муниципальных услуг» </w:t>
      </w:r>
      <w:r>
        <w:rPr>
          <w:rFonts w:ascii="Times New Roman" w:hAnsi="Times New Roman"/>
          <w:szCs w:val="28"/>
          <w:lang w:eastAsia="en-US"/>
        </w:rPr>
        <w:t xml:space="preserve">(Российская газета, № 168, 30.07.2010, </w:t>
      </w:r>
      <w:r w:rsidRPr="00440732">
        <w:rPr>
          <w:rFonts w:ascii="Times New Roman" w:hAnsi="Times New Roman"/>
          <w:szCs w:val="28"/>
          <w:lang w:eastAsia="en-US"/>
        </w:rPr>
        <w:t>Собрание законодательства Российской Федерации, 02.08.2010, № 31, ст. 4179</w:t>
      </w:r>
      <w:r>
        <w:rPr>
          <w:rFonts w:ascii="Times New Roman" w:hAnsi="Times New Roman"/>
          <w:szCs w:val="28"/>
          <w:lang w:eastAsia="en-US"/>
        </w:rPr>
        <w:t>)</w:t>
      </w:r>
      <w:r w:rsidRPr="00440732">
        <w:rPr>
          <w:rFonts w:ascii="Times New Roman" w:hAnsi="Times New Roman"/>
          <w:szCs w:val="28"/>
          <w:lang w:eastAsia="en-US"/>
        </w:rPr>
        <w:t>;</w:t>
      </w:r>
    </w:p>
    <w:p w:rsidR="00647A2E" w:rsidRDefault="008E0796" w:rsidP="00647A2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е</w:t>
      </w:r>
      <w:r w:rsidR="00647A2E">
        <w:rPr>
          <w:rFonts w:ascii="Times New Roman" w:hAnsi="Times New Roman"/>
          <w:szCs w:val="28"/>
          <w:lang w:eastAsia="en-US"/>
        </w:rPr>
        <w:t xml:space="preserve">) </w:t>
      </w:r>
      <w:r w:rsidR="00647A2E" w:rsidRPr="00823A04">
        <w:rPr>
          <w:rFonts w:ascii="Times New Roman" w:hAnsi="Times New Roman"/>
          <w:szCs w:val="28"/>
          <w:lang w:eastAsia="en-US"/>
        </w:rPr>
        <w:t>Устав муниципального образования</w:t>
      </w:r>
      <w:r w:rsidR="00823A04" w:rsidRPr="00823A04">
        <w:rPr>
          <w:rFonts w:ascii="Times New Roman" w:hAnsi="Times New Roman"/>
          <w:szCs w:val="28"/>
          <w:lang w:eastAsia="en-US"/>
        </w:rPr>
        <w:t xml:space="preserve"> «Заларинский район»</w:t>
      </w:r>
      <w:r w:rsidR="004D721E" w:rsidRPr="00823A04">
        <w:rPr>
          <w:rFonts w:ascii="Times New Roman" w:hAnsi="Times New Roman"/>
          <w:szCs w:val="28"/>
          <w:lang w:eastAsia="en-US"/>
        </w:rPr>
        <w:t>.</w:t>
      </w:r>
    </w:p>
    <w:p w:rsidR="003E79BB" w:rsidRPr="00FF1A3D" w:rsidRDefault="00FF1A3D" w:rsidP="00647A2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Ж) нормативные правовые акты органов местного самоуправления муниципального образования «Заларинский район».</w:t>
      </w:r>
    </w:p>
    <w:p w:rsidR="00E545F3" w:rsidRPr="007A3379" w:rsidRDefault="00E545F3" w:rsidP="00FC1713">
      <w:pPr>
        <w:widowControl w:val="0"/>
        <w:autoSpaceDE w:val="0"/>
        <w:autoSpaceDN w:val="0"/>
        <w:adjustRightInd w:val="0"/>
        <w:ind w:firstLine="709"/>
        <w:rPr>
          <w:rFonts w:ascii="Times New Roman" w:hAnsi="Times New Roman"/>
          <w:szCs w:val="28"/>
        </w:rPr>
      </w:pPr>
    </w:p>
    <w:p w:rsidR="005938D1" w:rsidRPr="007A3379" w:rsidRDefault="00E545F3" w:rsidP="00B816CA">
      <w:pPr>
        <w:autoSpaceDE w:val="0"/>
        <w:autoSpaceDN w:val="0"/>
        <w:adjustRightInd w:val="0"/>
        <w:ind w:firstLine="0"/>
        <w:jc w:val="center"/>
        <w:rPr>
          <w:rFonts w:ascii="Times New Roman" w:hAnsi="Times New Roman"/>
          <w:szCs w:val="28"/>
          <w:lang w:eastAsia="en-US"/>
        </w:rPr>
      </w:pPr>
      <w:bookmarkStart w:id="12" w:name="Par199"/>
      <w:bookmarkEnd w:id="12"/>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0D265D" w:rsidRDefault="00E545F3" w:rsidP="00B816CA">
      <w:pPr>
        <w:widowControl w:val="0"/>
        <w:autoSpaceDE w:val="0"/>
        <w:autoSpaceDN w:val="0"/>
        <w:adjustRightInd w:val="0"/>
        <w:rPr>
          <w:rFonts w:ascii="Times New Roman" w:hAnsi="Times New Roman"/>
          <w:szCs w:val="28"/>
          <w:highlight w:val="yellow"/>
        </w:rPr>
      </w:pPr>
    </w:p>
    <w:p w:rsidR="00FB6E05" w:rsidRDefault="00444928" w:rsidP="00FB6E05">
      <w:pPr>
        <w:widowControl w:val="0"/>
        <w:autoSpaceDE w:val="0"/>
        <w:autoSpaceDN w:val="0"/>
        <w:adjustRightInd w:val="0"/>
        <w:ind w:firstLine="709"/>
        <w:rPr>
          <w:rFonts w:ascii="Times New Roman" w:hAnsi="Times New Roman"/>
          <w:szCs w:val="28"/>
        </w:rPr>
      </w:pPr>
      <w:bookmarkStart w:id="13" w:name="Par202"/>
      <w:bookmarkEnd w:id="13"/>
      <w:r>
        <w:rPr>
          <w:rFonts w:ascii="Times New Roman" w:hAnsi="Times New Roman"/>
          <w:szCs w:val="28"/>
        </w:rPr>
        <w:t>36</w:t>
      </w:r>
      <w:r w:rsidR="00747E2F" w:rsidRPr="003E5D72">
        <w:rPr>
          <w:rFonts w:ascii="Times New Roman" w:hAnsi="Times New Roman"/>
          <w:szCs w:val="28"/>
        </w:rPr>
        <w:t>. </w:t>
      </w:r>
      <w:r w:rsidR="00FB6E05" w:rsidRPr="00FB6E05">
        <w:rPr>
          <w:rFonts w:ascii="Times New Roman" w:hAnsi="Times New Roman"/>
          <w:szCs w:val="28"/>
        </w:rPr>
        <w:t xml:space="preserve">Для </w:t>
      </w:r>
      <w:r w:rsidR="008E0796">
        <w:rPr>
          <w:rFonts w:ascii="Times New Roman" w:hAnsi="Times New Roman"/>
          <w:szCs w:val="28"/>
        </w:rPr>
        <w:t xml:space="preserve">признания помещения жилым помещением, жилого помещения непригодным для проживания и многоквартирного дома </w:t>
      </w:r>
      <w:r w:rsidR="008E0796">
        <w:rPr>
          <w:rFonts w:ascii="Times New Roman" w:hAnsi="Times New Roman"/>
          <w:szCs w:val="28"/>
        </w:rPr>
        <w:lastRenderedPageBreak/>
        <w:t xml:space="preserve">аварийным и подлежащим сносу или реконструкции </w:t>
      </w:r>
      <w:r w:rsidR="00FB6E05" w:rsidRPr="00FB6E05">
        <w:rPr>
          <w:rFonts w:ascii="Times New Roman" w:hAnsi="Times New Roman"/>
          <w:szCs w:val="28"/>
        </w:rPr>
        <w:t xml:space="preserve">заявитель </w:t>
      </w:r>
      <w:r w:rsidR="00FB6E05">
        <w:rPr>
          <w:rFonts w:ascii="Times New Roman" w:hAnsi="Times New Roman"/>
          <w:szCs w:val="28"/>
        </w:rPr>
        <w:t>или его представитель обращается</w:t>
      </w:r>
      <w:r w:rsidR="00FF1A3D">
        <w:rPr>
          <w:rFonts w:ascii="Times New Roman" w:hAnsi="Times New Roman"/>
          <w:szCs w:val="28"/>
        </w:rPr>
        <w:t xml:space="preserve"> </w:t>
      </w:r>
      <w:r w:rsidR="00FB6E05" w:rsidRPr="00FB6E05">
        <w:rPr>
          <w:rFonts w:ascii="Times New Roman" w:hAnsi="Times New Roman"/>
          <w:szCs w:val="28"/>
        </w:rPr>
        <w:t xml:space="preserve">в уполномоченный орган </w:t>
      </w:r>
      <w:r w:rsidR="00FB6E05">
        <w:rPr>
          <w:rFonts w:ascii="Times New Roman" w:hAnsi="Times New Roman"/>
          <w:szCs w:val="28"/>
        </w:rPr>
        <w:t xml:space="preserve">с заявлением по форме согласно </w:t>
      </w:r>
      <w:hyperlink r:id="rId15" w:history="1">
        <w:r w:rsidR="00FB6E05" w:rsidRPr="00FB6E05">
          <w:rPr>
            <w:rFonts w:ascii="Times New Roman" w:hAnsi="Times New Roman"/>
            <w:szCs w:val="28"/>
          </w:rPr>
          <w:t>приложени</w:t>
        </w:r>
        <w:r w:rsidR="00FB6E05">
          <w:rPr>
            <w:rFonts w:ascii="Times New Roman" w:hAnsi="Times New Roman"/>
            <w:szCs w:val="28"/>
          </w:rPr>
          <w:t>ю</w:t>
        </w:r>
        <w:r w:rsidR="00FB6E05" w:rsidRPr="00FB6E05">
          <w:rPr>
            <w:rFonts w:ascii="Times New Roman" w:hAnsi="Times New Roman"/>
            <w:szCs w:val="28"/>
          </w:rPr>
          <w:t xml:space="preserve"> № 1</w:t>
        </w:r>
      </w:hyperlink>
      <w:r w:rsidR="00FB6E05" w:rsidRPr="00FB6E05">
        <w:rPr>
          <w:rFonts w:ascii="Times New Roman" w:hAnsi="Times New Roman"/>
          <w:szCs w:val="28"/>
        </w:rPr>
        <w:t xml:space="preserve"> к настоящему </w:t>
      </w:r>
      <w:r w:rsidR="00FB6E05">
        <w:rPr>
          <w:rFonts w:ascii="Times New Roman" w:hAnsi="Times New Roman"/>
          <w:szCs w:val="28"/>
        </w:rPr>
        <w:t>а</w:t>
      </w:r>
      <w:r w:rsidR="00FB6E05" w:rsidRPr="00FB6E05">
        <w:rPr>
          <w:rFonts w:ascii="Times New Roman" w:hAnsi="Times New Roman"/>
          <w:szCs w:val="28"/>
        </w:rPr>
        <w:t>дминистративному регламенту</w:t>
      </w:r>
      <w:r w:rsidR="00FF1A3D">
        <w:rPr>
          <w:rFonts w:ascii="Times New Roman" w:hAnsi="Times New Roman"/>
          <w:szCs w:val="28"/>
        </w:rPr>
        <w:t xml:space="preserve"> и прилагает к заявлению следующие документы:</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в) в отношении нежилого помещения для признания его в дальнейшем жилым помещением - проект реконструкции нежилого помещения;</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6" w:history="1">
        <w:r w:rsidRPr="00FF1A3D">
          <w:rPr>
            <w:rFonts w:ascii="Times New Roman" w:hAnsi="Times New Roman"/>
            <w:color w:val="0000FF"/>
            <w:szCs w:val="28"/>
            <w:lang w:eastAsia="en-US"/>
          </w:rPr>
          <w:t>абзацем третьим пункта 44</w:t>
        </w:r>
      </w:hyperlink>
      <w:r w:rsidRPr="00FF1A3D">
        <w:rPr>
          <w:rFonts w:ascii="Times New Roman" w:hAnsi="Times New Roman"/>
          <w:szCs w:val="28"/>
          <w:lang w:eastAsia="en-US"/>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е) заявления, письма, жалобы граждан на неудовлетворительные условия проживания - по усмотрению заявителя.</w:t>
      </w:r>
    </w:p>
    <w:p w:rsidR="00FB6E05" w:rsidRPr="00BB0051" w:rsidRDefault="00FF1A3D" w:rsidP="00FF1A3D">
      <w:pPr>
        <w:autoSpaceDE w:val="0"/>
        <w:autoSpaceDN w:val="0"/>
        <w:adjustRightInd w:val="0"/>
        <w:ind w:firstLine="540"/>
        <w:rPr>
          <w:rFonts w:ascii="Times New Roman" w:hAnsi="Times New Roman"/>
          <w:szCs w:val="28"/>
        </w:rPr>
      </w:pPr>
      <w:r>
        <w:rPr>
          <w:rFonts w:ascii="Times New Roman" w:hAnsi="Times New Roman"/>
          <w:szCs w:val="28"/>
          <w:lang w:eastAsia="en-US"/>
        </w:rPr>
        <w:t xml:space="preserve"> </w:t>
      </w:r>
      <w:r w:rsidR="00BB0051" w:rsidRPr="00BB0051">
        <w:rPr>
          <w:rFonts w:ascii="Times New Roman" w:hAnsi="Times New Roman"/>
          <w:szCs w:val="28"/>
        </w:rPr>
        <w:t>37</w:t>
      </w:r>
      <w:r w:rsidR="00AC0B58" w:rsidRPr="00BB0051">
        <w:rPr>
          <w:rFonts w:ascii="Times New Roman" w:hAnsi="Times New Roman"/>
          <w:szCs w:val="28"/>
        </w:rPr>
        <w:t xml:space="preserve">. </w:t>
      </w:r>
      <w:r w:rsidR="00BB0051" w:rsidRPr="00BB0051">
        <w:rPr>
          <w:rFonts w:ascii="Times New Roman" w:hAnsi="Times New Roman"/>
          <w:szCs w:val="28"/>
        </w:rPr>
        <w:t>Заявитель вправе  представить к</w:t>
      </w:r>
      <w:r w:rsidR="00AC0B58" w:rsidRPr="00BB0051">
        <w:rPr>
          <w:rFonts w:ascii="Times New Roman" w:hAnsi="Times New Roman"/>
          <w:szCs w:val="28"/>
        </w:rPr>
        <w:t xml:space="preserve"> заявлению</w:t>
      </w:r>
      <w:r w:rsidR="00BB0051" w:rsidRPr="00BB0051">
        <w:rPr>
          <w:rFonts w:ascii="Times New Roman" w:hAnsi="Times New Roman"/>
          <w:szCs w:val="28"/>
        </w:rPr>
        <w:t xml:space="preserve"> </w:t>
      </w:r>
      <w:r w:rsidR="00FB6E05" w:rsidRPr="00BB0051">
        <w:rPr>
          <w:rFonts w:ascii="Times New Roman" w:hAnsi="Times New Roman"/>
          <w:szCs w:val="28"/>
        </w:rPr>
        <w:t>следующие документы</w:t>
      </w:r>
      <w:r w:rsidR="00BB0051" w:rsidRPr="00BB0051">
        <w:rPr>
          <w:rFonts w:ascii="Times New Roman" w:hAnsi="Times New Roman"/>
          <w:szCs w:val="28"/>
          <w:lang w:eastAsia="en-US"/>
        </w:rPr>
        <w:t xml:space="preserve"> и информацию по своей инициативе</w:t>
      </w:r>
      <w:r w:rsidR="00FB6E05" w:rsidRPr="00BB0051">
        <w:rPr>
          <w:rFonts w:ascii="Times New Roman" w:hAnsi="Times New Roman"/>
          <w:szCs w:val="28"/>
        </w:rPr>
        <w:t>:</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а) сведения из Единого государственного реестра прав на недвижимое имущество и сделок с ним о правах на жилое помещение;</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б) технический паспорт жилого помещения, а для нежилых помещений - технический план;</w:t>
      </w:r>
    </w:p>
    <w:p w:rsidR="00FF1A3D" w:rsidRPr="00FF1A3D" w:rsidRDefault="00FF1A3D" w:rsidP="00FF1A3D">
      <w:pPr>
        <w:autoSpaceDE w:val="0"/>
        <w:autoSpaceDN w:val="0"/>
        <w:adjustRightInd w:val="0"/>
        <w:ind w:firstLine="540"/>
        <w:rPr>
          <w:rFonts w:ascii="Times New Roman" w:hAnsi="Times New Roman"/>
          <w:szCs w:val="28"/>
          <w:lang w:eastAsia="en-US"/>
        </w:rPr>
      </w:pPr>
      <w:r w:rsidRPr="00FF1A3D">
        <w:rPr>
          <w:rFonts w:ascii="Times New Roman" w:hAnsi="Times New Roman"/>
          <w:szCs w:val="28"/>
          <w:lang w:eastAsia="en-US"/>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7" w:history="1">
        <w:r w:rsidRPr="00FF1A3D">
          <w:rPr>
            <w:rFonts w:ascii="Times New Roman" w:hAnsi="Times New Roman"/>
            <w:szCs w:val="28"/>
            <w:lang w:eastAsia="en-US"/>
          </w:rPr>
          <w:t>абзацем третьим пункта 44</w:t>
        </w:r>
      </w:hyperlink>
      <w:r w:rsidRPr="00FF1A3D">
        <w:rPr>
          <w:rFonts w:ascii="Times New Roman" w:hAnsi="Times New Roman"/>
          <w:szCs w:val="28"/>
          <w:lang w:eastAsia="en-US"/>
        </w:rPr>
        <w:t xml:space="preserve"> </w:t>
      </w:r>
      <w:r>
        <w:rPr>
          <w:rFonts w:ascii="Times New Roman" w:hAnsi="Times New Roman"/>
          <w:szCs w:val="28"/>
          <w:lang w:eastAsia="en-US"/>
        </w:rPr>
        <w:t>Постановления Правительства № 47</w:t>
      </w:r>
      <w:r w:rsidRPr="00FF1A3D">
        <w:rPr>
          <w:rFonts w:ascii="Times New Roman" w:hAnsi="Times New Roman"/>
          <w:szCs w:val="28"/>
          <w:lang w:eastAsia="en-US"/>
        </w:rPr>
        <w:t xml:space="preserve">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3E79BB" w:rsidRPr="003E79BB" w:rsidRDefault="00BB0051" w:rsidP="003E79BB">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38. </w:t>
      </w:r>
      <w:proofErr w:type="gramStart"/>
      <w:r w:rsidR="003E79BB" w:rsidRPr="003E79BB">
        <w:rPr>
          <w:rFonts w:ascii="Times New Roman" w:hAnsi="Times New Roman" w:cs="Times New Roman"/>
          <w:sz w:val="28"/>
          <w:szCs w:val="28"/>
          <w:lang w:eastAsia="en-US"/>
        </w:rPr>
        <w:t xml:space="preserve">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w:t>
      </w:r>
      <w:r w:rsidR="003E79BB" w:rsidRPr="003E79BB">
        <w:rPr>
          <w:rFonts w:ascii="Times New Roman" w:hAnsi="Times New Roman" w:cs="Times New Roman"/>
          <w:sz w:val="28"/>
          <w:szCs w:val="28"/>
          <w:lang w:eastAsia="en-US"/>
        </w:rPr>
        <w:lastRenderedPageBreak/>
        <w:t>государственных и муниципальных услуг.</w:t>
      </w:r>
      <w:proofErr w:type="gramEnd"/>
    </w:p>
    <w:p w:rsidR="003E79BB" w:rsidRPr="003E79BB" w:rsidRDefault="00BB0051" w:rsidP="003E79BB">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 xml:space="preserve">39. </w:t>
      </w:r>
      <w:proofErr w:type="gramStart"/>
      <w:r w:rsidR="003E79BB" w:rsidRPr="003E79BB">
        <w:rPr>
          <w:rFonts w:ascii="Times New Roman" w:hAnsi="Times New Roman"/>
          <w:szCs w:val="28"/>
          <w:lang w:eastAsia="en-US"/>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369F3" w:rsidRPr="009369F3" w:rsidRDefault="009369F3" w:rsidP="009369F3">
      <w:pPr>
        <w:widowControl w:val="0"/>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4</w:t>
      </w:r>
      <w:r w:rsidR="00BB0051">
        <w:rPr>
          <w:rFonts w:ascii="Times New Roman" w:eastAsia="Times New Roman" w:hAnsi="Times New Roman"/>
          <w:szCs w:val="28"/>
        </w:rPr>
        <w:t>0</w:t>
      </w:r>
      <w:r w:rsidRPr="009369F3">
        <w:rPr>
          <w:rFonts w:ascii="Times New Roman" w:eastAsia="Times New Roman" w:hAnsi="Times New Roman"/>
          <w:szCs w:val="28"/>
        </w:rPr>
        <w:t xml:space="preserve">. В случае утраты или порчи </w:t>
      </w:r>
      <w:r>
        <w:rPr>
          <w:rFonts w:ascii="Times New Roman" w:eastAsia="Times New Roman" w:hAnsi="Times New Roman"/>
          <w:szCs w:val="28"/>
        </w:rPr>
        <w:t>заключения Комиссии</w:t>
      </w:r>
      <w:r w:rsidRPr="009369F3">
        <w:rPr>
          <w:rFonts w:ascii="Times New Roman" w:eastAsia="Times New Roman" w:hAnsi="Times New Roman"/>
          <w:szCs w:val="28"/>
        </w:rPr>
        <w:t xml:space="preserve"> заявитель или его представитель подает в уполномоченный орган заявление о выдаче дубликата</w:t>
      </w:r>
      <w:r>
        <w:rPr>
          <w:rFonts w:ascii="Times New Roman" w:eastAsia="Times New Roman" w:hAnsi="Times New Roman"/>
          <w:szCs w:val="28"/>
        </w:rPr>
        <w:t xml:space="preserve"> по форме согласно приложению № 2 к настоящему административному регламенту</w:t>
      </w:r>
      <w:r w:rsidRPr="009369F3">
        <w:rPr>
          <w:rFonts w:ascii="Times New Roman" w:eastAsia="Times New Roman" w:hAnsi="Times New Roman"/>
          <w:szCs w:val="28"/>
        </w:rPr>
        <w:t>.</w:t>
      </w:r>
    </w:p>
    <w:p w:rsidR="00BB0051" w:rsidRDefault="009369F3" w:rsidP="00BB0051">
      <w:pPr>
        <w:widowControl w:val="0"/>
        <w:autoSpaceDE w:val="0"/>
        <w:autoSpaceDN w:val="0"/>
        <w:adjustRightInd w:val="0"/>
        <w:ind w:firstLine="709"/>
        <w:rPr>
          <w:rFonts w:ascii="Times New Roman" w:eastAsia="Times New Roman" w:hAnsi="Times New Roman"/>
          <w:szCs w:val="28"/>
        </w:rPr>
      </w:pPr>
      <w:r w:rsidRPr="009369F3">
        <w:rPr>
          <w:rFonts w:ascii="Times New Roman" w:eastAsia="Times New Roman" w:hAnsi="Times New Roman"/>
          <w:szCs w:val="28"/>
        </w:rPr>
        <w:t xml:space="preserve">При обращении </w:t>
      </w:r>
      <w:r>
        <w:rPr>
          <w:rFonts w:ascii="Times New Roman" w:eastAsia="Times New Roman" w:hAnsi="Times New Roman"/>
          <w:szCs w:val="28"/>
        </w:rPr>
        <w:t xml:space="preserve">о выдаче дубликата представителя заявителя к заявлению о выдаче дубликата прилагается </w:t>
      </w:r>
      <w:r w:rsidRPr="009369F3">
        <w:rPr>
          <w:rFonts w:ascii="Times New Roman" w:eastAsia="Times New Roman" w:hAnsi="Times New Roman"/>
          <w:szCs w:val="28"/>
        </w:rPr>
        <w:t>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r>
        <w:rPr>
          <w:rFonts w:ascii="Times New Roman" w:eastAsia="Times New Roman" w:hAnsi="Times New Roman"/>
          <w:szCs w:val="28"/>
        </w:rPr>
        <w:t>.</w:t>
      </w:r>
    </w:p>
    <w:p w:rsidR="00E545F3" w:rsidRPr="003E5D72" w:rsidRDefault="009369F3" w:rsidP="00BB0051">
      <w:pPr>
        <w:widowControl w:val="0"/>
        <w:autoSpaceDE w:val="0"/>
        <w:autoSpaceDN w:val="0"/>
        <w:adjustRightInd w:val="0"/>
        <w:ind w:firstLine="709"/>
        <w:rPr>
          <w:rFonts w:ascii="Times New Roman" w:hAnsi="Times New Roman"/>
          <w:szCs w:val="28"/>
        </w:rPr>
      </w:pPr>
      <w:r w:rsidRPr="009369F3">
        <w:rPr>
          <w:rFonts w:ascii="Times New Roman" w:eastAsia="Times New Roman" w:hAnsi="Times New Roman"/>
          <w:szCs w:val="28"/>
        </w:rPr>
        <w:t>4</w:t>
      </w:r>
      <w:r w:rsidR="00BB0051">
        <w:rPr>
          <w:rFonts w:ascii="Times New Roman" w:eastAsia="Times New Roman" w:hAnsi="Times New Roman"/>
          <w:szCs w:val="28"/>
        </w:rPr>
        <w:t>1</w:t>
      </w:r>
      <w:r w:rsidRPr="009369F3">
        <w:rPr>
          <w:rFonts w:ascii="Times New Roman" w:eastAsia="Times New Roman" w:hAnsi="Times New Roman"/>
          <w:szCs w:val="28"/>
        </w:rPr>
        <w:t xml:space="preserve">.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w:t>
      </w:r>
      <w:r w:rsidR="00E545F3" w:rsidRPr="003E5D72">
        <w:rPr>
          <w:rFonts w:ascii="Times New Roman" w:hAnsi="Times New Roman"/>
          <w:szCs w:val="28"/>
        </w:rPr>
        <w:t>тексты документов должны быть написаны разборчиво</w:t>
      </w:r>
      <w:r w:rsidR="00BB0051">
        <w:rPr>
          <w:rFonts w:ascii="Times New Roman" w:hAnsi="Times New Roman"/>
          <w:szCs w:val="28"/>
        </w:rPr>
        <w:t>.</w:t>
      </w:r>
    </w:p>
    <w:p w:rsidR="00BB0051" w:rsidRDefault="00BB0051" w:rsidP="000C021B">
      <w:pPr>
        <w:widowControl w:val="0"/>
        <w:autoSpaceDE w:val="0"/>
        <w:autoSpaceDN w:val="0"/>
        <w:adjustRightInd w:val="0"/>
        <w:jc w:val="center"/>
        <w:outlineLvl w:val="2"/>
        <w:rPr>
          <w:rFonts w:ascii="Times New Roman" w:hAnsi="Times New Roman"/>
          <w:szCs w:val="28"/>
        </w:rPr>
      </w:pPr>
      <w:bookmarkStart w:id="14" w:name="Par224"/>
      <w:bookmarkEnd w:id="14"/>
    </w:p>
    <w:p w:rsidR="00E545F3" w:rsidRPr="003E5D72" w:rsidRDefault="00E545F3" w:rsidP="000C021B">
      <w:pPr>
        <w:widowControl w:val="0"/>
        <w:autoSpaceDE w:val="0"/>
        <w:autoSpaceDN w:val="0"/>
        <w:adjustRightInd w:val="0"/>
        <w:jc w:val="center"/>
        <w:outlineLvl w:val="2"/>
        <w:rPr>
          <w:rFonts w:ascii="Times New Roman" w:hAnsi="Times New Roman"/>
          <w:szCs w:val="28"/>
        </w:rPr>
      </w:pPr>
      <w:r w:rsidRPr="003E5D72">
        <w:rPr>
          <w:rFonts w:ascii="Times New Roman" w:hAnsi="Times New Roman"/>
          <w:szCs w:val="28"/>
        </w:rPr>
        <w:t>Глава 10. ПЕРЕЧЕНЬ ДОКУМЕНТОВ, НЕОБХОДИМЫХ В СООТВЕТСТВИИ</w:t>
      </w:r>
      <w:r w:rsidR="00BB0051">
        <w:rPr>
          <w:rFonts w:ascii="Times New Roman" w:hAnsi="Times New Roman"/>
          <w:szCs w:val="28"/>
        </w:rPr>
        <w:t xml:space="preserve"> </w:t>
      </w:r>
      <w:r w:rsidRPr="003E5D72">
        <w:rPr>
          <w:rFonts w:ascii="Times New Roman" w:hAnsi="Times New Roman"/>
          <w:szCs w:val="28"/>
        </w:rPr>
        <w:t>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BB0051">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BB0051">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BB0051">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w:t>
      </w:r>
      <w:r w:rsidR="00180E2E">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5525E9" w:rsidP="000C021B">
      <w:pPr>
        <w:widowControl w:val="0"/>
        <w:autoSpaceDE w:val="0"/>
        <w:autoSpaceDN w:val="0"/>
        <w:adjustRightInd w:val="0"/>
        <w:ind w:firstLine="709"/>
        <w:rPr>
          <w:rFonts w:ascii="Times New Roman" w:hAnsi="Times New Roman"/>
          <w:szCs w:val="28"/>
        </w:rPr>
      </w:pPr>
      <w:bookmarkStart w:id="15" w:name="Par232"/>
      <w:bookmarkEnd w:id="15"/>
      <w:r>
        <w:rPr>
          <w:rFonts w:ascii="Times New Roman" w:hAnsi="Times New Roman"/>
          <w:szCs w:val="28"/>
        </w:rPr>
        <w:t>4</w:t>
      </w:r>
      <w:r w:rsidR="00BB0051">
        <w:rPr>
          <w:rFonts w:ascii="Times New Roman" w:hAnsi="Times New Roman"/>
          <w:szCs w:val="28"/>
        </w:rPr>
        <w:t>2</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w:t>
      </w:r>
      <w:r w:rsidR="00180E2E">
        <w:rPr>
          <w:rFonts w:ascii="Times New Roman" w:hAnsi="Times New Roman"/>
          <w:szCs w:val="28"/>
        </w:rPr>
        <w:t xml:space="preserve"> относятся:</w:t>
      </w:r>
    </w:p>
    <w:p w:rsidR="005525E9" w:rsidRPr="005525E9" w:rsidRDefault="005525E9" w:rsidP="005525E9">
      <w:pPr>
        <w:autoSpaceDE w:val="0"/>
        <w:autoSpaceDN w:val="0"/>
        <w:adjustRightInd w:val="0"/>
        <w:ind w:firstLine="709"/>
        <w:rPr>
          <w:rFonts w:ascii="Times New Roman" w:hAnsi="Times New Roman"/>
          <w:szCs w:val="28"/>
          <w:lang w:eastAsia="en-US"/>
        </w:rPr>
      </w:pPr>
      <w:r w:rsidRPr="005525E9">
        <w:rPr>
          <w:rFonts w:ascii="Times New Roman" w:hAnsi="Times New Roman"/>
          <w:szCs w:val="28"/>
          <w:lang w:eastAsia="en-US"/>
        </w:rPr>
        <w:t>а) сведения из Единого государственного реестра прав на недвижимое имущество и сделок с ним о правах на жилое помещение;</w:t>
      </w:r>
    </w:p>
    <w:p w:rsidR="005525E9" w:rsidRPr="005525E9" w:rsidRDefault="005525E9" w:rsidP="005525E9">
      <w:pPr>
        <w:autoSpaceDE w:val="0"/>
        <w:autoSpaceDN w:val="0"/>
        <w:adjustRightInd w:val="0"/>
        <w:ind w:firstLine="709"/>
        <w:rPr>
          <w:rFonts w:ascii="Times New Roman" w:hAnsi="Times New Roman"/>
          <w:szCs w:val="28"/>
          <w:lang w:eastAsia="en-US"/>
        </w:rPr>
      </w:pPr>
      <w:r w:rsidRPr="005525E9">
        <w:rPr>
          <w:rFonts w:ascii="Times New Roman" w:hAnsi="Times New Roman"/>
          <w:szCs w:val="28"/>
          <w:lang w:eastAsia="en-US"/>
        </w:rPr>
        <w:lastRenderedPageBreak/>
        <w:t>б) технический паспорт жилого помещения, а для нежилых помещений - технический план;</w:t>
      </w:r>
    </w:p>
    <w:p w:rsidR="005525E9" w:rsidRPr="005525E9" w:rsidRDefault="005525E9" w:rsidP="005525E9">
      <w:pPr>
        <w:autoSpaceDE w:val="0"/>
        <w:autoSpaceDN w:val="0"/>
        <w:adjustRightInd w:val="0"/>
        <w:ind w:firstLine="709"/>
        <w:rPr>
          <w:rFonts w:ascii="Times New Roman" w:hAnsi="Times New Roman"/>
          <w:szCs w:val="28"/>
          <w:lang w:eastAsia="en-US"/>
        </w:rPr>
      </w:pPr>
      <w:r w:rsidRPr="005525E9">
        <w:rPr>
          <w:rFonts w:ascii="Times New Roman" w:hAnsi="Times New Roman"/>
          <w:szCs w:val="28"/>
          <w:lang w:eastAsia="en-US"/>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w:t>
      </w:r>
      <w:r w:rsidRPr="00180E2E">
        <w:rPr>
          <w:rFonts w:ascii="Times New Roman" w:hAnsi="Times New Roman"/>
          <w:szCs w:val="28"/>
          <w:lang w:eastAsia="en-US"/>
        </w:rPr>
        <w:t xml:space="preserve">с </w:t>
      </w:r>
      <w:hyperlink r:id="rId18" w:history="1">
        <w:r w:rsidR="00E50A43" w:rsidRPr="00180E2E">
          <w:rPr>
            <w:rStyle w:val="a4"/>
            <w:rFonts w:ascii="Times New Roman" w:hAnsi="Times New Roman"/>
            <w:color w:val="auto"/>
            <w:szCs w:val="28"/>
            <w:u w:val="none"/>
          </w:rPr>
          <w:t>абзацем третьим пункта 44</w:t>
        </w:r>
      </w:hyperlink>
      <w:r w:rsidR="00E50A43" w:rsidRPr="00180E2E">
        <w:rPr>
          <w:rFonts w:ascii="Times New Roman" w:hAnsi="Times New Roman"/>
          <w:szCs w:val="28"/>
        </w:rPr>
        <w:t xml:space="preserve"> </w:t>
      </w:r>
      <w:r w:rsidRPr="00180E2E">
        <w:rPr>
          <w:rFonts w:ascii="Times New Roman" w:hAnsi="Times New Roman"/>
          <w:szCs w:val="28"/>
          <w:lang w:eastAsia="en-US"/>
        </w:rPr>
        <w:t xml:space="preserve"> </w:t>
      </w:r>
      <w:r w:rsidR="00180E2E">
        <w:rPr>
          <w:rFonts w:ascii="Times New Roman" w:hAnsi="Times New Roman"/>
          <w:szCs w:val="28"/>
          <w:lang w:eastAsia="en-US"/>
        </w:rPr>
        <w:t>Постановления Правительства № 47</w:t>
      </w:r>
      <w:r w:rsidRPr="005525E9">
        <w:rPr>
          <w:rFonts w:ascii="Times New Roman" w:hAnsi="Times New Roman"/>
          <w:szCs w:val="28"/>
          <w:lang w:eastAsia="en-US"/>
        </w:rPr>
        <w:t xml:space="preserve">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E545F3" w:rsidRPr="00C923E6" w:rsidRDefault="00BB0051" w:rsidP="004E6139">
      <w:pPr>
        <w:widowControl w:val="0"/>
        <w:autoSpaceDE w:val="0"/>
        <w:autoSpaceDN w:val="0"/>
        <w:adjustRightInd w:val="0"/>
        <w:ind w:firstLine="709"/>
        <w:rPr>
          <w:rFonts w:ascii="Times New Roman" w:hAnsi="Times New Roman"/>
          <w:szCs w:val="28"/>
        </w:rPr>
      </w:pPr>
      <w:r>
        <w:rPr>
          <w:rFonts w:ascii="Times New Roman" w:hAnsi="Times New Roman"/>
          <w:szCs w:val="28"/>
        </w:rPr>
        <w:t>43</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органа местного самоуправления муниципального образования Иркутской области</w:t>
      </w:r>
      <w:r w:rsidR="00E545F3" w:rsidRPr="00C923E6">
        <w:rPr>
          <w:rFonts w:ascii="Times New Roman" w:hAnsi="Times New Roman"/>
          <w:szCs w:val="28"/>
        </w:rPr>
        <w:t>, предоставляющ</w:t>
      </w:r>
      <w:r w:rsidR="00806D59">
        <w:rPr>
          <w:rFonts w:ascii="Times New Roman" w:hAnsi="Times New Roman"/>
          <w:szCs w:val="28"/>
        </w:rPr>
        <w:t xml:space="preserve">егомуниципальную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w:t>
      </w:r>
      <w:proofErr w:type="gramEnd"/>
      <w:r w:rsidR="00E545F3" w:rsidRPr="00C923E6">
        <w:rPr>
          <w:rFonts w:ascii="Times New Roman" w:hAnsi="Times New Roman"/>
          <w:szCs w:val="28"/>
        </w:rPr>
        <w:t xml:space="preserve"> Иркутской 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6" w:name="Par239"/>
      <w:bookmarkEnd w:id="16"/>
      <w:r w:rsidRPr="002A331D">
        <w:t xml:space="preserve">Глава 11. ПЕРЕЧЕНЬ ОСНОВАНИЙ ДЛЯ ОТКАЗА В ПРИЕМЕ ЗАЯВЛЕНИЯ ИДОКУМЕНТОВ,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BB0051" w:rsidP="00157485">
      <w:pPr>
        <w:rPr>
          <w:rFonts w:ascii="Times New Roman" w:hAnsi="Times New Roman"/>
          <w:color w:val="000000" w:themeColor="text1"/>
        </w:rPr>
      </w:pPr>
      <w:r>
        <w:rPr>
          <w:rFonts w:ascii="Times New Roman" w:hAnsi="Times New Roman"/>
          <w:color w:val="000000" w:themeColor="text1"/>
        </w:rPr>
        <w:t>44</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BB0051">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09029D" w:rsidRDefault="00BB0051" w:rsidP="0009029D">
      <w:pPr>
        <w:rPr>
          <w:rFonts w:ascii="Times New Roman" w:hAnsi="Times New Roman"/>
          <w:color w:val="000000" w:themeColor="text1"/>
        </w:rPr>
      </w:pPr>
      <w:r>
        <w:rPr>
          <w:rFonts w:ascii="Times New Roman" w:hAnsi="Times New Roman"/>
          <w:color w:val="000000" w:themeColor="text1"/>
        </w:rPr>
        <w:t>н</w:t>
      </w:r>
      <w:r w:rsidR="0009029D" w:rsidRPr="0009029D">
        <w:rPr>
          <w:rFonts w:ascii="Times New Roman" w:hAnsi="Times New Roman"/>
          <w:color w:val="000000" w:themeColor="text1"/>
        </w:rPr>
        <w:t xml:space="preserve">аличие в заявлении нецензурных либо оскорбительных выражений, угроз жизни, здоровью и имуществу должностных лиц </w:t>
      </w:r>
      <w:r w:rsidR="0009029D">
        <w:rPr>
          <w:rFonts w:ascii="Times New Roman" w:hAnsi="Times New Roman"/>
          <w:color w:val="000000" w:themeColor="text1"/>
        </w:rPr>
        <w:t xml:space="preserve">уполномоченного </w:t>
      </w:r>
      <w:r w:rsidR="00180E2E">
        <w:rPr>
          <w:rFonts w:ascii="Times New Roman" w:hAnsi="Times New Roman"/>
          <w:color w:val="000000" w:themeColor="text1"/>
        </w:rPr>
        <w:t>органа, а также членов их семей;</w:t>
      </w:r>
    </w:p>
    <w:p w:rsidR="00180E2E" w:rsidRDefault="00180E2E" w:rsidP="0009029D">
      <w:pPr>
        <w:rPr>
          <w:rFonts w:ascii="Times New Roman" w:hAnsi="Times New Roman"/>
          <w:color w:val="000000" w:themeColor="text1"/>
        </w:rPr>
      </w:pPr>
      <w:r>
        <w:rPr>
          <w:rFonts w:ascii="Times New Roman" w:hAnsi="Times New Roman"/>
          <w:color w:val="000000" w:themeColor="text1"/>
        </w:rPr>
        <w:t>несоответствие документов требованиям, предусмотренным п. 41 настоящего Положения.</w:t>
      </w:r>
    </w:p>
    <w:p w:rsidR="0009029D" w:rsidRPr="0009029D" w:rsidRDefault="00BB0051" w:rsidP="0009029D">
      <w:pPr>
        <w:rPr>
          <w:rFonts w:ascii="Times New Roman" w:hAnsi="Times New Roman"/>
          <w:color w:val="000000" w:themeColor="text1"/>
        </w:rPr>
      </w:pPr>
      <w:r>
        <w:rPr>
          <w:rFonts w:ascii="Times New Roman" w:hAnsi="Times New Roman"/>
          <w:color w:val="000000" w:themeColor="text1"/>
        </w:rPr>
        <w:t>45</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4D1F9E">
        <w:rPr>
          <w:rFonts w:ascii="Times New Roman" w:hAnsi="Times New Roman"/>
          <w:color w:val="000000" w:themeColor="text1"/>
        </w:rPr>
        <w:t>2</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lastRenderedPageBreak/>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w:t>
      </w:r>
      <w:r w:rsidR="00EA3492">
        <w:rPr>
          <w:rFonts w:ascii="Times New Roman" w:hAnsi="Times New Roman"/>
          <w:color w:val="000000" w:themeColor="text1"/>
        </w:rPr>
        <w:t xml:space="preserve"> (направляет)</w:t>
      </w:r>
      <w:r w:rsidR="00E50A43">
        <w:rPr>
          <w:rFonts w:ascii="Times New Roman" w:hAnsi="Times New Roman"/>
          <w:color w:val="000000" w:themeColor="text1"/>
        </w:rPr>
        <w:t xml:space="preserve">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09029D" w:rsidRDefault="00E50A43" w:rsidP="0009029D">
      <w:pPr>
        <w:rPr>
          <w:rFonts w:ascii="Times New Roman" w:hAnsi="Times New Roman"/>
          <w:color w:val="000000" w:themeColor="text1"/>
        </w:rPr>
      </w:pPr>
      <w:r>
        <w:rPr>
          <w:rFonts w:ascii="Times New Roman" w:hAnsi="Times New Roman"/>
          <w:color w:val="000000" w:themeColor="text1"/>
        </w:rPr>
        <w:t>46.</w:t>
      </w:r>
      <w:r w:rsidR="0009029D" w:rsidRPr="0009029D">
        <w:rPr>
          <w:rFonts w:ascii="Times New Roman" w:hAnsi="Times New Roman"/>
          <w:color w:val="000000" w:themeColor="text1"/>
        </w:rPr>
        <w:t xml:space="preserve"> Отказ в приеме заявления и документов не препятствует повторному обращению гражданина или его представителя </w:t>
      </w:r>
      <w:r w:rsidR="004E76AD">
        <w:rPr>
          <w:rFonts w:ascii="Times New Roman" w:hAnsi="Times New Roman"/>
          <w:color w:val="000000" w:themeColor="text1"/>
        </w:rPr>
        <w:t>для получения муниципальной услуги</w:t>
      </w:r>
      <w:r w:rsidR="0009029D" w:rsidRPr="0009029D">
        <w:rPr>
          <w:rFonts w:ascii="Times New Roman" w:hAnsi="Times New Roman"/>
          <w:color w:val="000000" w:themeColor="text1"/>
        </w:rPr>
        <w:t>.</w:t>
      </w:r>
    </w:p>
    <w:p w:rsidR="0009029D" w:rsidRPr="0009029D" w:rsidRDefault="0009029D" w:rsidP="00157485">
      <w:pPr>
        <w:rPr>
          <w:rFonts w:asciiTheme="minorHAnsi" w:hAnsiTheme="minorHAnsi"/>
          <w:color w:val="000000" w:themeColor="text1"/>
        </w:rPr>
      </w:pPr>
    </w:p>
    <w:p w:rsidR="00E545F3" w:rsidRPr="00C65572" w:rsidRDefault="00E545F3" w:rsidP="004E0198">
      <w:pPr>
        <w:widowControl w:val="0"/>
        <w:autoSpaceDE w:val="0"/>
        <w:autoSpaceDN w:val="0"/>
        <w:adjustRightInd w:val="0"/>
        <w:jc w:val="center"/>
        <w:outlineLvl w:val="2"/>
        <w:rPr>
          <w:rFonts w:ascii="Times New Roman" w:hAnsi="Times New Roman"/>
          <w:szCs w:val="28"/>
        </w:rPr>
      </w:pPr>
      <w:bookmarkStart w:id="17" w:name="Par251"/>
      <w:bookmarkEnd w:id="17"/>
      <w:r w:rsidRPr="00C65572">
        <w:rPr>
          <w:rFonts w:ascii="Times New Roman" w:hAnsi="Times New Roman"/>
          <w:szCs w:val="28"/>
        </w:rPr>
        <w:t>Глава 12. ПЕРЕЧЕНЬ ОСНОВАНИЙ ДЛЯ  ОТКАЗА В ПРЕДОСТАВЛЕНИИ</w:t>
      </w:r>
      <w:r w:rsidR="005A72DA">
        <w:rPr>
          <w:rFonts w:ascii="Times New Roman" w:hAnsi="Times New Roman"/>
          <w:szCs w:val="28"/>
        </w:rPr>
        <w:t xml:space="preserve"> </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E50A43" w:rsidP="001C2A08">
      <w:pPr>
        <w:widowControl w:val="0"/>
        <w:autoSpaceDE w:val="0"/>
        <w:autoSpaceDN w:val="0"/>
        <w:adjustRightInd w:val="0"/>
        <w:ind w:firstLine="709"/>
        <w:rPr>
          <w:rFonts w:ascii="Times New Roman" w:hAnsi="Times New Roman"/>
          <w:szCs w:val="28"/>
        </w:rPr>
      </w:pPr>
      <w:r>
        <w:rPr>
          <w:rFonts w:ascii="Times New Roman" w:hAnsi="Times New Roman"/>
          <w:szCs w:val="28"/>
        </w:rPr>
        <w:t>47</w:t>
      </w:r>
      <w:r w:rsidR="00D45E1A" w:rsidRPr="008913AB">
        <w:rPr>
          <w:rFonts w:ascii="Times New Roman" w:hAnsi="Times New Roman"/>
          <w:szCs w:val="28"/>
        </w:rPr>
        <w:t>. </w:t>
      </w:r>
      <w:r w:rsidR="009B40A6" w:rsidRPr="009B40A6">
        <w:rPr>
          <w:rFonts w:ascii="Times New Roman" w:hAnsi="Times New Roman"/>
          <w:szCs w:val="28"/>
        </w:rPr>
        <w:t xml:space="preserve">Основания для </w:t>
      </w:r>
      <w:r w:rsidR="004E0198">
        <w:rPr>
          <w:rFonts w:ascii="Times New Roman" w:hAnsi="Times New Roman"/>
          <w:szCs w:val="28"/>
        </w:rPr>
        <w:t>отказа в</w:t>
      </w:r>
      <w:r w:rsidR="009B40A6" w:rsidRPr="009B40A6">
        <w:rPr>
          <w:rFonts w:ascii="Times New Roman" w:hAnsi="Times New Roman"/>
          <w:szCs w:val="28"/>
        </w:rPr>
        <w:t xml:space="preserve"> предоставления муниципальной услуги законодательством Российской Федерации и Иркутской области не предусмотрены.</w:t>
      </w:r>
    </w:p>
    <w:p w:rsidR="000372DD" w:rsidRPr="000372DD" w:rsidRDefault="000372DD" w:rsidP="000372DD">
      <w:pPr>
        <w:autoSpaceDE w:val="0"/>
        <w:autoSpaceDN w:val="0"/>
        <w:adjustRightInd w:val="0"/>
        <w:ind w:firstLine="709"/>
        <w:rPr>
          <w:rFonts w:ascii="Times New Roman" w:hAnsi="Times New Roman"/>
          <w:szCs w:val="28"/>
        </w:rPr>
      </w:pP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18" w:name="Par261"/>
      <w:bookmarkEnd w:id="18"/>
      <w:r w:rsidRPr="002A331D">
        <w:rPr>
          <w:rFonts w:ascii="Times New Roman" w:hAnsi="Times New Roman"/>
          <w:szCs w:val="28"/>
        </w:rPr>
        <w:t>Глава 13. ПЕРЕЧЕНЬ УСЛУГ, КОТОРЫЕ ЯВЛЯЮТСЯ НЕОБХОДИМЫМИ И</w:t>
      </w:r>
      <w:r w:rsidR="00E50A43">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E50A43">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ВЫДАВАЕМОМ</w:t>
      </w:r>
      <w:r w:rsidR="00E50A43">
        <w:rPr>
          <w:rFonts w:ascii="Times New Roman" w:hAnsi="Times New Roman"/>
          <w:szCs w:val="28"/>
        </w:rPr>
        <w:t xml:space="preserve"> </w:t>
      </w:r>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2A331D" w:rsidRDefault="00E545F3" w:rsidP="003278DA">
      <w:pPr>
        <w:widowControl w:val="0"/>
        <w:autoSpaceDE w:val="0"/>
        <w:autoSpaceDN w:val="0"/>
        <w:adjustRightInd w:val="0"/>
        <w:rPr>
          <w:rFonts w:ascii="Times New Roman" w:hAnsi="Times New Roman"/>
          <w:szCs w:val="28"/>
        </w:rPr>
      </w:pPr>
    </w:p>
    <w:p w:rsidR="00201689" w:rsidRDefault="00E50A43" w:rsidP="008D5873">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48</w:t>
      </w:r>
      <w:r w:rsidR="00E545F3" w:rsidRPr="002A331D">
        <w:rPr>
          <w:rFonts w:ascii="Times New Roman" w:hAnsi="Times New Roman"/>
          <w:szCs w:val="28"/>
        </w:rPr>
        <w:t>.</w:t>
      </w:r>
      <w:r w:rsidR="000F21CF" w:rsidRPr="002A331D">
        <w:rPr>
          <w:rFonts w:ascii="Times New Roman" w:hAnsi="Times New Roman"/>
          <w:szCs w:val="28"/>
        </w:rPr>
        <w:t> </w:t>
      </w:r>
      <w:r w:rsidR="005E3707" w:rsidRPr="005E3707">
        <w:rPr>
          <w:rFonts w:ascii="Times New Roman" w:hAnsi="Times New Roman"/>
          <w:color w:val="000000" w:themeColor="text1"/>
          <w:szCs w:val="28"/>
        </w:rPr>
        <w:t xml:space="preserve">Для получения муниципальной услуги </w:t>
      </w:r>
      <w:r w:rsidR="0067625D">
        <w:rPr>
          <w:rFonts w:ascii="Times New Roman" w:hAnsi="Times New Roman"/>
          <w:color w:val="000000" w:themeColor="text1"/>
          <w:szCs w:val="28"/>
        </w:rPr>
        <w:t>заявителю или его представителю</w:t>
      </w:r>
      <w:r w:rsidR="005E3707" w:rsidRPr="005E3707">
        <w:rPr>
          <w:rFonts w:ascii="Times New Roman" w:hAnsi="Times New Roman"/>
          <w:color w:val="000000" w:themeColor="text1"/>
          <w:szCs w:val="28"/>
        </w:rPr>
        <w:t xml:space="preserve"> необходимо получить</w:t>
      </w:r>
      <w:r w:rsidR="00201689">
        <w:rPr>
          <w:rFonts w:ascii="Times New Roman" w:hAnsi="Times New Roman"/>
          <w:color w:val="000000" w:themeColor="text1"/>
          <w:szCs w:val="28"/>
        </w:rPr>
        <w:t>:</w:t>
      </w:r>
    </w:p>
    <w:p w:rsidR="0067625D" w:rsidRPr="0067625D" w:rsidRDefault="005851BF" w:rsidP="0067625D">
      <w:pPr>
        <w:widowControl w:val="0"/>
        <w:autoSpaceDE w:val="0"/>
        <w:autoSpaceDN w:val="0"/>
        <w:adjustRightInd w:val="0"/>
        <w:ind w:firstLine="709"/>
        <w:rPr>
          <w:rFonts w:ascii="Times New Roman" w:hAnsi="Times New Roman"/>
          <w:szCs w:val="28"/>
        </w:rPr>
      </w:pPr>
      <w:r>
        <w:rPr>
          <w:rFonts w:ascii="Times New Roman" w:hAnsi="Times New Roman"/>
          <w:szCs w:val="28"/>
        </w:rPr>
        <w:t>а</w:t>
      </w:r>
      <w:r w:rsidR="0067625D" w:rsidRPr="0067625D">
        <w:rPr>
          <w:rFonts w:ascii="Times New Roman" w:hAnsi="Times New Roman"/>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67625D" w:rsidRDefault="005851BF" w:rsidP="0067625D">
      <w:pPr>
        <w:widowControl w:val="0"/>
        <w:autoSpaceDE w:val="0"/>
        <w:autoSpaceDN w:val="0"/>
        <w:adjustRightInd w:val="0"/>
        <w:ind w:firstLine="709"/>
        <w:rPr>
          <w:rFonts w:ascii="Times New Roman" w:hAnsi="Times New Roman"/>
          <w:szCs w:val="28"/>
        </w:rPr>
      </w:pPr>
      <w:r>
        <w:rPr>
          <w:rFonts w:ascii="Times New Roman" w:hAnsi="Times New Roman"/>
          <w:szCs w:val="28"/>
        </w:rPr>
        <w:t>б</w:t>
      </w:r>
      <w:r w:rsidR="0067625D" w:rsidRPr="0067625D">
        <w:rPr>
          <w:rFonts w:ascii="Times New Roman" w:hAnsi="Times New Roman"/>
          <w:szCs w:val="28"/>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9" w:history="1">
        <w:r w:rsidR="0067625D" w:rsidRPr="00180E2E">
          <w:rPr>
            <w:rStyle w:val="a4"/>
            <w:rFonts w:ascii="Times New Roman" w:hAnsi="Times New Roman"/>
            <w:color w:val="auto"/>
            <w:szCs w:val="28"/>
            <w:u w:val="none"/>
          </w:rPr>
          <w:t>абзацем третьим пункта 44</w:t>
        </w:r>
      </w:hyperlink>
      <w:r w:rsidR="0067625D" w:rsidRPr="00180E2E">
        <w:rPr>
          <w:rFonts w:ascii="Times New Roman" w:hAnsi="Times New Roman"/>
          <w:szCs w:val="28"/>
        </w:rPr>
        <w:t xml:space="preserve"> </w:t>
      </w:r>
      <w:r w:rsidR="00180E2E">
        <w:rPr>
          <w:rFonts w:ascii="Times New Roman" w:hAnsi="Times New Roman"/>
          <w:szCs w:val="28"/>
        </w:rPr>
        <w:t>Постановления Правительства № 47</w:t>
      </w:r>
      <w:r w:rsidR="0067625D" w:rsidRPr="0067625D">
        <w:rPr>
          <w:rFonts w:ascii="Times New Roman" w:hAnsi="Times New Roman"/>
          <w:szCs w:val="28"/>
        </w:rPr>
        <w:t xml:space="preserve"> предоставление такого заключения </w:t>
      </w:r>
      <w:r w:rsidR="0067625D" w:rsidRPr="0067625D">
        <w:rPr>
          <w:rFonts w:ascii="Times New Roman" w:hAnsi="Times New Roman"/>
          <w:szCs w:val="28"/>
        </w:rPr>
        <w:lastRenderedPageBreak/>
        <w:t xml:space="preserve">является необходимым для принятия решения о признании жилого помещения соответствующим (не соответствующим) установленным в </w:t>
      </w:r>
      <w:r w:rsidR="00112FFF">
        <w:rPr>
          <w:rFonts w:ascii="Times New Roman" w:hAnsi="Times New Roman"/>
          <w:szCs w:val="28"/>
        </w:rPr>
        <w:t>Положении требованиям.</w:t>
      </w:r>
    </w:p>
    <w:p w:rsidR="00112FFF" w:rsidRPr="00112FFF" w:rsidRDefault="00E50A43" w:rsidP="00112FFF">
      <w:pPr>
        <w:widowControl w:val="0"/>
        <w:autoSpaceDE w:val="0"/>
        <w:autoSpaceDN w:val="0"/>
        <w:adjustRightInd w:val="0"/>
        <w:ind w:firstLine="709"/>
        <w:rPr>
          <w:rFonts w:ascii="Times New Roman" w:hAnsi="Times New Roman"/>
          <w:szCs w:val="28"/>
        </w:rPr>
      </w:pPr>
      <w:r>
        <w:rPr>
          <w:rFonts w:ascii="Times New Roman" w:hAnsi="Times New Roman"/>
          <w:szCs w:val="28"/>
        </w:rPr>
        <w:t>49</w:t>
      </w:r>
      <w:r w:rsidR="00112FFF">
        <w:rPr>
          <w:rFonts w:ascii="Times New Roman" w:hAnsi="Times New Roman"/>
          <w:szCs w:val="28"/>
        </w:rPr>
        <w:t xml:space="preserve">. </w:t>
      </w:r>
      <w:r w:rsidR="00112FFF" w:rsidRPr="00112FFF">
        <w:rPr>
          <w:rFonts w:ascii="Times New Roman" w:hAnsi="Times New Roman"/>
          <w:szCs w:val="28"/>
        </w:rPr>
        <w:t>Подготовку указанных заключений осуществляют организации, имеющие свидетельство о допуске к определенному виду или видам работ, которые оказывают влияние на безопасность объектов капитального строительства.</w:t>
      </w:r>
    </w:p>
    <w:p w:rsidR="00112FFF" w:rsidRPr="0067625D" w:rsidRDefault="00112FFF" w:rsidP="0067625D">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19" w:name="Par270"/>
      <w:bookmarkEnd w:id="19"/>
      <w:r w:rsidRPr="009A4A24">
        <w:rPr>
          <w:rFonts w:ascii="Times New Roman" w:hAnsi="Times New Roman"/>
          <w:szCs w:val="28"/>
        </w:rPr>
        <w:t>Глава 14. ПОРЯДОК, РАЗМЕР И ОСНОВАНИЯ ВЗИМАНИЯ</w:t>
      </w:r>
      <w:r w:rsidR="00E50A43">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E50A43">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E50A43">
        <w:rPr>
          <w:rFonts w:ascii="Times New Roman" w:hAnsi="Times New Roman"/>
          <w:szCs w:val="28"/>
        </w:rPr>
        <w:t xml:space="preserve"> </w:t>
      </w:r>
      <w:r w:rsidR="00CE0FBE" w:rsidRPr="009A4A24">
        <w:rPr>
          <w:rFonts w:ascii="Times New Roman" w:hAnsi="Times New Roman"/>
          <w:szCs w:val="28"/>
        </w:rPr>
        <w:t>УСЛУГИ, В ТОМ ЧИСЛЕ В ЭЛЕКТРОННОЙ ФОРМЕ</w:t>
      </w:r>
    </w:p>
    <w:p w:rsidR="00E545F3" w:rsidRPr="009A4A24" w:rsidRDefault="00E545F3" w:rsidP="00374FBA">
      <w:pPr>
        <w:widowControl w:val="0"/>
        <w:autoSpaceDE w:val="0"/>
        <w:autoSpaceDN w:val="0"/>
        <w:adjustRightInd w:val="0"/>
        <w:rPr>
          <w:rFonts w:ascii="Times New Roman" w:hAnsi="Times New Roman"/>
          <w:szCs w:val="28"/>
        </w:rPr>
      </w:pPr>
    </w:p>
    <w:p w:rsidR="00E545F3" w:rsidRPr="009A4A24" w:rsidRDefault="00135639"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E50A43">
        <w:rPr>
          <w:rFonts w:ascii="Times New Roman" w:hAnsi="Times New Roman"/>
          <w:szCs w:val="28"/>
        </w:rPr>
        <w:t>0</w:t>
      </w:r>
      <w:r w:rsidR="00E545F3" w:rsidRPr="009A4A24">
        <w:rPr>
          <w:rFonts w:ascii="Times New Roman" w:hAnsi="Times New Roman"/>
          <w:szCs w:val="28"/>
        </w:rPr>
        <w:t>.</w:t>
      </w:r>
      <w:r w:rsidR="000F21CF" w:rsidRPr="009A4A24">
        <w:rPr>
          <w:rFonts w:ascii="Times New Roman" w:hAnsi="Times New Roman"/>
          <w:szCs w:val="28"/>
        </w:rPr>
        <w:t> </w:t>
      </w:r>
      <w:r w:rsidR="005E3707">
        <w:rPr>
          <w:rFonts w:ascii="Times New Roman" w:hAnsi="Times New Roman"/>
          <w:szCs w:val="28"/>
        </w:rPr>
        <w:t>Муниципальная</w:t>
      </w:r>
      <w:r w:rsidR="00E545F3" w:rsidRPr="009A4A24">
        <w:rPr>
          <w:rFonts w:ascii="Times New Roman" w:hAnsi="Times New Roman"/>
          <w:szCs w:val="28"/>
        </w:rPr>
        <w:t xml:space="preserve"> услуга предоставляется </w:t>
      </w:r>
      <w:r w:rsidR="00811DFB" w:rsidRPr="009A4A24">
        <w:rPr>
          <w:rFonts w:ascii="Times New Roman" w:hAnsi="Times New Roman"/>
          <w:szCs w:val="28"/>
        </w:rPr>
        <w:t>заявителям</w:t>
      </w:r>
      <w:r w:rsidR="00E545F3" w:rsidRPr="009A4A24">
        <w:rPr>
          <w:rFonts w:ascii="Times New Roman" w:hAnsi="Times New Roman"/>
          <w:szCs w:val="28"/>
        </w:rPr>
        <w:t xml:space="preserve"> бесплатно. Оплата государственной пошлины или иной платы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не установлена.</w:t>
      </w:r>
    </w:p>
    <w:p w:rsidR="00E545F3" w:rsidRPr="005D45ED" w:rsidRDefault="00E50A43"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51</w:t>
      </w:r>
      <w:r w:rsidR="00E545F3" w:rsidRPr="009A4A24">
        <w:rPr>
          <w:rFonts w:ascii="Times New Roman" w:hAnsi="Times New Roman"/>
          <w:szCs w:val="28"/>
        </w:rPr>
        <w:t>.</w:t>
      </w:r>
      <w:r w:rsidR="000F21CF" w:rsidRPr="009A4A24">
        <w:rPr>
          <w:rFonts w:ascii="Times New Roman" w:hAnsi="Times New Roman"/>
          <w:szCs w:val="28"/>
        </w:rPr>
        <w:t> </w:t>
      </w:r>
      <w:r w:rsidR="00E545F3" w:rsidRPr="009A4A24">
        <w:rPr>
          <w:rFonts w:ascii="Times New Roman" w:hAnsi="Times New Roman"/>
          <w:szCs w:val="28"/>
        </w:rPr>
        <w:t xml:space="preserve">Основания взимания государственной пошлины или иной платы, взимаемой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законодательством не </w:t>
      </w:r>
      <w:r w:rsidR="00E545F3" w:rsidRPr="005D45ED">
        <w:rPr>
          <w:rFonts w:ascii="Times New Roman" w:hAnsi="Times New Roman"/>
          <w:szCs w:val="28"/>
        </w:rPr>
        <w:t>установлены.</w:t>
      </w:r>
    </w:p>
    <w:p w:rsidR="00E545F3" w:rsidRPr="005D45ED" w:rsidRDefault="00E545F3" w:rsidP="00374FBA">
      <w:pPr>
        <w:widowControl w:val="0"/>
        <w:autoSpaceDE w:val="0"/>
        <w:autoSpaceDN w:val="0"/>
        <w:adjustRightInd w:val="0"/>
        <w:rPr>
          <w:rFonts w:ascii="Times New Roman" w:hAnsi="Times New Roman"/>
          <w:szCs w:val="28"/>
        </w:rPr>
      </w:pPr>
    </w:p>
    <w:p w:rsidR="00E545F3" w:rsidRPr="007C6C4C" w:rsidRDefault="00E545F3" w:rsidP="00A137C5">
      <w:pPr>
        <w:jc w:val="center"/>
        <w:rPr>
          <w:rFonts w:ascii="Times New Roman" w:hAnsi="Times New Roman"/>
        </w:rPr>
      </w:pPr>
      <w:bookmarkStart w:id="20" w:name="Par285"/>
      <w:bookmarkStart w:id="21" w:name="Par277"/>
      <w:bookmarkEnd w:id="20"/>
      <w:bookmarkEnd w:id="21"/>
      <w:r w:rsidRPr="007C6C4C">
        <w:rPr>
          <w:rFonts w:ascii="Times New Roman" w:hAnsi="Times New Roman"/>
        </w:rPr>
        <w:t>Глава 1</w:t>
      </w:r>
      <w:r w:rsidR="00A137C5">
        <w:rPr>
          <w:rFonts w:ascii="Times New Roman" w:hAnsi="Times New Roman"/>
        </w:rPr>
        <w:t>5</w:t>
      </w:r>
      <w:r w:rsidRPr="007C6C4C">
        <w:rPr>
          <w:rFonts w:ascii="Times New Roman" w:hAnsi="Times New Roman"/>
        </w:rPr>
        <w:t>. МАКСИМАЛЬНЫЙ СРОК ОЖИДАНИЯ В ОЧЕРЕДИ ПРИ ПОДАЧЕ</w:t>
      </w:r>
      <w:r w:rsidR="00E50A43">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w:t>
      </w:r>
      <w:r w:rsidR="00E50A43">
        <w:rPr>
          <w:rFonts w:ascii="Times New Roman" w:hAnsi="Times New Roman"/>
        </w:rPr>
        <w:t xml:space="preserve"> </w:t>
      </w:r>
      <w:r w:rsidRPr="007C6C4C">
        <w:rPr>
          <w:rFonts w:ascii="Times New Roman" w:hAnsi="Times New Roman"/>
        </w:rPr>
        <w:t>ПОЛУЧЕНИИ РЕЗУЛЬТАТА ПРЕДОСТАВЛЕНИЯ ТАКОЙ УСЛУГИ</w:t>
      </w:r>
    </w:p>
    <w:p w:rsidR="00E545F3" w:rsidRPr="007C6C4C" w:rsidRDefault="00E545F3" w:rsidP="00A137C5">
      <w:pPr>
        <w:jc w:val="center"/>
        <w:rPr>
          <w:rFonts w:ascii="Times New Roman" w:hAnsi="Times New Roman"/>
        </w:rPr>
      </w:pPr>
    </w:p>
    <w:p w:rsidR="00E545F3" w:rsidRPr="007C6C4C" w:rsidRDefault="00E50A43" w:rsidP="00EF35C2">
      <w:pPr>
        <w:rPr>
          <w:rFonts w:ascii="Times New Roman" w:hAnsi="Times New Roman"/>
        </w:rPr>
      </w:pPr>
      <w:bookmarkStart w:id="22" w:name="Par289"/>
      <w:bookmarkEnd w:id="22"/>
      <w:r>
        <w:rPr>
          <w:rFonts w:ascii="Times New Roman" w:hAnsi="Times New Roman"/>
        </w:rPr>
        <w:t>52</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E50A43" w:rsidP="00EF35C2">
      <w:pPr>
        <w:rPr>
          <w:rFonts w:ascii="Times New Roman" w:hAnsi="Times New Roman"/>
        </w:rPr>
      </w:pPr>
      <w:r>
        <w:rPr>
          <w:rFonts w:ascii="Times New Roman" w:hAnsi="Times New Roman"/>
        </w:rPr>
        <w:t>53</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3" w:name="Par293"/>
      <w:bookmarkEnd w:id="23"/>
      <w:r w:rsidRPr="007C6C4C">
        <w:rPr>
          <w:rFonts w:ascii="Times New Roman" w:hAnsi="Times New Roman"/>
        </w:rPr>
        <w:t>Глава 1</w:t>
      </w:r>
      <w:r w:rsidR="00A137C5">
        <w:rPr>
          <w:rFonts w:ascii="Times New Roman" w:hAnsi="Times New Roman"/>
        </w:rPr>
        <w:t>6</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E50A43">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E50A43" w:rsidP="009251CB">
      <w:pPr>
        <w:rPr>
          <w:rFonts w:ascii="Times New Roman" w:hAnsi="Times New Roman"/>
        </w:rPr>
      </w:pPr>
      <w:r>
        <w:rPr>
          <w:rFonts w:ascii="Times New Roman" w:hAnsi="Times New Roman"/>
        </w:rPr>
        <w:t>54</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E50A43" w:rsidP="009251CB">
      <w:pPr>
        <w:rPr>
          <w:rFonts w:ascii="Times New Roman" w:hAnsi="Times New Roman"/>
        </w:rPr>
      </w:pPr>
      <w:r>
        <w:rPr>
          <w:rFonts w:ascii="Times New Roman" w:hAnsi="Times New Roman"/>
        </w:rPr>
        <w:t>55</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4" w:name="Par300"/>
      <w:bookmarkEnd w:id="24"/>
      <w:r w:rsidRPr="007C6C4C">
        <w:rPr>
          <w:rFonts w:ascii="Times New Roman" w:hAnsi="Times New Roman"/>
          <w:szCs w:val="28"/>
        </w:rPr>
        <w:t>Глава 1</w:t>
      </w:r>
      <w:r w:rsidR="00A137C5">
        <w:rPr>
          <w:rFonts w:ascii="Times New Roman" w:hAnsi="Times New Roman"/>
          <w:szCs w:val="28"/>
        </w:rPr>
        <w:t>7</w:t>
      </w:r>
      <w:r w:rsidRPr="007C6C4C">
        <w:rPr>
          <w:rFonts w:ascii="Times New Roman" w:hAnsi="Times New Roman"/>
          <w:szCs w:val="28"/>
        </w:rPr>
        <w:t>.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56</w:t>
      </w:r>
      <w:r w:rsidR="00D9707D">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w:t>
      </w:r>
      <w:r w:rsidR="00E545F3" w:rsidRPr="007C6C4C">
        <w:rPr>
          <w:rFonts w:ascii="Times New Roman" w:hAnsi="Times New Roman"/>
          <w:szCs w:val="28"/>
        </w:rPr>
        <w:lastRenderedPageBreak/>
        <w:t xml:space="preserve">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1F2472" w:rsidRDefault="00E50A43" w:rsidP="00F534A9">
      <w:pPr>
        <w:autoSpaceDE w:val="0"/>
        <w:autoSpaceDN w:val="0"/>
        <w:adjustRightInd w:val="0"/>
        <w:ind w:firstLine="709"/>
        <w:rPr>
          <w:rFonts w:ascii="Times New Roman" w:hAnsi="Times New Roman"/>
          <w:szCs w:val="28"/>
        </w:rPr>
      </w:pPr>
      <w:r>
        <w:rPr>
          <w:rFonts w:ascii="Times New Roman" w:hAnsi="Times New Roman"/>
          <w:szCs w:val="28"/>
        </w:rPr>
        <w:t>57</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p>
    <w:p w:rsidR="00FB12DD" w:rsidRPr="007C6C4C" w:rsidRDefault="00E50A43"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58</w:t>
      </w:r>
      <w:r w:rsidR="001F2472">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59</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60</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62</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63</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7226BE" w:rsidRPr="007C6C4C" w:rsidRDefault="00E50A43"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5" w:name="Par313"/>
      <w:bookmarkEnd w:id="25"/>
      <w:r w:rsidRPr="007C6C4C">
        <w:rPr>
          <w:rFonts w:ascii="Times New Roman" w:hAnsi="Times New Roman"/>
          <w:szCs w:val="28"/>
        </w:rPr>
        <w:t>Глава 1</w:t>
      </w:r>
      <w:r w:rsidR="00D9707D">
        <w:rPr>
          <w:rFonts w:ascii="Times New Roman" w:hAnsi="Times New Roman"/>
          <w:szCs w:val="28"/>
        </w:rPr>
        <w:t>8</w:t>
      </w:r>
      <w:r w:rsidRPr="007C6C4C">
        <w:rPr>
          <w:rFonts w:ascii="Times New Roman" w:hAnsi="Times New Roman"/>
          <w:szCs w:val="28"/>
        </w:rPr>
        <w:t>. ПОКАЗАТЕЛИ ДОСТУПНОСТИ</w:t>
      </w:r>
      <w:r w:rsidR="00180E2E">
        <w:rPr>
          <w:rFonts w:ascii="Times New Roman" w:hAnsi="Times New Roman"/>
          <w:szCs w:val="28"/>
        </w:rPr>
        <w:t xml:space="preserve"> </w:t>
      </w:r>
      <w:r w:rsidRPr="007C6C4C">
        <w:rPr>
          <w:rFonts w:ascii="Times New Roman" w:hAnsi="Times New Roman"/>
          <w:szCs w:val="28"/>
        </w:rPr>
        <w:t xml:space="preserve">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E50A43"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65.</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lastRenderedPageBreak/>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E50A43"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66</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E50A43"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67</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E50A43"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E50A43"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D9707D"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E50A43">
        <w:rPr>
          <w:rFonts w:ascii="Times New Roman" w:hAnsi="Times New Roman"/>
          <w:szCs w:val="28"/>
        </w:rPr>
        <w:t>0</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EE4171" w:rsidRDefault="00E50A43"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71</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услуги посредством использования электронной почты,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00EE4171" w:rsidRPr="00EE4171">
        <w:rPr>
          <w:rFonts w:ascii="Times New Roman" w:hAnsi="Times New Roman"/>
          <w:szCs w:val="28"/>
        </w:rPr>
        <w:t>.</w:t>
      </w:r>
    </w:p>
    <w:p w:rsidR="00EE4171" w:rsidRPr="00EE4171" w:rsidRDefault="00EE4171" w:rsidP="00EE417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использования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6" w:name="Par328"/>
      <w:bookmarkEnd w:id="26"/>
      <w:r w:rsidRPr="007C6C4C">
        <w:rPr>
          <w:rFonts w:ascii="Times New Roman" w:hAnsi="Times New Roman"/>
          <w:szCs w:val="28"/>
        </w:rPr>
        <w:t xml:space="preserve">Глава </w:t>
      </w:r>
      <w:r w:rsidR="00D9707D">
        <w:rPr>
          <w:rFonts w:ascii="Times New Roman" w:hAnsi="Times New Roman"/>
          <w:szCs w:val="28"/>
        </w:rPr>
        <w:t>19</w:t>
      </w:r>
      <w:r w:rsidRPr="007C6C4C">
        <w:rPr>
          <w:rFonts w:ascii="Times New Roman" w:hAnsi="Times New Roman"/>
          <w:szCs w:val="28"/>
        </w:rPr>
        <w:t>. ИНЫЕ ТРЕБОВАНИЯ, В ТОМ ЧИСЛЕ УЧИТЫВАЮЩИЕ</w:t>
      </w:r>
      <w:r w:rsidR="00E50A43">
        <w:rPr>
          <w:rFonts w:ascii="Times New Roman" w:hAnsi="Times New Roman"/>
          <w:szCs w:val="28"/>
        </w:rPr>
        <w:t xml:space="preserve"> </w:t>
      </w:r>
      <w:r w:rsidRPr="007C6C4C">
        <w:rPr>
          <w:rFonts w:ascii="Times New Roman" w:hAnsi="Times New Roman"/>
          <w:szCs w:val="28"/>
        </w:rPr>
        <w:lastRenderedPageBreak/>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E50A43">
        <w:rPr>
          <w:rFonts w:ascii="Times New Roman" w:hAnsi="Times New Roman"/>
          <w:szCs w:val="28"/>
        </w:rPr>
        <w:t xml:space="preserve"> </w:t>
      </w:r>
      <w:r w:rsidRPr="007C6C4C">
        <w:rPr>
          <w:rFonts w:ascii="Times New Roman" w:hAnsi="Times New Roman"/>
          <w:szCs w:val="28"/>
        </w:rPr>
        <w:t>МНОГОФУНКЦИОНАЛЬНЫХ ЦЕНТРАХ ПРЕДОСТАВЛЕНИЯ ГОСУДАРСТВЕННЫХ И</w:t>
      </w:r>
      <w:r w:rsidR="00E50A43">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E50A43"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72</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00AF6F26">
        <w:rPr>
          <w:rFonts w:ascii="Times New Roman" w:hAnsi="Times New Roman"/>
          <w:szCs w:val="28"/>
        </w:rPr>
        <w:t>.</w:t>
      </w:r>
      <w:r w:rsidRPr="00A55AD8">
        <w:rPr>
          <w:rFonts w:ascii="Times New Roman" w:hAnsi="Times New Roman"/>
          <w:szCs w:val="28"/>
        </w:rPr>
        <w:t xml:space="preserve"> </w:t>
      </w:r>
      <w:r w:rsidR="00AF6F26">
        <w:rPr>
          <w:rFonts w:ascii="Times New Roman" w:hAnsi="Times New Roman"/>
          <w:szCs w:val="28"/>
        </w:rPr>
        <w:t xml:space="preserve"> </w:t>
      </w:r>
    </w:p>
    <w:p w:rsidR="009E3082" w:rsidRPr="00A55AD8" w:rsidRDefault="00E50A43"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73</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с использованием </w:t>
      </w:r>
      <w:r w:rsidR="00A55AD8" w:rsidRPr="00A55AD8">
        <w:rPr>
          <w:rFonts w:ascii="Times New Roman" w:hAnsi="Times New Roman"/>
          <w:szCs w:val="28"/>
        </w:rPr>
        <w:t>региональной государственной информационной системы «Региональный портал государственных и муниципальных услуг Иркутской области»</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Default="009E3082"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3)направления запроса и документов, необходимых для пред</w:t>
      </w:r>
      <w:r w:rsidR="009D17AE">
        <w:rPr>
          <w:rFonts w:ascii="Times New Roman" w:hAnsi="Times New Roman"/>
          <w:szCs w:val="28"/>
        </w:rPr>
        <w:t>оставления муниципальной услуги;</w:t>
      </w:r>
    </w:p>
    <w:p w:rsidR="009D17AE" w:rsidRPr="001908C0" w:rsidRDefault="009D17AE"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 получение информации о ходе предоставления муниципальной </w:t>
      </w:r>
      <w:r w:rsidR="008F5934">
        <w:rPr>
          <w:rFonts w:ascii="Times New Roman" w:hAnsi="Times New Roman"/>
          <w:szCs w:val="28"/>
        </w:rPr>
        <w:t>услуги.</w:t>
      </w:r>
    </w:p>
    <w:p w:rsidR="009E3082" w:rsidRPr="001908C0" w:rsidRDefault="00E50A43"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74</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20"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21"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E50A43" w:rsidRDefault="00E50A43" w:rsidP="001908C0">
      <w:pPr>
        <w:widowControl w:val="0"/>
        <w:autoSpaceDE w:val="0"/>
        <w:autoSpaceDN w:val="0"/>
        <w:adjustRightInd w:val="0"/>
        <w:ind w:firstLine="709"/>
        <w:rPr>
          <w:rFonts w:ascii="Times New Roman" w:hAnsi="Times New Roman"/>
          <w:szCs w:val="28"/>
        </w:rPr>
      </w:pPr>
      <w:r w:rsidRPr="00E50A43">
        <w:rPr>
          <w:rFonts w:ascii="Times New Roman" w:hAnsi="Times New Roman"/>
          <w:szCs w:val="28"/>
        </w:rPr>
        <w:t>7</w:t>
      </w:r>
      <w:r>
        <w:rPr>
          <w:rFonts w:ascii="Times New Roman" w:hAnsi="Times New Roman"/>
          <w:szCs w:val="28"/>
        </w:rPr>
        <w:t>5</w:t>
      </w:r>
      <w:r w:rsidR="00A55AD8" w:rsidRPr="00E50A43">
        <w:rPr>
          <w:rFonts w:ascii="Times New Roman" w:hAnsi="Times New Roman"/>
          <w:szCs w:val="28"/>
        </w:rPr>
        <w:t xml:space="preserve">. </w:t>
      </w:r>
      <w:r w:rsidR="009E3082" w:rsidRPr="00E50A43">
        <w:rPr>
          <w:rFonts w:ascii="Times New Roman" w:hAnsi="Times New Roman"/>
          <w:szCs w:val="28"/>
        </w:rPr>
        <w:t>При направлени</w:t>
      </w:r>
      <w:r w:rsidR="00A55AD8" w:rsidRPr="00E50A43">
        <w:rPr>
          <w:rFonts w:ascii="Times New Roman" w:hAnsi="Times New Roman"/>
          <w:szCs w:val="28"/>
        </w:rPr>
        <w:t>и</w:t>
      </w:r>
      <w:r w:rsidR="009E3082" w:rsidRPr="00E50A43">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E50A43">
        <w:rPr>
          <w:rFonts w:ascii="Times New Roman" w:hAnsi="Times New Roman"/>
          <w:szCs w:val="28"/>
        </w:rPr>
        <w:t>ги д</w:t>
      </w:r>
      <w:r w:rsidR="003261C4" w:rsidRPr="00E50A43">
        <w:rPr>
          <w:rFonts w:ascii="Times New Roman" w:hAnsi="Times New Roman"/>
          <w:szCs w:val="28"/>
        </w:rPr>
        <w:t>окументы, указанные в пункт</w:t>
      </w:r>
      <w:r w:rsidRPr="00E50A43">
        <w:rPr>
          <w:rFonts w:ascii="Times New Roman" w:hAnsi="Times New Roman"/>
          <w:szCs w:val="28"/>
        </w:rPr>
        <w:t>е</w:t>
      </w:r>
      <w:r w:rsidR="003261C4" w:rsidRPr="00E50A43">
        <w:rPr>
          <w:rFonts w:ascii="Times New Roman" w:hAnsi="Times New Roman"/>
          <w:szCs w:val="28"/>
        </w:rPr>
        <w:t xml:space="preserve"> </w:t>
      </w:r>
      <w:r w:rsidRPr="00E50A43">
        <w:rPr>
          <w:rFonts w:ascii="Times New Roman" w:hAnsi="Times New Roman"/>
          <w:szCs w:val="28"/>
        </w:rPr>
        <w:t xml:space="preserve">37 </w:t>
      </w:r>
      <w:r w:rsidR="009E3082" w:rsidRPr="00E50A43">
        <w:rPr>
          <w:rFonts w:ascii="Times New Roman" w:hAnsi="Times New Roman"/>
          <w:szCs w:val="28"/>
        </w:rPr>
        <w:t>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E3082" w:rsidRPr="001908C0" w:rsidRDefault="00E50A43" w:rsidP="001908C0">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76</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1908C0" w:rsidRDefault="00DE57F3"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 </w:t>
      </w:r>
      <w:r w:rsidR="00E50A43">
        <w:rPr>
          <w:rFonts w:ascii="Times New Roman" w:hAnsi="Times New Roman"/>
          <w:szCs w:val="28"/>
        </w:rPr>
        <w:t>7</w:t>
      </w:r>
      <w:r>
        <w:rPr>
          <w:rFonts w:ascii="Times New Roman" w:hAnsi="Times New Roman"/>
          <w:szCs w:val="28"/>
        </w:rPr>
        <w:t>7</w:t>
      </w:r>
      <w:r w:rsidR="001908C0">
        <w:rPr>
          <w:rFonts w:ascii="Times New Roman" w:hAnsi="Times New Roman"/>
          <w:szCs w:val="28"/>
        </w:rPr>
        <w:t xml:space="preserve">. </w:t>
      </w:r>
      <w:r w:rsidR="009E3082" w:rsidRPr="001908C0">
        <w:rPr>
          <w:rFonts w:ascii="Times New Roman" w:hAnsi="Times New Roman"/>
          <w:szCs w:val="28"/>
        </w:rPr>
        <w:t xml:space="preserve">Для обработки персональных данных при регистрации субъекта персональных данных </w:t>
      </w:r>
      <w:r w:rsidR="001908C0">
        <w:rPr>
          <w:rFonts w:ascii="Times New Roman" w:hAnsi="Times New Roman"/>
          <w:szCs w:val="28"/>
        </w:rPr>
        <w:t>в</w:t>
      </w:r>
      <w:r w:rsidR="001908C0" w:rsidRPr="001908C0">
        <w:rPr>
          <w:rFonts w:ascii="Times New Roman" w:hAnsi="Times New Roman"/>
          <w:szCs w:val="28"/>
        </w:rPr>
        <w:t>региональной государственной информационной систем</w:t>
      </w:r>
      <w:r w:rsidR="001908C0">
        <w:rPr>
          <w:rFonts w:ascii="Times New Roman" w:hAnsi="Times New Roman"/>
          <w:szCs w:val="28"/>
        </w:rPr>
        <w:t>е</w:t>
      </w:r>
      <w:r w:rsidR="001908C0" w:rsidRPr="001908C0">
        <w:rPr>
          <w:rFonts w:ascii="Times New Roman" w:hAnsi="Times New Roman"/>
          <w:szCs w:val="28"/>
        </w:rPr>
        <w:t xml:space="preserve"> «Региональный портал государственных и муниципальных услуг Иркутской области»</w:t>
      </w:r>
      <w:r w:rsidR="009E3082" w:rsidRPr="001908C0">
        <w:rPr>
          <w:rFonts w:ascii="Times New Roman" w:hAnsi="Times New Roman"/>
          <w:szCs w:val="28"/>
        </w:rPr>
        <w:t xml:space="preserve">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7" w:name="Par339"/>
      <w:bookmarkEnd w:id="27"/>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E50A43">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sidR="00E50A43">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8" w:name="Par343"/>
      <w:bookmarkEnd w:id="28"/>
      <w:r w:rsidRPr="004127E2">
        <w:rPr>
          <w:rFonts w:ascii="Times New Roman" w:hAnsi="Times New Roman"/>
          <w:szCs w:val="28"/>
        </w:rPr>
        <w:t>Глава 2</w:t>
      </w:r>
      <w:r w:rsidR="00D9707D">
        <w:rPr>
          <w:rFonts w:ascii="Times New Roman" w:hAnsi="Times New Roman"/>
          <w:szCs w:val="28"/>
        </w:rPr>
        <w:t>0</w:t>
      </w:r>
      <w:r w:rsidRPr="004127E2">
        <w:rPr>
          <w:rFonts w:ascii="Times New Roman" w:hAnsi="Times New Roman"/>
          <w:szCs w:val="28"/>
        </w:rPr>
        <w:t>. СОСТАВ И ПОСЛЕДОВАТЕЛЬНОСТЬ</w:t>
      </w:r>
      <w:r w:rsidR="00E50A43">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E50A43"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79</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административные процедуры:</w:t>
      </w:r>
    </w:p>
    <w:p w:rsidR="00CE4347" w:rsidRP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а) прием, регистрация заявления и документов;</w:t>
      </w:r>
    </w:p>
    <w:p w:rsidR="00CE4347" w:rsidRP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б) 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CE4347">
        <w:rPr>
          <w:rFonts w:ascii="Times New Roman" w:hAnsi="Times New Roman"/>
          <w:szCs w:val="28"/>
        </w:rPr>
        <w:t xml:space="preserve"> услуги;</w:t>
      </w:r>
    </w:p>
    <w:p w:rsidR="00CE4347" w:rsidRDefault="00CE4347" w:rsidP="00CE4347">
      <w:pPr>
        <w:widowControl w:val="0"/>
        <w:autoSpaceDE w:val="0"/>
        <w:autoSpaceDN w:val="0"/>
        <w:adjustRightInd w:val="0"/>
        <w:ind w:firstLine="709"/>
        <w:rPr>
          <w:rFonts w:ascii="Times New Roman" w:hAnsi="Times New Roman"/>
          <w:szCs w:val="28"/>
        </w:rPr>
      </w:pPr>
      <w:r w:rsidRPr="00CE4347">
        <w:rPr>
          <w:rFonts w:ascii="Times New Roman" w:hAnsi="Times New Roman"/>
          <w:szCs w:val="28"/>
        </w:rPr>
        <w:t xml:space="preserve">в) </w:t>
      </w:r>
      <w:r w:rsidR="00F31E2E">
        <w:rPr>
          <w:rFonts w:ascii="Times New Roman" w:hAnsi="Times New Roman"/>
          <w:szCs w:val="28"/>
        </w:rPr>
        <w:t>оценка соответствия помещения требованиям, установленным федеральным законодательством</w:t>
      </w:r>
      <w:r w:rsidRPr="00CE4347">
        <w:rPr>
          <w:rFonts w:ascii="Times New Roman" w:hAnsi="Times New Roman"/>
          <w:szCs w:val="28"/>
        </w:rPr>
        <w:t>;</w:t>
      </w:r>
    </w:p>
    <w:p w:rsidR="00F31E2E" w:rsidRDefault="00F31E2E" w:rsidP="00CE4347">
      <w:pPr>
        <w:widowControl w:val="0"/>
        <w:autoSpaceDE w:val="0"/>
        <w:autoSpaceDN w:val="0"/>
        <w:adjustRightInd w:val="0"/>
        <w:ind w:firstLine="709"/>
        <w:rPr>
          <w:rFonts w:ascii="Times New Roman" w:hAnsi="Times New Roman"/>
          <w:szCs w:val="28"/>
        </w:rPr>
      </w:pPr>
      <w:r>
        <w:rPr>
          <w:rFonts w:ascii="Times New Roman" w:hAnsi="Times New Roman"/>
          <w:szCs w:val="28"/>
        </w:rPr>
        <w:t>г) принятие решения по итогам работы Комиссии;</w:t>
      </w:r>
    </w:p>
    <w:p w:rsidR="00CE4347" w:rsidRDefault="00F31E2E" w:rsidP="00CE4347">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д) </w:t>
      </w:r>
      <w:r w:rsidR="00CE4347" w:rsidRPr="00CE4347">
        <w:rPr>
          <w:rFonts w:ascii="Times New Roman" w:hAnsi="Times New Roman"/>
          <w:szCs w:val="28"/>
        </w:rPr>
        <w:t xml:space="preserve">информирование </w:t>
      </w:r>
      <w:r w:rsidR="00A23FEC">
        <w:rPr>
          <w:rFonts w:ascii="Times New Roman" w:hAnsi="Times New Roman"/>
          <w:szCs w:val="28"/>
        </w:rPr>
        <w:t>заявителя</w:t>
      </w:r>
      <w:r w:rsidR="00DE57F3">
        <w:rPr>
          <w:rFonts w:ascii="Times New Roman" w:hAnsi="Times New Roman"/>
          <w:szCs w:val="28"/>
        </w:rPr>
        <w:t xml:space="preserve"> </w:t>
      </w:r>
      <w:r w:rsidR="00CE4347" w:rsidRPr="00CE4347">
        <w:rPr>
          <w:rFonts w:ascii="Times New Roman" w:hAnsi="Times New Roman"/>
          <w:szCs w:val="28"/>
        </w:rPr>
        <w:t xml:space="preserve">о </w:t>
      </w:r>
      <w:r w:rsidR="00A23FEC">
        <w:rPr>
          <w:rFonts w:ascii="Times New Roman" w:hAnsi="Times New Roman"/>
          <w:szCs w:val="28"/>
        </w:rPr>
        <w:t xml:space="preserve">предоставлении </w:t>
      </w:r>
      <w:r>
        <w:rPr>
          <w:rFonts w:ascii="Times New Roman" w:hAnsi="Times New Roman"/>
          <w:szCs w:val="28"/>
        </w:rPr>
        <w:t>муниципальной услуги;</w:t>
      </w:r>
    </w:p>
    <w:p w:rsidR="00F31E2E" w:rsidRDefault="00F31E2E" w:rsidP="00CE4347">
      <w:pPr>
        <w:widowControl w:val="0"/>
        <w:autoSpaceDE w:val="0"/>
        <w:autoSpaceDN w:val="0"/>
        <w:adjustRightInd w:val="0"/>
        <w:ind w:firstLine="709"/>
        <w:rPr>
          <w:rFonts w:ascii="Times New Roman" w:hAnsi="Times New Roman"/>
          <w:szCs w:val="28"/>
        </w:rPr>
      </w:pPr>
      <w:r>
        <w:rPr>
          <w:rFonts w:ascii="Times New Roman" w:hAnsi="Times New Roman"/>
          <w:szCs w:val="28"/>
        </w:rPr>
        <w:t>е) выдача дубликата заключения Комиссии.</w:t>
      </w:r>
    </w:p>
    <w:p w:rsidR="00DE57F3" w:rsidRPr="00CE4347" w:rsidRDefault="00E15523" w:rsidP="00CE4347">
      <w:pPr>
        <w:widowControl w:val="0"/>
        <w:autoSpaceDE w:val="0"/>
        <w:autoSpaceDN w:val="0"/>
        <w:adjustRightInd w:val="0"/>
        <w:ind w:firstLine="709"/>
        <w:rPr>
          <w:rFonts w:ascii="Times New Roman" w:hAnsi="Times New Roman"/>
          <w:szCs w:val="28"/>
        </w:rPr>
      </w:pPr>
      <w:r>
        <w:rPr>
          <w:rFonts w:ascii="Times New Roman" w:hAnsi="Times New Roman"/>
          <w:szCs w:val="28"/>
        </w:rPr>
        <w:t>ж</w:t>
      </w:r>
      <w:r w:rsidR="00DE57F3">
        <w:rPr>
          <w:rFonts w:ascii="Times New Roman" w:hAnsi="Times New Roman"/>
          <w:szCs w:val="28"/>
        </w:rPr>
        <w:t>) информирование заявителя о</w:t>
      </w:r>
      <w:r w:rsidR="00DE57F3" w:rsidRPr="00DE57F3">
        <w:rPr>
          <w:rFonts w:ascii="Times New Roman" w:hAnsi="Times New Roman"/>
          <w:szCs w:val="28"/>
        </w:rPr>
        <w:t xml:space="preserve"> </w:t>
      </w:r>
      <w:r w:rsidR="00DE57F3">
        <w:rPr>
          <w:rFonts w:ascii="Times New Roman" w:hAnsi="Times New Roman"/>
          <w:szCs w:val="28"/>
        </w:rPr>
        <w:t>или</w:t>
      </w:r>
      <w:r w:rsidR="00DE57F3" w:rsidRPr="00CE4347">
        <w:rPr>
          <w:rFonts w:ascii="Times New Roman" w:hAnsi="Times New Roman"/>
          <w:szCs w:val="28"/>
        </w:rPr>
        <w:t xml:space="preserve"> его представителя</w:t>
      </w:r>
      <w:r w:rsidR="00DE57F3">
        <w:rPr>
          <w:rFonts w:ascii="Times New Roman" w:hAnsi="Times New Roman"/>
          <w:szCs w:val="28"/>
        </w:rPr>
        <w:t xml:space="preserve"> об отказе в приеме заявления</w:t>
      </w:r>
      <w:proofErr w:type="gramStart"/>
      <w:r w:rsidR="00DE57F3">
        <w:rPr>
          <w:rFonts w:ascii="Times New Roman" w:hAnsi="Times New Roman"/>
          <w:szCs w:val="28"/>
        </w:rPr>
        <w:t xml:space="preserve"> .</w:t>
      </w:r>
      <w:proofErr w:type="gramEnd"/>
    </w:p>
    <w:p w:rsidR="00E545F3" w:rsidRPr="00943352" w:rsidRDefault="00E50A43"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80</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приложении </w:t>
      </w:r>
      <w:r w:rsidR="009F383F">
        <w:rPr>
          <w:rFonts w:ascii="Times New Roman" w:hAnsi="Times New Roman"/>
          <w:szCs w:val="28"/>
        </w:rPr>
        <w:t xml:space="preserve">№ </w:t>
      </w:r>
      <w:r w:rsidR="00F31E2E">
        <w:rPr>
          <w:rFonts w:ascii="Times New Roman" w:hAnsi="Times New Roman"/>
          <w:szCs w:val="28"/>
        </w:rPr>
        <w:t>3</w:t>
      </w:r>
      <w:r w:rsidR="00E545F3" w:rsidRPr="006E4EB3">
        <w:rPr>
          <w:rFonts w:ascii="Times New Roman" w:hAnsi="Times New Roman"/>
          <w:szCs w:val="28"/>
        </w:rPr>
        <w:t xml:space="preserve"> к настоящему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29" w:name="Par353"/>
      <w:bookmarkEnd w:id="29"/>
      <w:r w:rsidRPr="00943352">
        <w:rPr>
          <w:rFonts w:ascii="Times New Roman" w:hAnsi="Times New Roman"/>
          <w:szCs w:val="28"/>
        </w:rPr>
        <w:t>Глава 2</w:t>
      </w:r>
      <w:r w:rsidR="00D9707D">
        <w:rPr>
          <w:rFonts w:ascii="Times New Roman" w:hAnsi="Times New Roman"/>
          <w:szCs w:val="28"/>
        </w:rPr>
        <w:t>1</w:t>
      </w:r>
      <w:r w:rsidRPr="00943352">
        <w:rPr>
          <w:rFonts w:ascii="Times New Roman" w:hAnsi="Times New Roman"/>
          <w:szCs w:val="28"/>
        </w:rPr>
        <w:t xml:space="preserve">. </w:t>
      </w:r>
      <w:r w:rsidR="00C932E9">
        <w:rPr>
          <w:rFonts w:ascii="Times New Roman" w:hAnsi="Times New Roman"/>
          <w:szCs w:val="28"/>
        </w:rPr>
        <w:t>ПРИЕМ, РЕГИСТРАЦИЯ ЗАЯВЛЕНИЯ И ДОКУМЕНТОВ</w:t>
      </w:r>
    </w:p>
    <w:p w:rsidR="0090014E" w:rsidRDefault="0090014E" w:rsidP="0090014E">
      <w:pPr>
        <w:autoSpaceDE w:val="0"/>
        <w:autoSpaceDN w:val="0"/>
        <w:adjustRightInd w:val="0"/>
        <w:ind w:firstLine="0"/>
        <w:rPr>
          <w:rFonts w:ascii="Times New Roman" w:hAnsi="Times New Roman"/>
          <w:szCs w:val="28"/>
          <w:lang w:eastAsia="en-US"/>
        </w:rPr>
      </w:pPr>
      <w:bookmarkStart w:id="30" w:name="Par355"/>
      <w:bookmarkEnd w:id="30"/>
    </w:p>
    <w:p w:rsidR="005343C8" w:rsidRDefault="00E50A43" w:rsidP="005343C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81</w:t>
      </w:r>
      <w:r w:rsidR="005343C8" w:rsidRPr="005343C8">
        <w:rPr>
          <w:rFonts w:ascii="Times New Roman" w:hAnsi="Times New Roman"/>
          <w:szCs w:val="28"/>
          <w:lang w:eastAsia="en-US"/>
        </w:rPr>
        <w:t xml:space="preserve">. Основанием для начала административной процедуры является поступление в </w:t>
      </w:r>
      <w:r w:rsidR="005343C8">
        <w:rPr>
          <w:rFonts w:ascii="Times New Roman" w:hAnsi="Times New Roman"/>
          <w:szCs w:val="28"/>
          <w:lang w:eastAsia="en-US"/>
        </w:rPr>
        <w:t>уполномоченный орган</w:t>
      </w:r>
      <w:r w:rsidR="005343C8" w:rsidRPr="005343C8">
        <w:rPr>
          <w:rFonts w:ascii="Times New Roman" w:hAnsi="Times New Roman"/>
          <w:szCs w:val="28"/>
          <w:lang w:eastAsia="en-US"/>
        </w:rPr>
        <w:t xml:space="preserve"> заявления </w:t>
      </w:r>
      <w:r w:rsidR="00C932E9">
        <w:rPr>
          <w:rFonts w:ascii="Times New Roman" w:hAnsi="Times New Roman"/>
          <w:szCs w:val="28"/>
          <w:lang w:eastAsia="en-US"/>
        </w:rPr>
        <w:t xml:space="preserve">по форме установленной </w:t>
      </w:r>
      <w:r w:rsidR="00C932E9">
        <w:rPr>
          <w:rFonts w:ascii="Times New Roman" w:hAnsi="Times New Roman"/>
          <w:szCs w:val="28"/>
          <w:lang w:eastAsia="en-US"/>
        </w:rPr>
        <w:lastRenderedPageBreak/>
        <w:t>приложени</w:t>
      </w:r>
      <w:r>
        <w:rPr>
          <w:rFonts w:ascii="Times New Roman" w:hAnsi="Times New Roman"/>
          <w:szCs w:val="28"/>
          <w:lang w:eastAsia="en-US"/>
        </w:rPr>
        <w:t>ем</w:t>
      </w:r>
      <w:r w:rsidR="00C932E9">
        <w:rPr>
          <w:rFonts w:ascii="Times New Roman" w:hAnsi="Times New Roman"/>
          <w:szCs w:val="28"/>
          <w:lang w:eastAsia="en-US"/>
        </w:rPr>
        <w:t xml:space="preserve"> №</w:t>
      </w:r>
      <w:r w:rsidR="00F31E2E">
        <w:rPr>
          <w:rFonts w:ascii="Times New Roman" w:hAnsi="Times New Roman"/>
          <w:szCs w:val="28"/>
          <w:lang w:eastAsia="en-US"/>
        </w:rPr>
        <w:t xml:space="preserve"> 1</w:t>
      </w:r>
      <w:r>
        <w:rPr>
          <w:rFonts w:ascii="Times New Roman" w:hAnsi="Times New Roman"/>
          <w:szCs w:val="28"/>
          <w:lang w:eastAsia="en-US"/>
        </w:rPr>
        <w:t xml:space="preserve"> </w:t>
      </w:r>
      <w:r w:rsidR="00F31E2E">
        <w:rPr>
          <w:rFonts w:ascii="Times New Roman" w:hAnsi="Times New Roman"/>
          <w:szCs w:val="28"/>
          <w:lang w:eastAsia="en-US"/>
        </w:rPr>
        <w:t xml:space="preserve">к </w:t>
      </w:r>
      <w:r w:rsidR="00C932E9">
        <w:rPr>
          <w:rFonts w:ascii="Times New Roman" w:hAnsi="Times New Roman"/>
          <w:szCs w:val="28"/>
          <w:lang w:eastAsia="en-US"/>
        </w:rPr>
        <w:t>настояще</w:t>
      </w:r>
      <w:r w:rsidR="00F31E2E">
        <w:rPr>
          <w:rFonts w:ascii="Times New Roman" w:hAnsi="Times New Roman"/>
          <w:szCs w:val="28"/>
          <w:lang w:eastAsia="en-US"/>
        </w:rPr>
        <w:t>му</w:t>
      </w:r>
      <w:r w:rsidR="00C932E9">
        <w:rPr>
          <w:rFonts w:ascii="Times New Roman" w:hAnsi="Times New Roman"/>
          <w:szCs w:val="28"/>
          <w:lang w:eastAsia="en-US"/>
        </w:rPr>
        <w:t xml:space="preserve"> административн</w:t>
      </w:r>
      <w:r w:rsidR="00F31E2E">
        <w:rPr>
          <w:rFonts w:ascii="Times New Roman" w:hAnsi="Times New Roman"/>
          <w:szCs w:val="28"/>
          <w:lang w:eastAsia="en-US"/>
        </w:rPr>
        <w:t>ому</w:t>
      </w:r>
      <w:r w:rsidR="00C932E9">
        <w:rPr>
          <w:rFonts w:ascii="Times New Roman" w:hAnsi="Times New Roman"/>
          <w:szCs w:val="28"/>
          <w:lang w:eastAsia="en-US"/>
        </w:rPr>
        <w:t xml:space="preserve"> регламент</w:t>
      </w:r>
      <w:r w:rsidR="00F31E2E">
        <w:rPr>
          <w:rFonts w:ascii="Times New Roman" w:hAnsi="Times New Roman"/>
          <w:szCs w:val="28"/>
          <w:lang w:eastAsia="en-US"/>
        </w:rPr>
        <w:t>у</w:t>
      </w:r>
      <w:r>
        <w:rPr>
          <w:rFonts w:ascii="Times New Roman" w:hAnsi="Times New Roman"/>
          <w:szCs w:val="28"/>
          <w:lang w:eastAsia="en-US"/>
        </w:rPr>
        <w:t xml:space="preserve"> </w:t>
      </w:r>
      <w:r w:rsidR="005343C8" w:rsidRPr="00881D15">
        <w:rPr>
          <w:rFonts w:ascii="Times New Roman" w:hAnsi="Times New Roman"/>
          <w:szCs w:val="28"/>
          <w:lang w:eastAsia="en-US"/>
        </w:rPr>
        <w:t>одним из следующих способов:</w:t>
      </w:r>
    </w:p>
    <w:p w:rsidR="003D4146" w:rsidRP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а</w:t>
      </w:r>
      <w:r w:rsidRPr="003D4146">
        <w:rPr>
          <w:rFonts w:ascii="Times New Roman" w:eastAsia="Times New Roman" w:hAnsi="Times New Roman"/>
          <w:szCs w:val="28"/>
        </w:rPr>
        <w:t>) в уполномоченный орган:</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личного обращения заявителя или его представителя,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почтового отправления;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в электронной форме;</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б) в МФЦ посредством личного обращения заявителя или его представителя.</w:t>
      </w:r>
    </w:p>
    <w:p w:rsidR="003D4146" w:rsidRPr="00D9707D" w:rsidRDefault="00E50A43"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82</w:t>
      </w:r>
      <w:r w:rsidR="003D4146" w:rsidRPr="003D4146">
        <w:rPr>
          <w:rFonts w:ascii="Times New Roman" w:hAnsi="Times New Roman"/>
          <w:szCs w:val="28"/>
          <w:lang w:eastAsia="en-US"/>
        </w:rPr>
        <w:t>. В день поступления заявление регистрируется должностным лицом уполномоченного органа, ответственным за регистрацию входящей корреспонденции, в день его поступления (получения через организации федеральной почтовой связи, с помощью средств электронной связи) в журнал</w:t>
      </w:r>
      <w:r w:rsidR="003D4146">
        <w:rPr>
          <w:rFonts w:ascii="Times New Roman" w:hAnsi="Times New Roman"/>
          <w:szCs w:val="28"/>
          <w:lang w:eastAsia="en-US"/>
        </w:rPr>
        <w:t>е</w:t>
      </w:r>
      <w:r w:rsidR="003D4146" w:rsidRPr="003D4146">
        <w:rPr>
          <w:rFonts w:ascii="Times New Roman" w:hAnsi="Times New Roman"/>
          <w:szCs w:val="28"/>
          <w:lang w:eastAsia="en-US"/>
        </w:rPr>
        <w:t xml:space="preserve"> регистрации обращений за предоставлением муниципальной услуги или </w:t>
      </w:r>
      <w:r w:rsidR="003D4146" w:rsidRPr="00D9707D">
        <w:rPr>
          <w:rFonts w:ascii="Times New Roman" w:hAnsi="Times New Roman"/>
          <w:szCs w:val="28"/>
          <w:lang w:eastAsia="en-US"/>
        </w:rPr>
        <w:t xml:space="preserve">в соответствующей информационной </w:t>
      </w:r>
      <w:r w:rsidR="00220F78" w:rsidRPr="00D9707D">
        <w:rPr>
          <w:rFonts w:ascii="Times New Roman" w:hAnsi="Times New Roman"/>
          <w:szCs w:val="28"/>
          <w:lang w:eastAsia="en-US"/>
        </w:rPr>
        <w:t xml:space="preserve">системе </w:t>
      </w:r>
      <w:r w:rsidR="003D4146" w:rsidRPr="00D9707D">
        <w:rPr>
          <w:rFonts w:ascii="Times New Roman" w:hAnsi="Times New Roman"/>
          <w:szCs w:val="28"/>
          <w:lang w:eastAsia="en-US"/>
        </w:rPr>
        <w:t>электронног</w:t>
      </w:r>
      <w:r w:rsidR="00220F78" w:rsidRPr="00D9707D">
        <w:rPr>
          <w:rFonts w:ascii="Times New Roman" w:hAnsi="Times New Roman"/>
          <w:szCs w:val="28"/>
          <w:lang w:eastAsia="en-US"/>
        </w:rPr>
        <w:t>о управления документами</w:t>
      </w:r>
      <w:r w:rsidR="003D4146" w:rsidRPr="00D9707D">
        <w:rPr>
          <w:rFonts w:ascii="Times New Roman" w:hAnsi="Times New Roman"/>
          <w:szCs w:val="28"/>
          <w:lang w:eastAsia="en-US"/>
        </w:rPr>
        <w:t xml:space="preserve"> органа местного самоуправления.</w:t>
      </w:r>
    </w:p>
    <w:p w:rsidR="003D4146" w:rsidRPr="003D4146" w:rsidRDefault="00E50A43"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83</w:t>
      </w:r>
      <w:r w:rsidR="003D4146" w:rsidRPr="003D4146">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3D4146" w:rsidRDefault="003D4146" w:rsidP="003D4146">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3D4146" w:rsidRPr="000061FD" w:rsidRDefault="00E50A43" w:rsidP="00006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84</w:t>
      </w:r>
      <w:r w:rsidR="003D4146" w:rsidRPr="000061FD">
        <w:rPr>
          <w:rFonts w:ascii="Times New Roman" w:hAnsi="Times New Roman"/>
          <w:szCs w:val="28"/>
          <w:lang w:eastAsia="en-US"/>
        </w:rPr>
        <w:t>. Максимальное время приема заявления и прилагаемых к нему документов при личном обращении заявителя не превышает 10 минут.</w:t>
      </w:r>
    </w:p>
    <w:p w:rsidR="00784A98" w:rsidRDefault="00E50A43"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85</w:t>
      </w:r>
      <w:r w:rsidR="003D4146" w:rsidRPr="003D4146">
        <w:rPr>
          <w:rFonts w:ascii="Times New Roman" w:hAnsi="Times New Roman"/>
          <w:szCs w:val="28"/>
          <w:lang w:eastAsia="en-US"/>
        </w:rPr>
        <w:t>. Заявителю</w:t>
      </w:r>
      <w:r w:rsidR="003D4146">
        <w:rPr>
          <w:rFonts w:ascii="Times New Roman" w:hAnsi="Times New Roman"/>
          <w:szCs w:val="28"/>
          <w:lang w:eastAsia="en-US"/>
        </w:rPr>
        <w:t xml:space="preserve"> или его представителю</w:t>
      </w:r>
      <w:r w:rsidR="003D4146" w:rsidRPr="003D4146">
        <w:rPr>
          <w:rFonts w:ascii="Times New Roman" w:hAnsi="Times New Roman"/>
          <w:szCs w:val="28"/>
          <w:lang w:eastAsia="en-US"/>
        </w:rPr>
        <w:t xml:space="preserve">,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w:t>
      </w:r>
      <w:r w:rsidR="003D4146">
        <w:rPr>
          <w:rFonts w:ascii="Times New Roman" w:hAnsi="Times New Roman"/>
          <w:szCs w:val="28"/>
          <w:lang w:eastAsia="en-US"/>
        </w:rPr>
        <w:t>установленном порядке</w:t>
      </w:r>
      <w:r w:rsidR="003D4146" w:rsidRPr="003D4146">
        <w:rPr>
          <w:rFonts w:ascii="Times New Roman" w:hAnsi="Times New Roman"/>
          <w:szCs w:val="28"/>
          <w:lang w:eastAsia="en-US"/>
        </w:rPr>
        <w:t>.</w:t>
      </w:r>
    </w:p>
    <w:p w:rsidR="00381966" w:rsidRPr="00784A98" w:rsidRDefault="00E50A43"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86</w:t>
      </w:r>
      <w:r w:rsidR="00784A98">
        <w:rPr>
          <w:rFonts w:ascii="Times New Roman" w:hAnsi="Times New Roman"/>
          <w:szCs w:val="28"/>
          <w:lang w:eastAsia="en-US"/>
        </w:rPr>
        <w:t xml:space="preserve">. </w:t>
      </w:r>
      <w:r w:rsidR="00381966" w:rsidRPr="00784A98">
        <w:rPr>
          <w:rFonts w:ascii="Times New Roman" w:hAnsi="Times New Roman"/>
          <w:szCs w:val="28"/>
          <w:lang w:eastAsia="en-US"/>
        </w:rPr>
        <w:t>При поступлении заявления и прилагаемых к нему документов в уполномоченный орган</w:t>
      </w:r>
      <w:r>
        <w:rPr>
          <w:rFonts w:ascii="Times New Roman" w:hAnsi="Times New Roman"/>
          <w:szCs w:val="28"/>
          <w:lang w:eastAsia="en-US"/>
        </w:rPr>
        <w:t xml:space="preserve"> </w:t>
      </w:r>
      <w:r w:rsidR="00381966" w:rsidRPr="00784A98">
        <w:rPr>
          <w:rFonts w:ascii="Times New Roman" w:hAnsi="Times New Roman"/>
          <w:szCs w:val="28"/>
          <w:lang w:eastAsia="en-US"/>
        </w:rPr>
        <w:t xml:space="preserve">посредством почтового отправления опись </w:t>
      </w:r>
      <w:r w:rsidR="00645E60">
        <w:rPr>
          <w:rFonts w:ascii="Times New Roman" w:hAnsi="Times New Roman"/>
          <w:szCs w:val="28"/>
          <w:lang w:eastAsia="en-US"/>
        </w:rPr>
        <w:t xml:space="preserve">представленных документов </w:t>
      </w:r>
      <w:r w:rsidR="00381966" w:rsidRPr="00784A98">
        <w:rPr>
          <w:rFonts w:ascii="Times New Roman" w:hAnsi="Times New Roman"/>
          <w:szCs w:val="28"/>
          <w:lang w:eastAsia="en-US"/>
        </w:rPr>
        <w:t xml:space="preserve">направляется заявителю заказным почтовым отправлением с уведомлением о вручении в течение </w:t>
      </w:r>
      <w:r w:rsidR="004414C5" w:rsidRPr="00784A98">
        <w:rPr>
          <w:rFonts w:ascii="Times New Roman" w:hAnsi="Times New Roman"/>
          <w:szCs w:val="28"/>
          <w:lang w:eastAsia="en-US"/>
        </w:rPr>
        <w:t>2</w:t>
      </w:r>
      <w:r>
        <w:rPr>
          <w:rFonts w:ascii="Times New Roman" w:hAnsi="Times New Roman"/>
          <w:szCs w:val="28"/>
          <w:lang w:eastAsia="en-US"/>
        </w:rPr>
        <w:t>-</w:t>
      </w:r>
      <w:r w:rsidR="00D9376B">
        <w:rPr>
          <w:rFonts w:ascii="Times New Roman" w:hAnsi="Times New Roman"/>
          <w:szCs w:val="28"/>
          <w:lang w:eastAsia="en-US"/>
        </w:rPr>
        <w:t xml:space="preserve">х </w:t>
      </w:r>
      <w:r w:rsidR="004414C5" w:rsidRPr="00784A98">
        <w:rPr>
          <w:rFonts w:ascii="Times New Roman" w:hAnsi="Times New Roman"/>
          <w:szCs w:val="28"/>
          <w:lang w:eastAsia="en-US"/>
        </w:rPr>
        <w:t>рабочих</w:t>
      </w:r>
      <w:r w:rsidR="00381966" w:rsidRPr="00784A98">
        <w:rPr>
          <w:rFonts w:ascii="Times New Roman" w:hAnsi="Times New Roman"/>
          <w:szCs w:val="28"/>
          <w:lang w:eastAsia="en-US"/>
        </w:rPr>
        <w:t xml:space="preserve"> дней </w:t>
      </w:r>
      <w:proofErr w:type="gramStart"/>
      <w:r w:rsidR="00381966" w:rsidRPr="00784A98">
        <w:rPr>
          <w:rFonts w:ascii="Times New Roman" w:hAnsi="Times New Roman"/>
          <w:szCs w:val="28"/>
          <w:lang w:eastAsia="en-US"/>
        </w:rPr>
        <w:t>с даты получения</w:t>
      </w:r>
      <w:proofErr w:type="gramEnd"/>
      <w:r w:rsidR="00381966" w:rsidRPr="00784A98">
        <w:rPr>
          <w:rFonts w:ascii="Times New Roman" w:hAnsi="Times New Roman"/>
          <w:szCs w:val="28"/>
          <w:lang w:eastAsia="en-US"/>
        </w:rPr>
        <w:t xml:space="preserve"> заявления.</w:t>
      </w:r>
    </w:p>
    <w:p w:rsidR="00381966" w:rsidRPr="00381966" w:rsidRDefault="00E50A43" w:rsidP="0038196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87</w:t>
      </w:r>
      <w:r w:rsidR="00D9707D">
        <w:rPr>
          <w:rFonts w:ascii="Times New Roman" w:hAnsi="Times New Roman"/>
          <w:szCs w:val="28"/>
          <w:lang w:eastAsia="en-US"/>
        </w:rPr>
        <w:t>.</w:t>
      </w:r>
      <w:r>
        <w:rPr>
          <w:rFonts w:ascii="Times New Roman" w:hAnsi="Times New Roman"/>
          <w:szCs w:val="28"/>
          <w:lang w:eastAsia="en-US"/>
        </w:rPr>
        <w:t xml:space="preserve"> </w:t>
      </w:r>
      <w:r w:rsidR="00381966"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sidR="00381966">
        <w:rPr>
          <w:rFonts w:ascii="Times New Roman" w:hAnsi="Times New Roman"/>
          <w:szCs w:val="28"/>
          <w:lang w:eastAsia="en-US"/>
        </w:rPr>
        <w:t>должностное лицо уполномоченного органа</w:t>
      </w:r>
      <w:r w:rsidR="00381966" w:rsidRPr="00381966">
        <w:rPr>
          <w:rFonts w:ascii="Times New Roman" w:hAnsi="Times New Roman"/>
          <w:szCs w:val="28"/>
          <w:lang w:eastAsia="en-US"/>
        </w:rPr>
        <w:t>или МФЦ, ответственн</w:t>
      </w:r>
      <w:r w:rsidR="00381966">
        <w:rPr>
          <w:rFonts w:ascii="Times New Roman" w:hAnsi="Times New Roman"/>
          <w:szCs w:val="28"/>
          <w:lang w:eastAsia="en-US"/>
        </w:rPr>
        <w:t>ое</w:t>
      </w:r>
      <w:r w:rsidR="00381966"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образы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образов заявления и прилагаемых к нему документов на предмет целостности;</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 xml:space="preserve">4) направляет заявителю через личный кабинет уведомление о получении заявления и прилагаемых к нему документов (при наличии) с указанием </w:t>
      </w:r>
      <w:r w:rsidR="003079F5">
        <w:rPr>
          <w:rFonts w:ascii="Times New Roman" w:hAnsi="Times New Roman"/>
          <w:szCs w:val="28"/>
          <w:lang w:eastAsia="en-US"/>
        </w:rPr>
        <w:t>права</w:t>
      </w:r>
      <w:r w:rsidRPr="00381966">
        <w:rPr>
          <w:rFonts w:ascii="Times New Roman" w:hAnsi="Times New Roman"/>
          <w:szCs w:val="28"/>
          <w:lang w:eastAsia="en-US"/>
        </w:rPr>
        <w:t xml:space="preserve"> заявителя представить по собственной инициативе</w:t>
      </w:r>
      <w:r w:rsidR="003079F5">
        <w:rPr>
          <w:rFonts w:ascii="Times New Roman" w:hAnsi="Times New Roman"/>
          <w:szCs w:val="28"/>
          <w:lang w:eastAsia="en-US"/>
        </w:rPr>
        <w:t xml:space="preserve"> </w:t>
      </w:r>
      <w:r w:rsidR="004F3C77">
        <w:rPr>
          <w:rFonts w:ascii="Times New Roman" w:hAnsi="Times New Roman"/>
          <w:szCs w:val="28"/>
          <w:lang w:eastAsia="en-US"/>
        </w:rPr>
        <w:t xml:space="preserve">документы, указанные в пункте </w:t>
      </w:r>
      <w:r w:rsidR="003079F5">
        <w:rPr>
          <w:rFonts w:ascii="Times New Roman" w:hAnsi="Times New Roman"/>
          <w:szCs w:val="28"/>
          <w:lang w:eastAsia="en-US"/>
        </w:rPr>
        <w:t>37</w:t>
      </w:r>
      <w:r w:rsidRPr="00381966">
        <w:rPr>
          <w:rFonts w:ascii="Times New Roman" w:hAnsi="Times New Roman"/>
          <w:szCs w:val="28"/>
          <w:lang w:eastAsia="en-US"/>
        </w:rPr>
        <w:t xml:space="preserve"> настоящего административного регламента в срок, не превышающий </w:t>
      </w:r>
      <w:r w:rsidR="004414C5">
        <w:rPr>
          <w:rFonts w:ascii="Times New Roman" w:hAnsi="Times New Roman"/>
          <w:szCs w:val="28"/>
          <w:lang w:eastAsia="en-US"/>
        </w:rPr>
        <w:t>2</w:t>
      </w:r>
      <w:r w:rsidR="003079F5">
        <w:rPr>
          <w:rFonts w:ascii="Times New Roman" w:hAnsi="Times New Roman"/>
          <w:szCs w:val="28"/>
          <w:lang w:eastAsia="en-US"/>
        </w:rPr>
        <w:t xml:space="preserve"> </w:t>
      </w:r>
      <w:r w:rsidR="004414C5">
        <w:rPr>
          <w:rFonts w:ascii="Times New Roman" w:hAnsi="Times New Roman"/>
          <w:szCs w:val="28"/>
          <w:lang w:eastAsia="en-US"/>
        </w:rPr>
        <w:t>рабочих</w:t>
      </w:r>
      <w:r w:rsidRPr="00381966">
        <w:rPr>
          <w:rFonts w:ascii="Times New Roman" w:hAnsi="Times New Roman"/>
          <w:szCs w:val="28"/>
          <w:lang w:eastAsia="en-US"/>
        </w:rPr>
        <w:t xml:space="preserve"> дней с даты получения </w:t>
      </w:r>
      <w:r w:rsidR="003079F5">
        <w:rPr>
          <w:rFonts w:ascii="Times New Roman" w:hAnsi="Times New Roman"/>
          <w:szCs w:val="28"/>
          <w:lang w:eastAsia="en-US"/>
        </w:rPr>
        <w:lastRenderedPageBreak/>
        <w:t>заявления</w:t>
      </w:r>
      <w:r w:rsidRPr="00381966">
        <w:rPr>
          <w:rFonts w:ascii="Times New Roman" w:hAnsi="Times New Roman"/>
          <w:szCs w:val="28"/>
          <w:lang w:eastAsia="en-US"/>
        </w:rPr>
        <w:t xml:space="preserve"> и прилагаемых к нему документов (при наличии) в электронной форме.</w:t>
      </w:r>
      <w:proofErr w:type="gramEnd"/>
    </w:p>
    <w:p w:rsidR="00294262" w:rsidRPr="00294262" w:rsidRDefault="003079F5"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88</w:t>
      </w:r>
      <w:r w:rsidR="00C932E9">
        <w:rPr>
          <w:rFonts w:ascii="Times New Roman" w:hAnsi="Times New Roman"/>
          <w:szCs w:val="28"/>
          <w:lang w:eastAsia="en-US"/>
        </w:rPr>
        <w:t xml:space="preserve">. </w:t>
      </w:r>
      <w:r w:rsidR="00294262" w:rsidRPr="00294262">
        <w:rPr>
          <w:rFonts w:ascii="Times New Roman" w:hAnsi="Times New Roman"/>
          <w:szCs w:val="28"/>
          <w:lang w:eastAsia="en-US"/>
        </w:rPr>
        <w:t>Должностное лицо уполномоченного органа, ответственн</w:t>
      </w:r>
      <w:r w:rsidR="00294262">
        <w:rPr>
          <w:rFonts w:ascii="Times New Roman" w:hAnsi="Times New Roman"/>
          <w:szCs w:val="28"/>
          <w:lang w:eastAsia="en-US"/>
        </w:rPr>
        <w:t>ое</w:t>
      </w:r>
      <w:r w:rsidR="00294262" w:rsidRPr="00294262">
        <w:rPr>
          <w:rFonts w:ascii="Times New Roman" w:hAnsi="Times New Roman"/>
          <w:szCs w:val="28"/>
          <w:lang w:eastAsia="en-US"/>
        </w:rPr>
        <w:t xml:space="preserve"> за регистрацию входящей корреспонденции, устанавливает:</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а) предмет обращения;</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б) личность </w:t>
      </w:r>
      <w:r>
        <w:rPr>
          <w:rFonts w:ascii="Times New Roman" w:hAnsi="Times New Roman"/>
          <w:szCs w:val="28"/>
          <w:lang w:eastAsia="en-US"/>
        </w:rPr>
        <w:t>заявителяили</w:t>
      </w:r>
      <w:r w:rsidRPr="00294262">
        <w:rPr>
          <w:rFonts w:ascii="Times New Roman" w:hAnsi="Times New Roman"/>
          <w:szCs w:val="28"/>
          <w:lang w:eastAsia="en-US"/>
        </w:rPr>
        <w:t xml:space="preserve"> его представителя, проверяет документ, удостоверяющий личность (при подаче заявления лично);</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в) наличие всех предусмотренных настоящим </w:t>
      </w:r>
      <w:r>
        <w:rPr>
          <w:rFonts w:ascii="Times New Roman" w:hAnsi="Times New Roman"/>
          <w:szCs w:val="28"/>
          <w:lang w:eastAsia="en-US"/>
        </w:rPr>
        <w:t>а</w:t>
      </w:r>
      <w:r w:rsidRPr="00294262">
        <w:rPr>
          <w:rFonts w:ascii="Times New Roman" w:hAnsi="Times New Roman"/>
          <w:szCs w:val="28"/>
          <w:lang w:eastAsia="en-US"/>
        </w:rPr>
        <w:t>дминистративным регламентом документов;</w:t>
      </w:r>
    </w:p>
    <w:p w:rsidR="00294262" w:rsidRPr="003079F5"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г) соответствие документов требованиям, указанным </w:t>
      </w:r>
      <w:r w:rsidRPr="003079F5">
        <w:rPr>
          <w:rFonts w:ascii="Times New Roman" w:hAnsi="Times New Roman"/>
          <w:szCs w:val="28"/>
          <w:lang w:eastAsia="en-US"/>
        </w:rPr>
        <w:t xml:space="preserve">в </w:t>
      </w:r>
      <w:hyperlink r:id="rId22" w:history="1">
        <w:r w:rsidRPr="003079F5">
          <w:rPr>
            <w:rStyle w:val="a4"/>
            <w:rFonts w:ascii="Times New Roman" w:hAnsi="Times New Roman"/>
            <w:color w:val="auto"/>
            <w:szCs w:val="28"/>
            <w:u w:val="none"/>
            <w:lang w:eastAsia="en-US"/>
          </w:rPr>
          <w:t xml:space="preserve">пункте </w:t>
        </w:r>
        <w:r w:rsidR="003079F5" w:rsidRPr="003079F5">
          <w:rPr>
            <w:rStyle w:val="a4"/>
            <w:rFonts w:ascii="Times New Roman" w:hAnsi="Times New Roman"/>
            <w:color w:val="auto"/>
            <w:szCs w:val="28"/>
            <w:u w:val="none"/>
            <w:lang w:eastAsia="en-US"/>
          </w:rPr>
          <w:t>41</w:t>
        </w:r>
      </w:hyperlink>
      <w:r w:rsidRPr="003079F5">
        <w:rPr>
          <w:rFonts w:ascii="Times New Roman" w:hAnsi="Times New Roman"/>
          <w:szCs w:val="28"/>
          <w:lang w:eastAsia="en-US"/>
        </w:rPr>
        <w:t xml:space="preserve"> настоящего административного регламента.</w:t>
      </w:r>
    </w:p>
    <w:p w:rsidR="00294262" w:rsidRPr="00294262" w:rsidRDefault="003079F5"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89</w:t>
      </w:r>
      <w:r w:rsidR="00294262" w:rsidRPr="00294262">
        <w:rPr>
          <w:rFonts w:ascii="Times New Roman" w:hAnsi="Times New Roman"/>
          <w:szCs w:val="28"/>
          <w:lang w:eastAsia="en-US"/>
        </w:rPr>
        <w:t xml:space="preserve">. При необходимости должностное лицо уполномоченного органа, ответственное за регистрацию входящей корреспонденции,оказывает </w:t>
      </w:r>
      <w:r w:rsidR="00294262">
        <w:rPr>
          <w:rFonts w:ascii="Times New Roman" w:hAnsi="Times New Roman"/>
          <w:szCs w:val="28"/>
          <w:lang w:eastAsia="en-US"/>
        </w:rPr>
        <w:t>заявителю или</w:t>
      </w:r>
      <w:r w:rsidR="00294262" w:rsidRPr="00294262">
        <w:rPr>
          <w:rFonts w:ascii="Times New Roman" w:hAnsi="Times New Roman"/>
          <w:szCs w:val="28"/>
          <w:lang w:eastAsia="en-US"/>
        </w:rPr>
        <w:t xml:space="preserve"> его представителю помощь в написании заявления.</w:t>
      </w:r>
    </w:p>
    <w:p w:rsidR="00C53351" w:rsidRPr="005343C8" w:rsidRDefault="003079F5"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90</w:t>
      </w:r>
      <w:r w:rsidR="00C53351" w:rsidRPr="005343C8">
        <w:rPr>
          <w:rFonts w:ascii="Times New Roman" w:hAnsi="Times New Roman"/>
          <w:szCs w:val="28"/>
          <w:lang w:eastAsia="en-US"/>
        </w:rPr>
        <w:t xml:space="preserve">. Заявление и прилагаемые к нему документы передаются должностным лицом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принявшим указанные документы, по описи </w:t>
      </w:r>
      <w:r w:rsidR="00F31E2E">
        <w:rPr>
          <w:rFonts w:ascii="Times New Roman" w:hAnsi="Times New Roman"/>
          <w:szCs w:val="28"/>
          <w:lang w:eastAsia="en-US"/>
        </w:rPr>
        <w:t>секретарю Комиссии</w:t>
      </w:r>
      <w:r w:rsidR="00C53351" w:rsidRPr="005343C8">
        <w:rPr>
          <w:rFonts w:ascii="Times New Roman" w:hAnsi="Times New Roman"/>
          <w:szCs w:val="28"/>
          <w:lang w:eastAsia="en-US"/>
        </w:rPr>
        <w:t>, до 12 часов рабочего дня, следующего за днем регистрации.</w:t>
      </w:r>
    </w:p>
    <w:p w:rsidR="00C53351" w:rsidRDefault="003079F5"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91</w:t>
      </w:r>
      <w:r w:rsidR="00C53351">
        <w:rPr>
          <w:rFonts w:ascii="Times New Roman" w:hAnsi="Times New Roman"/>
          <w:szCs w:val="28"/>
          <w:lang w:eastAsia="en-US"/>
        </w:rPr>
        <w:t xml:space="preserve">. </w:t>
      </w:r>
      <w:r w:rsidR="00C53351" w:rsidRPr="00C53351">
        <w:rPr>
          <w:rFonts w:ascii="Times New Roman" w:hAnsi="Times New Roman"/>
          <w:szCs w:val="28"/>
          <w:lang w:eastAsia="en-US"/>
        </w:rPr>
        <w:t>Результатом исполнения административной процедуры по прием</w:t>
      </w:r>
      <w:r w:rsidR="00C53351">
        <w:rPr>
          <w:rFonts w:ascii="Times New Roman" w:hAnsi="Times New Roman"/>
          <w:szCs w:val="28"/>
          <w:lang w:eastAsia="en-US"/>
        </w:rPr>
        <w:t>у</w:t>
      </w:r>
      <w:r w:rsidR="00294262">
        <w:rPr>
          <w:rFonts w:ascii="Times New Roman" w:hAnsi="Times New Roman"/>
          <w:szCs w:val="28"/>
          <w:lang w:eastAsia="en-US"/>
        </w:rPr>
        <w:t>, регистрации заявления и документов</w:t>
      </w:r>
      <w:r w:rsidR="00C53351" w:rsidRPr="00C53351">
        <w:rPr>
          <w:rFonts w:ascii="Times New Roman" w:hAnsi="Times New Roman"/>
          <w:szCs w:val="28"/>
          <w:lang w:eastAsia="en-US"/>
        </w:rPr>
        <w:t xml:space="preserve"> является передача заявления и прилагаемых к нему документов </w:t>
      </w:r>
      <w:r w:rsidR="00F31E2E">
        <w:rPr>
          <w:rFonts w:ascii="Times New Roman" w:hAnsi="Times New Roman"/>
          <w:szCs w:val="28"/>
          <w:lang w:eastAsia="en-US"/>
        </w:rPr>
        <w:t>секретарю Комиссии</w:t>
      </w:r>
      <w:r w:rsidR="00C53351" w:rsidRPr="00C53351">
        <w:rPr>
          <w:rFonts w:ascii="Times New Roman" w:hAnsi="Times New Roman"/>
          <w:szCs w:val="28"/>
          <w:lang w:eastAsia="en-US"/>
        </w:rPr>
        <w:t>.</w:t>
      </w:r>
    </w:p>
    <w:p w:rsidR="00DE57F3" w:rsidRDefault="00DE57F3" w:rsidP="00C53351">
      <w:pPr>
        <w:autoSpaceDE w:val="0"/>
        <w:autoSpaceDN w:val="0"/>
        <w:adjustRightInd w:val="0"/>
        <w:ind w:firstLine="709"/>
        <w:rPr>
          <w:rFonts w:ascii="Times New Roman" w:hAnsi="Times New Roman"/>
          <w:szCs w:val="28"/>
          <w:lang w:eastAsia="en-US"/>
        </w:rPr>
      </w:pPr>
    </w:p>
    <w:p w:rsidR="00B067E1" w:rsidRPr="00B067E1" w:rsidRDefault="00E545F3" w:rsidP="00B067E1">
      <w:pPr>
        <w:widowControl w:val="0"/>
        <w:autoSpaceDE w:val="0"/>
        <w:autoSpaceDN w:val="0"/>
        <w:adjustRightInd w:val="0"/>
        <w:ind w:firstLine="709"/>
        <w:jc w:val="center"/>
        <w:rPr>
          <w:rFonts w:ascii="Times New Roman" w:hAnsi="Times New Roman"/>
          <w:szCs w:val="28"/>
          <w:lang w:eastAsia="en-US"/>
        </w:rPr>
      </w:pPr>
      <w:bookmarkStart w:id="31" w:name="Par376"/>
      <w:bookmarkEnd w:id="31"/>
      <w:r w:rsidRPr="002801AC">
        <w:rPr>
          <w:rFonts w:ascii="Times New Roman" w:hAnsi="Times New Roman"/>
          <w:szCs w:val="28"/>
        </w:rPr>
        <w:t>Глава 2</w:t>
      </w:r>
      <w:r w:rsidR="00D9707D">
        <w:rPr>
          <w:rFonts w:ascii="Times New Roman" w:hAnsi="Times New Roman"/>
          <w:szCs w:val="28"/>
        </w:rPr>
        <w:t>2</w:t>
      </w:r>
      <w:r w:rsidRPr="002801AC">
        <w:rPr>
          <w:rFonts w:ascii="Times New Roman" w:hAnsi="Times New Roman"/>
          <w:szCs w:val="28"/>
        </w:rPr>
        <w:t xml:space="preserve">. </w:t>
      </w:r>
      <w:r w:rsidR="00B067E1" w:rsidRPr="00B067E1">
        <w:rPr>
          <w:rFonts w:ascii="Times New Roman" w:hAnsi="Times New Roman"/>
          <w:szCs w:val="28"/>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3079F5" w:rsidRDefault="003079F5" w:rsidP="00B067E1">
      <w:pPr>
        <w:autoSpaceDE w:val="0"/>
        <w:autoSpaceDN w:val="0"/>
        <w:adjustRightInd w:val="0"/>
        <w:ind w:firstLine="709"/>
        <w:rPr>
          <w:rFonts w:ascii="Times New Roman" w:hAnsi="Times New Roman"/>
          <w:szCs w:val="28"/>
          <w:lang w:eastAsia="en-US"/>
        </w:rPr>
      </w:pPr>
    </w:p>
    <w:p w:rsidR="00B067E1" w:rsidRP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92</w:t>
      </w:r>
      <w:r w:rsidR="00B067E1" w:rsidRPr="00B067E1">
        <w:rPr>
          <w:rFonts w:ascii="Times New Roman" w:hAnsi="Times New Roman"/>
          <w:szCs w:val="28"/>
          <w:lang w:eastAsia="en-US"/>
        </w:rPr>
        <w:t xml:space="preserve">. Основанием для начала административной процедуры является получение документов </w:t>
      </w:r>
      <w:r w:rsidR="006F25CE">
        <w:rPr>
          <w:rFonts w:ascii="Times New Roman" w:hAnsi="Times New Roman"/>
          <w:szCs w:val="28"/>
          <w:lang w:eastAsia="en-US"/>
        </w:rPr>
        <w:t>секретарем Комиссии</w:t>
      </w:r>
      <w:r w:rsidR="00B067E1" w:rsidRPr="00B067E1">
        <w:rPr>
          <w:rFonts w:ascii="Times New Roman" w:hAnsi="Times New Roman"/>
          <w:szCs w:val="28"/>
          <w:lang w:eastAsia="en-US"/>
        </w:rPr>
        <w:t>.</w:t>
      </w:r>
    </w:p>
    <w:p w:rsidR="00B067E1" w:rsidRPr="00B067E1" w:rsidRDefault="00B067E1" w:rsidP="00B067E1">
      <w:pPr>
        <w:autoSpaceDE w:val="0"/>
        <w:autoSpaceDN w:val="0"/>
        <w:adjustRightInd w:val="0"/>
        <w:ind w:firstLine="709"/>
        <w:rPr>
          <w:rFonts w:ascii="Times New Roman" w:hAnsi="Times New Roman"/>
          <w:szCs w:val="28"/>
          <w:lang w:eastAsia="en-US"/>
        </w:rPr>
      </w:pPr>
      <w:proofErr w:type="gramStart"/>
      <w:r w:rsidRPr="00B067E1">
        <w:rPr>
          <w:rFonts w:ascii="Times New Roman" w:hAnsi="Times New Roman"/>
          <w:szCs w:val="28"/>
          <w:lang w:eastAsia="en-US"/>
        </w:rPr>
        <w:t xml:space="preserve">В течение одного рабочего дня, следующего за днем регистрации поступившего заявления, </w:t>
      </w:r>
      <w:r w:rsidR="006F25CE">
        <w:rPr>
          <w:rFonts w:ascii="Times New Roman" w:hAnsi="Times New Roman"/>
          <w:szCs w:val="28"/>
          <w:lang w:eastAsia="en-US"/>
        </w:rPr>
        <w:t>секретарь Комиссии</w:t>
      </w:r>
      <w:r w:rsidRPr="00B067E1">
        <w:rPr>
          <w:rFonts w:ascii="Times New Roman" w:hAnsi="Times New Roman"/>
          <w:szCs w:val="28"/>
          <w:lang w:eastAsia="en-US"/>
        </w:rPr>
        <w:t xml:space="preserve">,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sidRPr="003079F5">
        <w:rPr>
          <w:rFonts w:ascii="Times New Roman" w:hAnsi="Times New Roman"/>
          <w:szCs w:val="28"/>
          <w:lang w:eastAsia="en-US"/>
        </w:rPr>
        <w:t xml:space="preserve">в пункте </w:t>
      </w:r>
      <w:r w:rsidR="003079F5" w:rsidRPr="003079F5">
        <w:rPr>
          <w:rFonts w:ascii="Times New Roman" w:hAnsi="Times New Roman"/>
          <w:szCs w:val="28"/>
          <w:lang w:eastAsia="en-US"/>
        </w:rPr>
        <w:t>37</w:t>
      </w:r>
      <w:r w:rsidRPr="00B067E1">
        <w:rPr>
          <w:rFonts w:ascii="Times New Roman" w:hAnsi="Times New Roman"/>
          <w:szCs w:val="28"/>
          <w:lang w:eastAsia="en-US"/>
        </w:rPr>
        <w:t xml:space="preserve"> настоящего административного регламента, в случае, если указанные документы не были представлены заявителем или его представителем самостоятельно, в том числе</w:t>
      </w:r>
      <w:proofErr w:type="gramEnd"/>
      <w:r w:rsidRPr="00B067E1">
        <w:rPr>
          <w:rFonts w:ascii="Times New Roman" w:hAnsi="Times New Roman"/>
          <w:szCs w:val="28"/>
          <w:lang w:eastAsia="en-US"/>
        </w:rPr>
        <w:t xml:space="preserve">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067E1" w:rsidRP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D9707D">
        <w:rPr>
          <w:rFonts w:ascii="Times New Roman" w:hAnsi="Times New Roman"/>
          <w:szCs w:val="28"/>
          <w:lang w:eastAsia="en-US"/>
        </w:rPr>
        <w:t>3.</w:t>
      </w:r>
      <w:r w:rsidR="00B067E1" w:rsidRPr="00B067E1">
        <w:rPr>
          <w:rFonts w:ascii="Times New Roman" w:hAnsi="Times New Roman"/>
          <w:szCs w:val="28"/>
          <w:lang w:eastAsia="en-US"/>
        </w:rPr>
        <w:t xml:space="preserve"> Направление межведомственного запроса и представление документов и информации, перечисленных в </w:t>
      </w:r>
      <w:r w:rsidR="00B067E1" w:rsidRPr="003079F5">
        <w:rPr>
          <w:rFonts w:ascii="Times New Roman" w:hAnsi="Times New Roman"/>
          <w:szCs w:val="28"/>
          <w:lang w:eastAsia="en-US"/>
        </w:rPr>
        <w:t xml:space="preserve">пункте </w:t>
      </w:r>
      <w:r w:rsidRPr="003079F5">
        <w:rPr>
          <w:rFonts w:ascii="Times New Roman" w:hAnsi="Times New Roman"/>
          <w:szCs w:val="28"/>
          <w:lang w:eastAsia="en-US"/>
        </w:rPr>
        <w:t>37</w:t>
      </w:r>
      <w:r w:rsidR="00B067E1" w:rsidRPr="00B067E1">
        <w:rPr>
          <w:rFonts w:ascii="Times New Roman" w:hAnsi="Times New Roman"/>
          <w:szCs w:val="28"/>
          <w:lang w:eastAsia="en-US"/>
        </w:rPr>
        <w:t xml:space="preserve"> настоящего административного регламента, допускаются только в целях, связанных с предоставлением муниципальной услуги.</w:t>
      </w:r>
    </w:p>
    <w:p w:rsidR="00B067E1" w:rsidRP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D9707D">
        <w:rPr>
          <w:rFonts w:ascii="Times New Roman" w:hAnsi="Times New Roman"/>
          <w:szCs w:val="28"/>
          <w:lang w:eastAsia="en-US"/>
        </w:rPr>
        <w:t>4</w:t>
      </w:r>
      <w:r w:rsidR="00B067E1" w:rsidRPr="00B067E1">
        <w:rPr>
          <w:rFonts w:ascii="Times New Roman" w:hAnsi="Times New Roman"/>
          <w:szCs w:val="28"/>
          <w:lang w:eastAsia="en-US"/>
        </w:rPr>
        <w:t xml:space="preserve">. Межведомственный запрос о представлении документов, указанных </w:t>
      </w:r>
      <w:r w:rsidR="00B067E1" w:rsidRPr="003079F5">
        <w:rPr>
          <w:rFonts w:ascii="Times New Roman" w:hAnsi="Times New Roman"/>
          <w:szCs w:val="28"/>
          <w:lang w:eastAsia="en-US"/>
        </w:rPr>
        <w:t xml:space="preserve">в пункте </w:t>
      </w:r>
      <w:r w:rsidRPr="003079F5">
        <w:rPr>
          <w:rFonts w:ascii="Times New Roman" w:hAnsi="Times New Roman"/>
          <w:szCs w:val="28"/>
          <w:lang w:eastAsia="en-US"/>
        </w:rPr>
        <w:t>37</w:t>
      </w:r>
      <w:r w:rsidR="00B067E1" w:rsidRPr="00B067E1">
        <w:rPr>
          <w:rFonts w:ascii="Times New Roman" w:hAnsi="Times New Roman"/>
          <w:szCs w:val="28"/>
          <w:lang w:eastAsia="en-US"/>
        </w:rPr>
        <w:t xml:space="preserve"> настоящего административного регламента, для </w:t>
      </w:r>
      <w:r w:rsidR="00B067E1" w:rsidRPr="00B067E1">
        <w:rPr>
          <w:rFonts w:ascii="Times New Roman" w:hAnsi="Times New Roman"/>
          <w:szCs w:val="28"/>
          <w:lang w:eastAsia="en-US"/>
        </w:rPr>
        <w:lastRenderedPageBreak/>
        <w:t xml:space="preserve">предоставления муниципальной услуги с использованием межведомственного информационного взаимодействия формируется в соответствии с </w:t>
      </w:r>
      <w:r w:rsidR="00B067E1" w:rsidRPr="00E15523">
        <w:rPr>
          <w:rFonts w:ascii="Times New Roman" w:hAnsi="Times New Roman"/>
          <w:szCs w:val="28"/>
          <w:lang w:eastAsia="en-US"/>
        </w:rPr>
        <w:t xml:space="preserve">требованиями </w:t>
      </w:r>
      <w:hyperlink r:id="rId23" w:history="1">
        <w:r w:rsidR="00B067E1" w:rsidRPr="00E15523">
          <w:rPr>
            <w:rStyle w:val="a4"/>
            <w:rFonts w:ascii="Times New Roman" w:hAnsi="Times New Roman"/>
            <w:color w:val="auto"/>
            <w:szCs w:val="28"/>
            <w:u w:val="none"/>
            <w:lang w:eastAsia="en-US"/>
          </w:rPr>
          <w:t>статьи 7.2</w:t>
        </w:r>
      </w:hyperlink>
      <w:r w:rsidR="00B067E1" w:rsidRPr="00B067E1">
        <w:rPr>
          <w:rFonts w:ascii="Times New Roman" w:hAnsi="Times New Roman"/>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B067E1" w:rsidRP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D9707D">
        <w:rPr>
          <w:rFonts w:ascii="Times New Roman" w:hAnsi="Times New Roman"/>
          <w:szCs w:val="28"/>
          <w:lang w:eastAsia="en-US"/>
        </w:rPr>
        <w:t>5</w:t>
      </w:r>
      <w:r w:rsidR="00B067E1" w:rsidRPr="00B067E1">
        <w:rPr>
          <w:rFonts w:ascii="Times New Roman" w:hAnsi="Times New Roman"/>
          <w:szCs w:val="28"/>
          <w:lang w:eastAsia="en-US"/>
        </w:rPr>
        <w:t xml:space="preserve">. </w:t>
      </w:r>
      <w:r w:rsidR="006F25CE">
        <w:rPr>
          <w:rFonts w:ascii="Times New Roman" w:hAnsi="Times New Roman"/>
          <w:szCs w:val="28"/>
          <w:lang w:eastAsia="en-US"/>
        </w:rPr>
        <w:t>Секретарь Комиссии</w:t>
      </w:r>
      <w:r w:rsidR="00B067E1" w:rsidRPr="00B067E1">
        <w:rPr>
          <w:rFonts w:ascii="Times New Roman" w:hAnsi="Times New Roman"/>
          <w:szCs w:val="28"/>
          <w:lang w:eastAsia="en-US"/>
        </w:rPr>
        <w:t>, приобщает ответы на межведомственные запросы к соответствующему запросу.</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В случае не поступления ответа на межведомственный запрос в установленный срок уполномоченным органом принимаются меры, предусмотренные законодательством Российской Федерации.</w:t>
      </w:r>
    </w:p>
    <w:p w:rsidR="00B067E1" w:rsidRP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D9707D">
        <w:rPr>
          <w:rFonts w:ascii="Times New Roman" w:hAnsi="Times New Roman"/>
          <w:szCs w:val="28"/>
          <w:lang w:eastAsia="en-US"/>
        </w:rPr>
        <w:t>6</w:t>
      </w:r>
      <w:r w:rsidR="00B067E1" w:rsidRPr="00B067E1">
        <w:rPr>
          <w:rFonts w:ascii="Times New Roman" w:hAnsi="Times New Roman"/>
          <w:szCs w:val="28"/>
          <w:lang w:eastAsia="en-US"/>
        </w:rPr>
        <w:t>.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B067E1" w:rsidRDefault="003079F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D9707D">
        <w:rPr>
          <w:rFonts w:ascii="Times New Roman" w:hAnsi="Times New Roman"/>
          <w:szCs w:val="28"/>
          <w:lang w:eastAsia="en-US"/>
        </w:rPr>
        <w:t>7</w:t>
      </w:r>
      <w:r w:rsidR="00B067E1" w:rsidRPr="00B067E1">
        <w:rPr>
          <w:rFonts w:ascii="Times New Roman" w:hAnsi="Times New Roman"/>
          <w:szCs w:val="28"/>
          <w:lang w:eastAsia="en-US"/>
        </w:rPr>
        <w:t xml:space="preserve">. </w:t>
      </w:r>
      <w:proofErr w:type="gramStart"/>
      <w:r w:rsidR="00B067E1" w:rsidRPr="00B067E1">
        <w:rPr>
          <w:rFonts w:ascii="Times New Roman" w:hAnsi="Times New Roman"/>
          <w:szCs w:val="28"/>
          <w:lang w:eastAsia="en-US"/>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w:t>
      </w:r>
      <w:r w:rsidR="00B067E1" w:rsidRPr="00D9707D">
        <w:rPr>
          <w:rFonts w:ascii="Times New Roman" w:hAnsi="Times New Roman"/>
          <w:szCs w:val="28"/>
          <w:lang w:eastAsia="en-US"/>
        </w:rPr>
        <w:t>в информационною систему электронного управления документами органа местного самоуправления.</w:t>
      </w:r>
      <w:proofErr w:type="gramEnd"/>
    </w:p>
    <w:p w:rsidR="00D9376B" w:rsidRPr="00D9707D" w:rsidRDefault="00D9376B" w:rsidP="00B067E1">
      <w:pPr>
        <w:autoSpaceDE w:val="0"/>
        <w:autoSpaceDN w:val="0"/>
        <w:adjustRightInd w:val="0"/>
        <w:ind w:firstLine="709"/>
        <w:rPr>
          <w:rFonts w:ascii="Times New Roman" w:hAnsi="Times New Roman"/>
          <w:szCs w:val="28"/>
          <w:lang w:eastAsia="en-US"/>
        </w:rPr>
      </w:pPr>
    </w:p>
    <w:p w:rsidR="009F7E0C" w:rsidRPr="009F7E0C" w:rsidRDefault="009F7E0C" w:rsidP="009F7E0C">
      <w:pPr>
        <w:autoSpaceDE w:val="0"/>
        <w:autoSpaceDN w:val="0"/>
        <w:adjustRightInd w:val="0"/>
        <w:ind w:firstLine="709"/>
        <w:jc w:val="center"/>
        <w:rPr>
          <w:rFonts w:ascii="Times New Roman" w:hAnsi="Times New Roman"/>
          <w:szCs w:val="28"/>
          <w:lang w:eastAsia="en-US"/>
        </w:rPr>
      </w:pPr>
      <w:r w:rsidRPr="009F7E0C">
        <w:rPr>
          <w:rFonts w:ascii="Times New Roman" w:hAnsi="Times New Roman"/>
          <w:szCs w:val="28"/>
          <w:lang w:eastAsia="en-US"/>
        </w:rPr>
        <w:t>Глава 2</w:t>
      </w:r>
      <w:r w:rsidR="00D9707D">
        <w:rPr>
          <w:rFonts w:ascii="Times New Roman" w:hAnsi="Times New Roman"/>
          <w:szCs w:val="28"/>
          <w:lang w:eastAsia="en-US"/>
        </w:rPr>
        <w:t>3</w:t>
      </w:r>
      <w:r w:rsidRPr="009F7E0C">
        <w:rPr>
          <w:rFonts w:ascii="Times New Roman" w:hAnsi="Times New Roman"/>
          <w:szCs w:val="28"/>
          <w:lang w:eastAsia="en-US"/>
        </w:rPr>
        <w:t xml:space="preserve">. </w:t>
      </w:r>
      <w:r w:rsidR="0038225A">
        <w:rPr>
          <w:rFonts w:ascii="Times New Roman" w:hAnsi="Times New Roman"/>
          <w:szCs w:val="28"/>
          <w:lang w:eastAsia="en-US"/>
        </w:rPr>
        <w:t>ОЦЕНКА СООТВЕТСТВИЯ ПОМЕЩЕНИЯ ТРЕБОВАНИЯМ, УСТАНОВЛЕННЫМ ФЕДЕРАЛЬНЫМ ЗАКОНОДАТЕЛЬСТВОМ</w:t>
      </w:r>
    </w:p>
    <w:p w:rsidR="00B067E1" w:rsidRDefault="00B067E1" w:rsidP="000061FD">
      <w:pPr>
        <w:autoSpaceDE w:val="0"/>
        <w:autoSpaceDN w:val="0"/>
        <w:adjustRightInd w:val="0"/>
        <w:ind w:firstLine="709"/>
        <w:rPr>
          <w:rFonts w:ascii="Times New Roman" w:hAnsi="Times New Roman"/>
          <w:szCs w:val="28"/>
          <w:lang w:eastAsia="en-US"/>
        </w:rPr>
      </w:pPr>
    </w:p>
    <w:p w:rsidR="0038225A" w:rsidRDefault="003079F5" w:rsidP="0038225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A23FEC">
        <w:rPr>
          <w:rFonts w:ascii="Times New Roman" w:hAnsi="Times New Roman"/>
          <w:szCs w:val="28"/>
          <w:lang w:eastAsia="en-US"/>
        </w:rPr>
        <w:t>8</w:t>
      </w:r>
      <w:r w:rsidR="00A23FEC" w:rsidRPr="00A23FEC">
        <w:rPr>
          <w:rFonts w:ascii="Times New Roman" w:hAnsi="Times New Roman"/>
          <w:szCs w:val="28"/>
          <w:lang w:eastAsia="en-US"/>
        </w:rPr>
        <w:t xml:space="preserve">. </w:t>
      </w:r>
      <w:r w:rsidR="0038225A" w:rsidRPr="0038225A">
        <w:rPr>
          <w:rFonts w:ascii="Times New Roman" w:hAnsi="Times New Roman"/>
          <w:szCs w:val="28"/>
          <w:lang w:eastAsia="en-US"/>
        </w:rPr>
        <w:t>Комиссия на основании заявления собственника помещения или заявления гражданина (нанимателя)</w:t>
      </w:r>
      <w:r>
        <w:rPr>
          <w:rFonts w:ascii="Times New Roman" w:hAnsi="Times New Roman"/>
          <w:szCs w:val="28"/>
          <w:lang w:eastAsia="en-US"/>
        </w:rPr>
        <w:t xml:space="preserve">, а так же </w:t>
      </w:r>
      <w:r w:rsidR="00D9376B" w:rsidRPr="003079F5">
        <w:rPr>
          <w:rFonts w:ascii="Times New Roman" w:hAnsi="Times New Roman"/>
          <w:szCs w:val="28"/>
          <w:lang w:eastAsia="en-US"/>
        </w:rPr>
        <w:t>юрид</w:t>
      </w:r>
      <w:r w:rsidRPr="003079F5">
        <w:rPr>
          <w:rFonts w:ascii="Times New Roman" w:hAnsi="Times New Roman"/>
          <w:szCs w:val="28"/>
          <w:lang w:eastAsia="en-US"/>
        </w:rPr>
        <w:t>ических</w:t>
      </w:r>
      <w:r w:rsidR="00D9376B" w:rsidRPr="003079F5">
        <w:rPr>
          <w:rFonts w:ascii="Times New Roman" w:hAnsi="Times New Roman"/>
          <w:szCs w:val="28"/>
          <w:lang w:eastAsia="en-US"/>
        </w:rPr>
        <w:t xml:space="preserve"> лиц</w:t>
      </w:r>
      <w:r w:rsidR="0038225A" w:rsidRPr="0038225A">
        <w:rPr>
          <w:rFonts w:ascii="Times New Roman" w:hAnsi="Times New Roman"/>
          <w:szCs w:val="28"/>
          <w:lang w:eastAsia="en-US"/>
        </w:rPr>
        <w:t xml:space="preserve"> проводит оценку соответствия помещения установленным в Положении </w:t>
      </w:r>
      <w:hyperlink r:id="rId24" w:history="1">
        <w:r w:rsidR="0038225A" w:rsidRPr="0038225A">
          <w:rPr>
            <w:lang w:eastAsia="en-US"/>
          </w:rPr>
          <w:t>требованиям</w:t>
        </w:r>
      </w:hyperlink>
      <w:r w:rsidR="0038225A" w:rsidRPr="0038225A">
        <w:rPr>
          <w:rFonts w:ascii="Times New Roman" w:hAnsi="Times New Roman"/>
          <w:szCs w:val="28"/>
          <w:lang w:eastAsia="en-US"/>
        </w:rPr>
        <w:t xml:space="preserve"> и признает жилое помещение </w:t>
      </w:r>
      <w:r w:rsidR="0038225A" w:rsidRPr="003079F5">
        <w:rPr>
          <w:rFonts w:ascii="Times New Roman" w:hAnsi="Times New Roman"/>
          <w:szCs w:val="28"/>
          <w:lang w:eastAsia="en-US"/>
        </w:rPr>
        <w:t>непригодным для проживания</w:t>
      </w:r>
      <w:r w:rsidR="0038225A" w:rsidRPr="0038225A">
        <w:rPr>
          <w:rFonts w:ascii="Times New Roman" w:hAnsi="Times New Roman"/>
          <w:szCs w:val="28"/>
          <w:lang w:eastAsia="en-US"/>
        </w:rPr>
        <w:t>, а также признает многоквартирный дом аварийным и подлежащим сносу или реконструкции.</w:t>
      </w:r>
    </w:p>
    <w:p w:rsidR="0038225A" w:rsidRPr="0038225A" w:rsidRDefault="003079F5" w:rsidP="0038225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38225A">
        <w:rPr>
          <w:rFonts w:ascii="Times New Roman" w:hAnsi="Times New Roman"/>
          <w:szCs w:val="28"/>
          <w:lang w:eastAsia="en-US"/>
        </w:rPr>
        <w:t xml:space="preserve">9. </w:t>
      </w:r>
      <w:r w:rsidR="0038225A" w:rsidRPr="0038225A">
        <w:rPr>
          <w:rFonts w:ascii="Times New Roman" w:hAnsi="Times New Roman"/>
          <w:szCs w:val="28"/>
          <w:lang w:eastAsia="en-US"/>
        </w:rPr>
        <w:t xml:space="preserve">При оценке соответствия находящегося в эксплуатации помещения установленным в Положении требованиям проверяется его фактическое состояние. </w:t>
      </w:r>
      <w:proofErr w:type="gramStart"/>
      <w:r w:rsidR="0038225A" w:rsidRPr="0038225A">
        <w:rPr>
          <w:rFonts w:ascii="Times New Roman" w:hAnsi="Times New Roman"/>
          <w:szCs w:val="28"/>
          <w:lang w:eastAsia="en-US"/>
        </w:rPr>
        <w:t xml:space="preserve">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w:t>
      </w:r>
      <w:r w:rsidR="0038225A" w:rsidRPr="0038225A">
        <w:rPr>
          <w:rFonts w:ascii="Times New Roman" w:hAnsi="Times New Roman"/>
          <w:szCs w:val="28"/>
          <w:lang w:eastAsia="en-US"/>
        </w:rPr>
        <w:lastRenderedPageBreak/>
        <w:t>шума, вибрации, наличия электромагнитных полей, параметров микроклимата помещения, а</w:t>
      </w:r>
      <w:proofErr w:type="gramEnd"/>
      <w:r w:rsidR="0038225A" w:rsidRPr="0038225A">
        <w:rPr>
          <w:rFonts w:ascii="Times New Roman" w:hAnsi="Times New Roman"/>
          <w:szCs w:val="28"/>
          <w:lang w:eastAsia="en-US"/>
        </w:rPr>
        <w:t xml:space="preserve"> также месторасположения жилого помещения.</w:t>
      </w:r>
    </w:p>
    <w:p w:rsidR="0038225A" w:rsidRPr="0038225A" w:rsidRDefault="0038225A" w:rsidP="0038225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3079F5">
        <w:rPr>
          <w:rFonts w:ascii="Times New Roman" w:hAnsi="Times New Roman"/>
          <w:szCs w:val="28"/>
          <w:lang w:eastAsia="en-US"/>
        </w:rPr>
        <w:t>0</w:t>
      </w:r>
      <w:r>
        <w:rPr>
          <w:rFonts w:ascii="Times New Roman" w:hAnsi="Times New Roman"/>
          <w:szCs w:val="28"/>
          <w:lang w:eastAsia="en-US"/>
        </w:rPr>
        <w:t xml:space="preserve">0. </w:t>
      </w:r>
      <w:r w:rsidRPr="0038225A">
        <w:rPr>
          <w:rFonts w:ascii="Times New Roman" w:hAnsi="Times New Roman"/>
          <w:szCs w:val="28"/>
          <w:lang w:eastAsia="en-US"/>
        </w:rPr>
        <w:t xml:space="preserve">Процедура проведения оценки соответствия помещения установленным </w:t>
      </w:r>
      <w:r>
        <w:rPr>
          <w:rFonts w:ascii="Times New Roman" w:hAnsi="Times New Roman"/>
          <w:szCs w:val="28"/>
          <w:lang w:eastAsia="en-US"/>
        </w:rPr>
        <w:t xml:space="preserve">федеральным законодательством </w:t>
      </w:r>
      <w:r w:rsidRPr="0038225A">
        <w:rPr>
          <w:rFonts w:ascii="Times New Roman" w:hAnsi="Times New Roman"/>
          <w:szCs w:val="28"/>
          <w:lang w:eastAsia="en-US"/>
        </w:rPr>
        <w:t>требованиям включает:</w:t>
      </w:r>
    </w:p>
    <w:p w:rsidR="0038225A" w:rsidRPr="0038225A"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прием и рассмотрение заявления и прилагаемых к нему обосновывающих документов;</w:t>
      </w:r>
    </w:p>
    <w:p w:rsidR="0038225A" w:rsidRPr="0038225A"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требованиям;</w:t>
      </w:r>
    </w:p>
    <w:p w:rsidR="0038225A" w:rsidRPr="0038225A"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 xml:space="preserve">определение состава привлекаемых экспертов проектно-изыскательских организаций </w:t>
      </w:r>
      <w:proofErr w:type="gramStart"/>
      <w:r w:rsidRPr="0038225A">
        <w:rPr>
          <w:rFonts w:ascii="Times New Roman" w:hAnsi="Times New Roman"/>
          <w:szCs w:val="28"/>
          <w:lang w:eastAsia="en-US"/>
        </w:rPr>
        <w:t>исходя из причин, по которым жилое помещение может</w:t>
      </w:r>
      <w:proofErr w:type="gramEnd"/>
      <w:r w:rsidRPr="0038225A">
        <w:rPr>
          <w:rFonts w:ascii="Times New Roman" w:hAnsi="Times New Roman"/>
          <w:szCs w:val="28"/>
          <w:lang w:eastAsia="en-US"/>
        </w:rPr>
        <w:t xml:space="preserve"> быть признано нежилым, либо для оценки возможности признания пригодным для проживания реконструированного ранее нежилого помещения;</w:t>
      </w:r>
    </w:p>
    <w:p w:rsidR="0038225A" w:rsidRPr="0038225A"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 xml:space="preserve">работу </w:t>
      </w:r>
      <w:r>
        <w:rPr>
          <w:rFonts w:ascii="Times New Roman" w:hAnsi="Times New Roman"/>
          <w:szCs w:val="28"/>
          <w:lang w:eastAsia="en-US"/>
        </w:rPr>
        <w:t>К</w:t>
      </w:r>
      <w:r w:rsidRPr="0038225A">
        <w:rPr>
          <w:rFonts w:ascii="Times New Roman" w:hAnsi="Times New Roman"/>
          <w:szCs w:val="28"/>
          <w:lang w:eastAsia="en-US"/>
        </w:rPr>
        <w:t>омиссии по оценке пригодности (непригодности) жилых помещений для постоянного проживания;</w:t>
      </w:r>
    </w:p>
    <w:p w:rsidR="0038225A" w:rsidRPr="0038225A"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 xml:space="preserve">составление </w:t>
      </w:r>
      <w:r>
        <w:rPr>
          <w:rFonts w:ascii="Times New Roman" w:hAnsi="Times New Roman"/>
          <w:szCs w:val="28"/>
          <w:lang w:eastAsia="en-US"/>
        </w:rPr>
        <w:t>К</w:t>
      </w:r>
      <w:r w:rsidRPr="0038225A">
        <w:rPr>
          <w:rFonts w:ascii="Times New Roman" w:hAnsi="Times New Roman"/>
          <w:szCs w:val="28"/>
          <w:lang w:eastAsia="en-US"/>
        </w:rPr>
        <w:t>омиссией заключения о признании жилого помещения соответствующим (не соответствующим) установленным требованиям и пригодным (непригодным) для проживания и признании многоквартирного дома аварийным и подлежащим сносу или реконструкции;</w:t>
      </w:r>
    </w:p>
    <w:p w:rsidR="002D1C7F" w:rsidRDefault="0038225A" w:rsidP="0038225A">
      <w:pPr>
        <w:autoSpaceDE w:val="0"/>
        <w:autoSpaceDN w:val="0"/>
        <w:adjustRightInd w:val="0"/>
        <w:ind w:firstLine="709"/>
        <w:rPr>
          <w:rFonts w:ascii="Times New Roman" w:hAnsi="Times New Roman"/>
          <w:szCs w:val="28"/>
          <w:lang w:eastAsia="en-US"/>
        </w:rPr>
      </w:pPr>
      <w:r w:rsidRPr="0038225A">
        <w:rPr>
          <w:rFonts w:ascii="Times New Roman" w:hAnsi="Times New Roman"/>
          <w:szCs w:val="28"/>
          <w:lang w:eastAsia="en-US"/>
        </w:rPr>
        <w:t xml:space="preserve">составление акта обследования помещения (в случае принятия </w:t>
      </w:r>
      <w:r>
        <w:rPr>
          <w:rFonts w:ascii="Times New Roman" w:hAnsi="Times New Roman"/>
          <w:szCs w:val="28"/>
          <w:lang w:eastAsia="en-US"/>
        </w:rPr>
        <w:t>К</w:t>
      </w:r>
      <w:r w:rsidRPr="0038225A">
        <w:rPr>
          <w:rFonts w:ascii="Times New Roman" w:hAnsi="Times New Roman"/>
          <w:szCs w:val="28"/>
          <w:lang w:eastAsia="en-US"/>
        </w:rPr>
        <w:t xml:space="preserve">омиссией решения о необходимости проведения обследования) и составление </w:t>
      </w:r>
      <w:r>
        <w:rPr>
          <w:rFonts w:ascii="Times New Roman" w:hAnsi="Times New Roman"/>
          <w:szCs w:val="28"/>
          <w:lang w:eastAsia="en-US"/>
        </w:rPr>
        <w:t>К</w:t>
      </w:r>
      <w:r w:rsidRPr="0038225A">
        <w:rPr>
          <w:rFonts w:ascii="Times New Roman" w:hAnsi="Times New Roman"/>
          <w:szCs w:val="28"/>
          <w:lang w:eastAsia="en-US"/>
        </w:rPr>
        <w:t xml:space="preserve">омиссией на основании выводов и рекомендаций, указанных в акте, заключения. При этом признание </w:t>
      </w:r>
      <w:r>
        <w:rPr>
          <w:rFonts w:ascii="Times New Roman" w:hAnsi="Times New Roman"/>
          <w:szCs w:val="28"/>
          <w:lang w:eastAsia="en-US"/>
        </w:rPr>
        <w:t>К</w:t>
      </w:r>
      <w:r w:rsidRPr="0038225A">
        <w:rPr>
          <w:rFonts w:ascii="Times New Roman" w:hAnsi="Times New Roman"/>
          <w:szCs w:val="28"/>
          <w:lang w:eastAsia="en-US"/>
        </w:rPr>
        <w:t>омиссией многоквартирного дома аварийным и подлежащим сносу может основываться только на результатах, изложенных в заключени</w:t>
      </w:r>
      <w:proofErr w:type="gramStart"/>
      <w:r w:rsidRPr="0038225A">
        <w:rPr>
          <w:rFonts w:ascii="Times New Roman" w:hAnsi="Times New Roman"/>
          <w:szCs w:val="28"/>
          <w:lang w:eastAsia="en-US"/>
        </w:rPr>
        <w:t>и</w:t>
      </w:r>
      <w:proofErr w:type="gramEnd"/>
      <w:r w:rsidRPr="0038225A">
        <w:rPr>
          <w:rFonts w:ascii="Times New Roman" w:hAnsi="Times New Roman"/>
          <w:szCs w:val="28"/>
          <w:lang w:eastAsia="en-US"/>
        </w:rPr>
        <w:t xml:space="preserve"> специализированной орган</w:t>
      </w:r>
      <w:r>
        <w:rPr>
          <w:rFonts w:ascii="Times New Roman" w:hAnsi="Times New Roman"/>
          <w:szCs w:val="28"/>
          <w:lang w:eastAsia="en-US"/>
        </w:rPr>
        <w:t>изации, проводящей обследование</w:t>
      </w:r>
      <w:r w:rsidR="003079F5">
        <w:rPr>
          <w:rFonts w:ascii="Times New Roman" w:hAnsi="Times New Roman"/>
          <w:szCs w:val="28"/>
          <w:lang w:eastAsia="en-US"/>
        </w:rPr>
        <w:t>.</w:t>
      </w:r>
    </w:p>
    <w:p w:rsidR="00A23FEC" w:rsidRDefault="0038225A" w:rsidP="00A23FEC">
      <w:pPr>
        <w:autoSpaceDE w:val="0"/>
        <w:autoSpaceDN w:val="0"/>
        <w:adjustRightInd w:val="0"/>
        <w:ind w:firstLine="709"/>
        <w:rPr>
          <w:rFonts w:ascii="Times New Roman" w:eastAsia="Times New Roman" w:hAnsi="Times New Roman"/>
          <w:szCs w:val="28"/>
        </w:rPr>
      </w:pPr>
      <w:r>
        <w:rPr>
          <w:rFonts w:ascii="Times New Roman" w:hAnsi="Times New Roman"/>
          <w:szCs w:val="28"/>
          <w:lang w:eastAsia="en-US"/>
        </w:rPr>
        <w:t>1</w:t>
      </w:r>
      <w:r w:rsidR="003079F5">
        <w:rPr>
          <w:rFonts w:ascii="Times New Roman" w:hAnsi="Times New Roman"/>
          <w:szCs w:val="28"/>
          <w:lang w:eastAsia="en-US"/>
        </w:rPr>
        <w:t>0</w:t>
      </w:r>
      <w:r>
        <w:rPr>
          <w:rFonts w:ascii="Times New Roman" w:hAnsi="Times New Roman"/>
          <w:szCs w:val="28"/>
          <w:lang w:eastAsia="en-US"/>
        </w:rPr>
        <w:t xml:space="preserve">1. </w:t>
      </w:r>
      <w:r w:rsidR="00A23FEC" w:rsidRPr="00DB013D">
        <w:rPr>
          <w:rFonts w:ascii="Times New Roman" w:eastAsia="Times New Roman" w:hAnsi="Times New Roman" w:hint="eastAsia"/>
          <w:szCs w:val="28"/>
        </w:rPr>
        <w:t>Продолжительность</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и</w:t>
      </w:r>
      <w:r w:rsidR="00A23FEC" w:rsidRPr="00DB013D">
        <w:rPr>
          <w:rFonts w:ascii="Times New Roman" w:eastAsia="Times New Roman" w:hAnsi="Times New Roman"/>
          <w:szCs w:val="28"/>
        </w:rPr>
        <w:t xml:space="preserve"> (</w:t>
      </w:r>
      <w:r w:rsidR="00A23FEC" w:rsidRPr="00DB013D">
        <w:rPr>
          <w:rFonts w:ascii="Times New Roman" w:eastAsia="Times New Roman" w:hAnsi="Times New Roman" w:hint="eastAsia"/>
          <w:szCs w:val="28"/>
        </w:rPr>
        <w:t>или</w:t>
      </w:r>
      <w:r w:rsidR="00A23FEC" w:rsidRPr="00DB013D">
        <w:rPr>
          <w:rFonts w:ascii="Times New Roman" w:eastAsia="Times New Roman" w:hAnsi="Times New Roman"/>
          <w:szCs w:val="28"/>
        </w:rPr>
        <w:t xml:space="preserve">) </w:t>
      </w:r>
      <w:r w:rsidR="00A23FEC" w:rsidRPr="00DB013D">
        <w:rPr>
          <w:rFonts w:ascii="Times New Roman" w:eastAsia="Times New Roman" w:hAnsi="Times New Roman" w:hint="eastAsia"/>
          <w:szCs w:val="28"/>
        </w:rPr>
        <w:t>максимальный</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срок</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выполнения</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административн</w:t>
      </w:r>
      <w:r>
        <w:rPr>
          <w:rFonts w:ascii="Times New Roman" w:eastAsia="Times New Roman" w:hAnsi="Times New Roman"/>
          <w:szCs w:val="28"/>
        </w:rPr>
        <w:t>ой</w:t>
      </w:r>
      <w:r w:rsidR="003079F5">
        <w:rPr>
          <w:rFonts w:ascii="Times New Roman" w:eastAsia="Times New Roman" w:hAnsi="Times New Roman"/>
          <w:szCs w:val="28"/>
        </w:rPr>
        <w:t xml:space="preserve"> </w:t>
      </w:r>
      <w:r>
        <w:rPr>
          <w:rFonts w:ascii="Times New Roman" w:eastAsia="Times New Roman" w:hAnsi="Times New Roman"/>
          <w:szCs w:val="28"/>
        </w:rPr>
        <w:t>процедуры</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по</w:t>
      </w:r>
      <w:r w:rsidR="003079F5">
        <w:rPr>
          <w:rFonts w:ascii="Times New Roman" w:eastAsia="Times New Roman" w:hAnsi="Times New Roman"/>
          <w:szCs w:val="28"/>
        </w:rPr>
        <w:t xml:space="preserve"> </w:t>
      </w:r>
      <w:r>
        <w:rPr>
          <w:rFonts w:ascii="Times New Roman" w:eastAsia="Times New Roman" w:hAnsi="Times New Roman"/>
          <w:szCs w:val="28"/>
        </w:rPr>
        <w:t>оценке соответствия помещения требованиям, установленным федеральным законодательством</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составля</w:t>
      </w:r>
      <w:r>
        <w:rPr>
          <w:rFonts w:ascii="Times New Roman" w:eastAsia="Times New Roman" w:hAnsi="Times New Roman"/>
          <w:szCs w:val="28"/>
        </w:rPr>
        <w:t>е</w:t>
      </w:r>
      <w:r w:rsidR="00A23FEC" w:rsidRPr="00DB013D">
        <w:rPr>
          <w:rFonts w:ascii="Times New Roman" w:eastAsia="Times New Roman" w:hAnsi="Times New Roman" w:hint="eastAsia"/>
          <w:szCs w:val="28"/>
        </w:rPr>
        <w:t>т</w:t>
      </w:r>
      <w:r w:rsidR="003079F5">
        <w:rPr>
          <w:rFonts w:ascii="Times New Roman" w:eastAsia="Times New Roman" w:hAnsi="Times New Roman"/>
          <w:szCs w:val="28"/>
        </w:rPr>
        <w:t xml:space="preserve"> </w:t>
      </w:r>
      <w:r>
        <w:rPr>
          <w:rFonts w:ascii="Times New Roman" w:eastAsia="Times New Roman" w:hAnsi="Times New Roman"/>
          <w:szCs w:val="28"/>
        </w:rPr>
        <w:t>30</w:t>
      </w:r>
      <w:r w:rsidR="003079F5">
        <w:rPr>
          <w:rFonts w:ascii="Times New Roman" w:eastAsia="Times New Roman" w:hAnsi="Times New Roman"/>
          <w:szCs w:val="28"/>
        </w:rPr>
        <w:t xml:space="preserve"> </w:t>
      </w:r>
      <w:r w:rsidR="00A23FEC" w:rsidRPr="00DB013D">
        <w:rPr>
          <w:rFonts w:ascii="Times New Roman" w:eastAsia="Times New Roman" w:hAnsi="Times New Roman" w:hint="eastAsia"/>
          <w:szCs w:val="28"/>
        </w:rPr>
        <w:t>дней</w:t>
      </w:r>
      <w:r w:rsidR="00A23FEC" w:rsidRPr="00DB013D">
        <w:rPr>
          <w:rFonts w:ascii="Times New Roman" w:eastAsia="Times New Roman" w:hAnsi="Times New Roman"/>
          <w:szCs w:val="28"/>
        </w:rPr>
        <w:t>.</w:t>
      </w:r>
    </w:p>
    <w:p w:rsidR="0038225A" w:rsidRDefault="0038225A" w:rsidP="0038225A">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 xml:space="preserve">2. </w:t>
      </w:r>
      <w:r w:rsidRPr="0038225A">
        <w:rPr>
          <w:rFonts w:ascii="Times New Roman" w:eastAsia="Times New Roman" w:hAnsi="Times New Roman"/>
          <w:szCs w:val="28"/>
        </w:rPr>
        <w:t xml:space="preserve">В ходе работы </w:t>
      </w:r>
      <w:r>
        <w:rPr>
          <w:rFonts w:ascii="Times New Roman" w:eastAsia="Times New Roman" w:hAnsi="Times New Roman"/>
          <w:szCs w:val="28"/>
        </w:rPr>
        <w:t>К</w:t>
      </w:r>
      <w:r w:rsidRPr="0038225A">
        <w:rPr>
          <w:rFonts w:ascii="Times New Roman" w:eastAsia="Times New Roman" w:hAnsi="Times New Roman"/>
          <w:szCs w:val="28"/>
        </w:rPr>
        <w:t xml:space="preserve">омиссия вправе назначить дополнительные обследования и испытания, результаты которых приобщаются к документам, ранее представленным на рассмотрение </w:t>
      </w:r>
      <w:r>
        <w:rPr>
          <w:rFonts w:ascii="Times New Roman" w:eastAsia="Times New Roman" w:hAnsi="Times New Roman"/>
          <w:szCs w:val="28"/>
        </w:rPr>
        <w:t>К</w:t>
      </w:r>
      <w:r w:rsidRPr="0038225A">
        <w:rPr>
          <w:rFonts w:ascii="Times New Roman" w:eastAsia="Times New Roman" w:hAnsi="Times New Roman"/>
          <w:szCs w:val="28"/>
        </w:rPr>
        <w:t>омиссии.</w:t>
      </w:r>
    </w:p>
    <w:p w:rsidR="0038225A" w:rsidRPr="0038225A" w:rsidRDefault="0038225A" w:rsidP="0038225A">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 xml:space="preserve">3. </w:t>
      </w:r>
      <w:r w:rsidRPr="0038225A">
        <w:rPr>
          <w:rFonts w:ascii="Times New Roman" w:eastAsia="Times New Roman" w:hAnsi="Times New Roman"/>
          <w:szCs w:val="28"/>
        </w:rPr>
        <w:t>По результатам работы Комиссия принимает одно из следующих решений:</w:t>
      </w:r>
    </w:p>
    <w:p w:rsidR="0038225A" w:rsidRPr="0038225A" w:rsidRDefault="0038225A" w:rsidP="0038225A">
      <w:pPr>
        <w:widowControl w:val="0"/>
        <w:autoSpaceDE w:val="0"/>
        <w:autoSpaceDN w:val="0"/>
        <w:adjustRightInd w:val="0"/>
        <w:ind w:firstLine="709"/>
        <w:rPr>
          <w:rFonts w:ascii="Times New Roman" w:eastAsia="Times New Roman" w:hAnsi="Times New Roman"/>
          <w:szCs w:val="28"/>
        </w:rPr>
      </w:pPr>
      <w:r w:rsidRPr="0038225A">
        <w:rPr>
          <w:rFonts w:ascii="Times New Roman" w:eastAsia="Times New Roman" w:hAnsi="Times New Roman"/>
          <w:szCs w:val="28"/>
        </w:rPr>
        <w:t>о соответствии помещения требованиям, предъявляемым к жилому помещению, и его пригодности для проживания;</w:t>
      </w:r>
    </w:p>
    <w:p w:rsidR="0038225A" w:rsidRPr="0038225A" w:rsidRDefault="0038225A" w:rsidP="0038225A">
      <w:pPr>
        <w:widowControl w:val="0"/>
        <w:autoSpaceDE w:val="0"/>
        <w:autoSpaceDN w:val="0"/>
        <w:adjustRightInd w:val="0"/>
        <w:ind w:firstLine="709"/>
        <w:rPr>
          <w:rFonts w:ascii="Times New Roman" w:eastAsia="Times New Roman" w:hAnsi="Times New Roman"/>
          <w:szCs w:val="28"/>
        </w:rPr>
      </w:pPr>
      <w:r w:rsidRPr="0038225A">
        <w:rPr>
          <w:rFonts w:ascii="Times New Roman" w:eastAsia="Times New Roman" w:hAnsi="Times New Roman"/>
          <w:szCs w:val="28"/>
        </w:rPr>
        <w:t xml:space="preserve">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w:t>
      </w:r>
      <w:r w:rsidRPr="0038225A">
        <w:rPr>
          <w:rFonts w:ascii="Times New Roman" w:eastAsia="Times New Roman" w:hAnsi="Times New Roman"/>
          <w:szCs w:val="28"/>
        </w:rPr>
        <w:lastRenderedPageBreak/>
        <w:t>эксплуатации характеристик жилого помещения в соответствие с установленными в Положении требованиями и после их завершения - о продолжении процедуры оценки;</w:t>
      </w:r>
    </w:p>
    <w:p w:rsidR="0038225A" w:rsidRPr="0038225A" w:rsidRDefault="0038225A" w:rsidP="00D9376B">
      <w:pPr>
        <w:widowControl w:val="0"/>
        <w:autoSpaceDE w:val="0"/>
        <w:autoSpaceDN w:val="0"/>
        <w:adjustRightInd w:val="0"/>
        <w:ind w:firstLine="709"/>
        <w:rPr>
          <w:rFonts w:ascii="Times New Roman" w:eastAsia="Times New Roman" w:hAnsi="Times New Roman"/>
          <w:szCs w:val="28"/>
        </w:rPr>
      </w:pPr>
      <w:r w:rsidRPr="0038225A">
        <w:rPr>
          <w:rFonts w:ascii="Times New Roman" w:eastAsia="Times New Roman" w:hAnsi="Times New Roman"/>
          <w:szCs w:val="28"/>
        </w:rPr>
        <w:t>о несоответствии помещения требованиям, предъявляемым к жилому помещению, с указанием оснований, по которымпомещение признается непригодным для проживания;</w:t>
      </w:r>
    </w:p>
    <w:p w:rsidR="0038225A" w:rsidRPr="0038225A" w:rsidRDefault="0038225A" w:rsidP="0038225A">
      <w:pPr>
        <w:widowControl w:val="0"/>
        <w:autoSpaceDE w:val="0"/>
        <w:autoSpaceDN w:val="0"/>
        <w:adjustRightInd w:val="0"/>
        <w:ind w:firstLine="709"/>
        <w:rPr>
          <w:rFonts w:ascii="Times New Roman" w:eastAsia="Times New Roman" w:hAnsi="Times New Roman"/>
          <w:szCs w:val="28"/>
        </w:rPr>
      </w:pPr>
      <w:r w:rsidRPr="0038225A">
        <w:rPr>
          <w:rFonts w:ascii="Times New Roman" w:eastAsia="Times New Roman" w:hAnsi="Times New Roman"/>
          <w:szCs w:val="28"/>
        </w:rPr>
        <w:t>о признании многоквартирного дома аварийным и подлежащим сносу;</w:t>
      </w:r>
    </w:p>
    <w:p w:rsidR="0038225A" w:rsidRPr="0038225A" w:rsidRDefault="0038225A" w:rsidP="0038225A">
      <w:pPr>
        <w:widowControl w:val="0"/>
        <w:autoSpaceDE w:val="0"/>
        <w:autoSpaceDN w:val="0"/>
        <w:adjustRightInd w:val="0"/>
        <w:ind w:firstLine="709"/>
        <w:rPr>
          <w:rFonts w:ascii="Times New Roman" w:eastAsia="Times New Roman" w:hAnsi="Times New Roman"/>
          <w:szCs w:val="28"/>
        </w:rPr>
      </w:pPr>
      <w:r w:rsidRPr="0038225A">
        <w:rPr>
          <w:rFonts w:ascii="Times New Roman" w:eastAsia="Times New Roman" w:hAnsi="Times New Roman"/>
          <w:szCs w:val="28"/>
        </w:rPr>
        <w:t>о признании многоквартирного дома аварийным и подлежащим реконструкции</w:t>
      </w:r>
      <w:r w:rsidR="003079F5">
        <w:rPr>
          <w:rFonts w:ascii="Times New Roman" w:eastAsia="Times New Roman" w:hAnsi="Times New Roman"/>
          <w:szCs w:val="28"/>
        </w:rPr>
        <w:t>.</w:t>
      </w:r>
    </w:p>
    <w:p w:rsidR="00345C01" w:rsidRPr="00345C01" w:rsidRDefault="00345C01" w:rsidP="00345C01">
      <w:pPr>
        <w:autoSpaceDE w:val="0"/>
        <w:autoSpaceDN w:val="0"/>
        <w:adjustRightInd w:val="0"/>
        <w:ind w:firstLine="709"/>
        <w:rPr>
          <w:rFonts w:ascii="Times New Roman" w:eastAsia="Times New Roman" w:hAnsi="Times New Roman"/>
          <w:szCs w:val="28"/>
        </w:rPr>
      </w:pPr>
      <w:r w:rsidRPr="00345C01">
        <w:rPr>
          <w:rFonts w:ascii="Times New Roman" w:eastAsia="Times New Roman" w:hAnsi="Times New Roman"/>
          <w:szCs w:val="28"/>
        </w:rPr>
        <w:t xml:space="preserve">Решение принимается большинством голосов членов комиссии и оформляется в виде заключения. Если число голосов </w:t>
      </w:r>
      <w:r>
        <w:rPr>
          <w:rFonts w:ascii="Times New Roman" w:eastAsia="Times New Roman" w:hAnsi="Times New Roman"/>
          <w:szCs w:val="28"/>
        </w:rPr>
        <w:t>«</w:t>
      </w:r>
      <w:r w:rsidRPr="00345C01">
        <w:rPr>
          <w:rFonts w:ascii="Times New Roman" w:eastAsia="Times New Roman" w:hAnsi="Times New Roman"/>
          <w:szCs w:val="28"/>
        </w:rPr>
        <w:t>за</w:t>
      </w:r>
      <w:r>
        <w:rPr>
          <w:rFonts w:ascii="Times New Roman" w:eastAsia="Times New Roman" w:hAnsi="Times New Roman"/>
          <w:szCs w:val="28"/>
        </w:rPr>
        <w:t>»</w:t>
      </w:r>
      <w:r w:rsidRPr="00345C01">
        <w:rPr>
          <w:rFonts w:ascii="Times New Roman" w:eastAsia="Times New Roman" w:hAnsi="Times New Roman"/>
          <w:szCs w:val="28"/>
        </w:rPr>
        <w:t xml:space="preserve"> и </w:t>
      </w:r>
      <w:r>
        <w:rPr>
          <w:rFonts w:ascii="Times New Roman" w:eastAsia="Times New Roman" w:hAnsi="Times New Roman"/>
          <w:szCs w:val="28"/>
        </w:rPr>
        <w:t>«</w:t>
      </w:r>
      <w:r w:rsidRPr="00345C01">
        <w:rPr>
          <w:rFonts w:ascii="Times New Roman" w:eastAsia="Times New Roman" w:hAnsi="Times New Roman"/>
          <w:szCs w:val="28"/>
        </w:rPr>
        <w:t>против</w:t>
      </w:r>
      <w:r>
        <w:rPr>
          <w:rFonts w:ascii="Times New Roman" w:eastAsia="Times New Roman" w:hAnsi="Times New Roman"/>
          <w:szCs w:val="28"/>
        </w:rPr>
        <w:t>»</w:t>
      </w:r>
      <w:r w:rsidRPr="00345C01">
        <w:rPr>
          <w:rFonts w:ascii="Times New Roman" w:eastAsia="Times New Roman" w:hAnsi="Times New Roman"/>
          <w:szCs w:val="28"/>
        </w:rPr>
        <w:t xml:space="preserve"> при принятии решения равно, решающим является голос председателя </w:t>
      </w:r>
      <w:r>
        <w:rPr>
          <w:rFonts w:ascii="Times New Roman" w:eastAsia="Times New Roman" w:hAnsi="Times New Roman"/>
          <w:szCs w:val="28"/>
        </w:rPr>
        <w:t>К</w:t>
      </w:r>
      <w:r w:rsidRPr="00345C01">
        <w:rPr>
          <w:rFonts w:ascii="Times New Roman" w:eastAsia="Times New Roman" w:hAnsi="Times New Roman"/>
          <w:szCs w:val="28"/>
        </w:rPr>
        <w:t xml:space="preserve">омиссии. В случае несогласия с принятым решением члены </w:t>
      </w:r>
      <w:r>
        <w:rPr>
          <w:rFonts w:ascii="Times New Roman" w:eastAsia="Times New Roman" w:hAnsi="Times New Roman"/>
          <w:szCs w:val="28"/>
        </w:rPr>
        <w:t>К</w:t>
      </w:r>
      <w:r w:rsidRPr="00345C01">
        <w:rPr>
          <w:rFonts w:ascii="Times New Roman" w:eastAsia="Times New Roman" w:hAnsi="Times New Roman"/>
          <w:szCs w:val="28"/>
        </w:rPr>
        <w:t>омиссии вправе выразить свое особое мнение в письменной форме и приложить его к заключению.</w:t>
      </w:r>
    </w:p>
    <w:p w:rsidR="00345C01" w:rsidRPr="00345C01" w:rsidRDefault="00345C01" w:rsidP="00345C01">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4</w:t>
      </w:r>
      <w:r w:rsidRPr="00345C01">
        <w:rPr>
          <w:rFonts w:ascii="Times New Roman" w:eastAsia="Times New Roman" w:hAnsi="Times New Roman"/>
          <w:szCs w:val="28"/>
        </w:rPr>
        <w:t xml:space="preserve">. По окончании работы </w:t>
      </w:r>
      <w:r>
        <w:rPr>
          <w:rFonts w:ascii="Times New Roman" w:eastAsia="Times New Roman" w:hAnsi="Times New Roman"/>
          <w:szCs w:val="28"/>
        </w:rPr>
        <w:t>К</w:t>
      </w:r>
      <w:r w:rsidRPr="00345C01">
        <w:rPr>
          <w:rFonts w:ascii="Times New Roman" w:eastAsia="Times New Roman" w:hAnsi="Times New Roman"/>
          <w:szCs w:val="28"/>
        </w:rPr>
        <w:t xml:space="preserve">омиссия составляет в 3 экземплярах заключение о признании помещения </w:t>
      </w:r>
      <w:proofErr w:type="gramStart"/>
      <w:r w:rsidR="003079F5" w:rsidRPr="003079F5">
        <w:rPr>
          <w:rFonts w:ascii="Times New Roman" w:eastAsia="Times New Roman" w:hAnsi="Times New Roman"/>
          <w:szCs w:val="28"/>
        </w:rPr>
        <w:t>н</w:t>
      </w:r>
      <w:r w:rsidRPr="003079F5">
        <w:rPr>
          <w:rFonts w:ascii="Times New Roman" w:eastAsia="Times New Roman" w:hAnsi="Times New Roman"/>
          <w:szCs w:val="28"/>
        </w:rPr>
        <w:t>епригодным</w:t>
      </w:r>
      <w:proofErr w:type="gramEnd"/>
      <w:r w:rsidRPr="00345C01">
        <w:rPr>
          <w:rFonts w:ascii="Times New Roman" w:eastAsia="Times New Roman" w:hAnsi="Times New Roman"/>
          <w:szCs w:val="28"/>
        </w:rPr>
        <w:t xml:space="preserve"> для постоянного проживания по форме согласно </w:t>
      </w:r>
      <w:hyperlink r:id="rId25" w:history="1">
        <w:r w:rsidRPr="00345C01">
          <w:t>приложению</w:t>
        </w:r>
      </w:hyperlink>
      <w:r>
        <w:rPr>
          <w:rFonts w:ascii="Times New Roman" w:eastAsia="Times New Roman" w:hAnsi="Times New Roman"/>
          <w:szCs w:val="28"/>
        </w:rPr>
        <w:t xml:space="preserve"> № 1 к Положению.</w:t>
      </w:r>
    </w:p>
    <w:p w:rsidR="00345C01" w:rsidRPr="003079F5" w:rsidRDefault="00345C01" w:rsidP="00345C01">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5</w:t>
      </w:r>
      <w:r w:rsidRPr="00D9376B">
        <w:rPr>
          <w:rFonts w:ascii="Times New Roman" w:eastAsia="Times New Roman" w:hAnsi="Times New Roman"/>
          <w:color w:val="C00000"/>
          <w:szCs w:val="28"/>
        </w:rPr>
        <w:t xml:space="preserve">. </w:t>
      </w:r>
      <w:r w:rsidRPr="003079F5">
        <w:rPr>
          <w:rFonts w:ascii="Times New Roman" w:eastAsia="Times New Roman" w:hAnsi="Times New Roman"/>
          <w:szCs w:val="28"/>
        </w:rPr>
        <w:t xml:space="preserve">В случае обследования помещения Комиссия составляет в 3 экземплярах акт обследования помещения по форме согласно </w:t>
      </w:r>
      <w:hyperlink r:id="rId26" w:history="1">
        <w:r w:rsidRPr="003079F5">
          <w:t xml:space="preserve">приложению </w:t>
        </w:r>
        <w:r w:rsidRPr="003079F5">
          <w:rPr>
            <w:rFonts w:asciiTheme="minorHAnsi" w:hAnsiTheme="minorHAnsi"/>
          </w:rPr>
          <w:br/>
        </w:r>
        <w:r w:rsidRPr="003079F5">
          <w:t>№ 2 к Положению.</w:t>
        </w:r>
      </w:hyperlink>
    </w:p>
    <w:p w:rsidR="00345C01" w:rsidRPr="00345C01" w:rsidRDefault="00345C01" w:rsidP="00345C01">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6. Результаты работы Комиссии в течение 1 рабочего дня направляются в уполномоченный орган.</w:t>
      </w:r>
    </w:p>
    <w:p w:rsidR="0038225A" w:rsidRPr="0038225A" w:rsidRDefault="0038225A" w:rsidP="0038225A">
      <w:pPr>
        <w:autoSpaceDE w:val="0"/>
        <w:autoSpaceDN w:val="0"/>
        <w:adjustRightInd w:val="0"/>
        <w:ind w:firstLine="709"/>
        <w:rPr>
          <w:rFonts w:ascii="Times New Roman" w:eastAsia="Times New Roman" w:hAnsi="Times New Roman"/>
          <w:szCs w:val="28"/>
        </w:rPr>
      </w:pPr>
    </w:p>
    <w:p w:rsidR="00345C01" w:rsidRPr="00345C01" w:rsidRDefault="00345C01" w:rsidP="00345C01">
      <w:pPr>
        <w:autoSpaceDE w:val="0"/>
        <w:autoSpaceDN w:val="0"/>
        <w:adjustRightInd w:val="0"/>
        <w:ind w:firstLine="709"/>
        <w:jc w:val="center"/>
        <w:rPr>
          <w:rFonts w:ascii="Times New Roman" w:eastAsia="Times New Roman" w:hAnsi="Times New Roman"/>
          <w:szCs w:val="28"/>
        </w:rPr>
      </w:pPr>
      <w:r w:rsidRPr="00345C01">
        <w:rPr>
          <w:rFonts w:ascii="Times New Roman" w:eastAsia="Times New Roman" w:hAnsi="Times New Roman"/>
          <w:szCs w:val="28"/>
        </w:rPr>
        <w:t>Глава 2</w:t>
      </w:r>
      <w:r w:rsidR="00D9707D">
        <w:rPr>
          <w:rFonts w:ascii="Times New Roman" w:eastAsia="Times New Roman" w:hAnsi="Times New Roman"/>
          <w:szCs w:val="28"/>
        </w:rPr>
        <w:t>4</w:t>
      </w:r>
      <w:r w:rsidRPr="00345C01">
        <w:rPr>
          <w:rFonts w:ascii="Times New Roman" w:eastAsia="Times New Roman" w:hAnsi="Times New Roman"/>
          <w:szCs w:val="28"/>
        </w:rPr>
        <w:t xml:space="preserve">. </w:t>
      </w:r>
      <w:r w:rsidR="0049215B">
        <w:rPr>
          <w:rFonts w:ascii="Times New Roman" w:eastAsia="Times New Roman" w:hAnsi="Times New Roman"/>
          <w:szCs w:val="28"/>
        </w:rPr>
        <w:t>ПРИНЯТИЕ РЕШЕНИЯ ПО ИТОГАМ РАБОТЫ КОМИССИИ</w:t>
      </w:r>
    </w:p>
    <w:p w:rsidR="0038225A" w:rsidRDefault="0038225A" w:rsidP="00B67BB8">
      <w:pPr>
        <w:autoSpaceDE w:val="0"/>
        <w:autoSpaceDN w:val="0"/>
        <w:adjustRightInd w:val="0"/>
        <w:ind w:firstLine="709"/>
        <w:rPr>
          <w:rFonts w:ascii="Times New Roman" w:eastAsia="Times New Roman" w:hAnsi="Times New Roman"/>
          <w:szCs w:val="28"/>
        </w:rPr>
      </w:pPr>
    </w:p>
    <w:p w:rsidR="00BB2F5D" w:rsidRDefault="00BB2F5D" w:rsidP="00BB2F5D">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1</w:t>
      </w:r>
      <w:r w:rsidR="003079F5">
        <w:rPr>
          <w:rFonts w:ascii="Times New Roman" w:eastAsia="Times New Roman" w:hAnsi="Times New Roman"/>
          <w:szCs w:val="28"/>
        </w:rPr>
        <w:t>0</w:t>
      </w:r>
      <w:r>
        <w:rPr>
          <w:rFonts w:ascii="Times New Roman" w:eastAsia="Times New Roman" w:hAnsi="Times New Roman"/>
          <w:szCs w:val="28"/>
        </w:rPr>
        <w:t>7. Д</w:t>
      </w:r>
      <w:r w:rsidRPr="00BB2F5D">
        <w:rPr>
          <w:rFonts w:ascii="Times New Roman" w:eastAsia="Times New Roman" w:hAnsi="Times New Roman" w:hint="eastAsia"/>
          <w:szCs w:val="28"/>
        </w:rPr>
        <w:t>олжностное</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лицо</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уполномоченного</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органа</w:t>
      </w:r>
      <w:r w:rsidRPr="00BB2F5D">
        <w:rPr>
          <w:rFonts w:ascii="Times New Roman" w:eastAsia="Times New Roman" w:hAnsi="Times New Roman"/>
          <w:szCs w:val="28"/>
        </w:rPr>
        <w:t xml:space="preserve">, </w:t>
      </w:r>
      <w:r w:rsidRPr="00BB2F5D">
        <w:rPr>
          <w:rFonts w:ascii="Times New Roman" w:eastAsia="Times New Roman" w:hAnsi="Times New Roman" w:hint="eastAsia"/>
          <w:szCs w:val="28"/>
        </w:rPr>
        <w:t>ответственное</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з</w:t>
      </w:r>
      <w:r w:rsidR="00C3325E">
        <w:rPr>
          <w:rFonts w:ascii="Times New Roman" w:eastAsia="Times New Roman" w:hAnsi="Times New Roman"/>
          <w:szCs w:val="28"/>
        </w:rPr>
        <w:t xml:space="preserve">а </w:t>
      </w:r>
      <w:r w:rsidRPr="00BB2F5D">
        <w:rPr>
          <w:rFonts w:ascii="Times New Roman" w:eastAsia="Times New Roman" w:hAnsi="Times New Roman" w:hint="eastAsia"/>
          <w:szCs w:val="28"/>
        </w:rPr>
        <w:t>предоставление</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муниципальной</w:t>
      </w:r>
      <w:r w:rsidR="003079F5">
        <w:rPr>
          <w:rFonts w:ascii="Times New Roman" w:eastAsia="Times New Roman" w:hAnsi="Times New Roman"/>
          <w:szCs w:val="28"/>
        </w:rPr>
        <w:t xml:space="preserve"> </w:t>
      </w:r>
      <w:r w:rsidRPr="00BB2F5D">
        <w:rPr>
          <w:rFonts w:ascii="Times New Roman" w:eastAsia="Times New Roman" w:hAnsi="Times New Roman" w:hint="eastAsia"/>
          <w:szCs w:val="28"/>
        </w:rPr>
        <w:t>услуги</w:t>
      </w:r>
      <w:r w:rsidRPr="00BB2F5D">
        <w:rPr>
          <w:rFonts w:ascii="Times New Roman" w:eastAsia="Times New Roman" w:hAnsi="Times New Roman"/>
          <w:szCs w:val="28"/>
        </w:rPr>
        <w:t xml:space="preserve">, </w:t>
      </w:r>
      <w:r>
        <w:rPr>
          <w:rFonts w:ascii="Times New Roman" w:eastAsia="Times New Roman" w:hAnsi="Times New Roman"/>
          <w:szCs w:val="28"/>
        </w:rPr>
        <w:t>на основании документов, представленных секретарем Комиссии, подготавливает:</w:t>
      </w:r>
    </w:p>
    <w:p w:rsidR="00BB2F5D" w:rsidRDefault="00BB2F5D" w:rsidP="00BB2F5D">
      <w:pPr>
        <w:autoSpaceDE w:val="0"/>
        <w:autoSpaceDN w:val="0"/>
        <w:adjustRightInd w:val="0"/>
        <w:ind w:firstLine="709"/>
        <w:rPr>
          <w:rFonts w:ascii="Times New Roman" w:eastAsia="Times New Roman" w:hAnsi="Times New Roman"/>
          <w:iCs/>
          <w:szCs w:val="28"/>
        </w:rPr>
      </w:pPr>
      <w:r>
        <w:rPr>
          <w:rFonts w:ascii="Times New Roman" w:eastAsia="Times New Roman" w:hAnsi="Times New Roman"/>
          <w:szCs w:val="28"/>
        </w:rPr>
        <w:t xml:space="preserve">проект </w:t>
      </w:r>
      <w:r w:rsidR="003079F5" w:rsidRPr="003079F5">
        <w:rPr>
          <w:rFonts w:ascii="Times New Roman" w:eastAsia="Times New Roman" w:hAnsi="Times New Roman"/>
          <w:szCs w:val="28"/>
        </w:rPr>
        <w:t>постановления</w:t>
      </w:r>
      <w:r w:rsidRPr="00BF42B9">
        <w:rPr>
          <w:rFonts w:ascii="Times New Roman" w:eastAsia="Times New Roman" w:hAnsi="Times New Roman"/>
          <w:color w:val="C00000"/>
          <w:szCs w:val="28"/>
        </w:rPr>
        <w:t xml:space="preserve"> </w:t>
      </w:r>
      <w:r w:rsidRPr="006C5CA2">
        <w:rPr>
          <w:rFonts w:ascii="Times New Roman" w:eastAsia="Times New Roman" w:hAnsi="Times New Roman"/>
          <w:szCs w:val="28"/>
        </w:rPr>
        <w:t>органа местного самоуправления</w:t>
      </w:r>
      <w:r w:rsidR="003079F5">
        <w:rPr>
          <w:rFonts w:ascii="Times New Roman" w:eastAsia="Times New Roman" w:hAnsi="Times New Roman"/>
          <w:szCs w:val="28"/>
        </w:rPr>
        <w:t xml:space="preserve"> </w:t>
      </w:r>
      <w:r w:rsidRPr="00BB2F5D">
        <w:rPr>
          <w:rFonts w:ascii="Times New Roman" w:eastAsia="Times New Roman" w:hAnsi="Times New Roman"/>
          <w:iCs/>
          <w:szCs w:val="28"/>
        </w:rPr>
        <w:t>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BB2F5D" w:rsidRPr="003079F5" w:rsidRDefault="00BB2F5D" w:rsidP="00BB2F5D">
      <w:pPr>
        <w:autoSpaceDE w:val="0"/>
        <w:autoSpaceDN w:val="0"/>
        <w:adjustRightInd w:val="0"/>
        <w:ind w:firstLine="709"/>
        <w:rPr>
          <w:rFonts w:ascii="Times New Roman" w:hAnsi="Times New Roman"/>
          <w:szCs w:val="28"/>
          <w:lang w:eastAsia="en-US"/>
        </w:rPr>
      </w:pPr>
      <w:r>
        <w:rPr>
          <w:rFonts w:ascii="Times New Roman" w:eastAsia="Times New Roman" w:hAnsi="Times New Roman"/>
          <w:iCs/>
          <w:szCs w:val="28"/>
        </w:rPr>
        <w:t>1</w:t>
      </w:r>
      <w:r w:rsidR="003079F5">
        <w:rPr>
          <w:rFonts w:ascii="Times New Roman" w:eastAsia="Times New Roman" w:hAnsi="Times New Roman"/>
          <w:iCs/>
          <w:szCs w:val="28"/>
        </w:rPr>
        <w:t>0</w:t>
      </w:r>
      <w:r>
        <w:rPr>
          <w:rFonts w:ascii="Times New Roman" w:eastAsia="Times New Roman" w:hAnsi="Times New Roman"/>
          <w:iCs/>
          <w:szCs w:val="28"/>
        </w:rPr>
        <w:t xml:space="preserve">8. </w:t>
      </w:r>
      <w:proofErr w:type="gramStart"/>
      <w:r>
        <w:rPr>
          <w:rFonts w:ascii="Times New Roman" w:hAnsi="Times New Roman"/>
          <w:szCs w:val="28"/>
          <w:lang w:eastAsia="en-US"/>
        </w:rPr>
        <w:t xml:space="preserve">Руководитель уполномоченного органа не позднее 2 рабочих дней подписывает подготовленное </w:t>
      </w:r>
      <w:r>
        <w:rPr>
          <w:rFonts w:ascii="Times New Roman" w:hAnsi="Times New Roman"/>
          <w:szCs w:val="28"/>
        </w:rPr>
        <w:t>д</w:t>
      </w:r>
      <w:r w:rsidRPr="00BA65A6">
        <w:rPr>
          <w:rFonts w:ascii="Times New Roman" w:hAnsi="Times New Roman"/>
          <w:szCs w:val="28"/>
        </w:rPr>
        <w:t>олжностн</w:t>
      </w:r>
      <w:r>
        <w:rPr>
          <w:rFonts w:ascii="Times New Roman" w:hAnsi="Times New Roman"/>
          <w:szCs w:val="28"/>
        </w:rPr>
        <w:t>ым лицом</w:t>
      </w:r>
      <w:r w:rsidRPr="00BA65A6">
        <w:rPr>
          <w:rFonts w:ascii="Times New Roman" w:hAnsi="Times New Roman"/>
          <w:szCs w:val="28"/>
        </w:rPr>
        <w:t xml:space="preserve"> уполномоченного органа, ответственн</w:t>
      </w:r>
      <w:r>
        <w:rPr>
          <w:rFonts w:ascii="Times New Roman" w:hAnsi="Times New Roman"/>
          <w:szCs w:val="28"/>
        </w:rPr>
        <w:t>ым</w:t>
      </w:r>
      <w:r w:rsidRPr="00BA65A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3079F5">
        <w:rPr>
          <w:rFonts w:ascii="Times New Roman" w:hAnsi="Times New Roman"/>
          <w:szCs w:val="28"/>
        </w:rPr>
        <w:t>проект муниципального правового акта</w:t>
      </w:r>
      <w:r w:rsidRPr="003079F5">
        <w:rPr>
          <w:rFonts w:ascii="Times New Roman" w:hAnsi="Times New Roman"/>
          <w:szCs w:val="28"/>
          <w:lang w:eastAsia="en-US"/>
        </w:rPr>
        <w:t>.</w:t>
      </w:r>
      <w:proofErr w:type="gramEnd"/>
    </w:p>
    <w:p w:rsidR="00BB2F5D" w:rsidRPr="003079F5" w:rsidRDefault="00BB2F5D" w:rsidP="00BB2F5D">
      <w:pPr>
        <w:autoSpaceDE w:val="0"/>
        <w:autoSpaceDN w:val="0"/>
        <w:adjustRightInd w:val="0"/>
        <w:ind w:firstLine="709"/>
        <w:rPr>
          <w:rFonts w:ascii="Times New Roman" w:eastAsia="Times New Roman" w:hAnsi="Times New Roman"/>
          <w:iCs/>
          <w:szCs w:val="28"/>
        </w:rPr>
      </w:pPr>
      <w:r>
        <w:rPr>
          <w:rFonts w:ascii="Times New Roman" w:eastAsia="Times New Roman" w:hAnsi="Times New Roman"/>
          <w:iCs/>
          <w:szCs w:val="28"/>
        </w:rPr>
        <w:t>1</w:t>
      </w:r>
      <w:r w:rsidR="003079F5">
        <w:rPr>
          <w:rFonts w:ascii="Times New Roman" w:eastAsia="Times New Roman" w:hAnsi="Times New Roman"/>
          <w:iCs/>
          <w:szCs w:val="28"/>
        </w:rPr>
        <w:t>0</w:t>
      </w:r>
      <w:r w:rsidR="005A72DA">
        <w:rPr>
          <w:rFonts w:ascii="Times New Roman" w:eastAsia="Times New Roman" w:hAnsi="Times New Roman"/>
          <w:iCs/>
          <w:szCs w:val="28"/>
        </w:rPr>
        <w:t>9</w:t>
      </w:r>
      <w:r>
        <w:rPr>
          <w:rFonts w:ascii="Times New Roman" w:eastAsia="Times New Roman" w:hAnsi="Times New Roman"/>
          <w:iCs/>
          <w:szCs w:val="28"/>
        </w:rPr>
        <w:t>. Принятие</w:t>
      </w:r>
      <w:r w:rsidRPr="00BB2F5D">
        <w:rPr>
          <w:rFonts w:ascii="Times New Roman" w:eastAsia="Times New Roman" w:hAnsi="Times New Roman"/>
          <w:iCs/>
          <w:szCs w:val="28"/>
        </w:rPr>
        <w:t xml:space="preserve"> решени</w:t>
      </w:r>
      <w:r>
        <w:rPr>
          <w:rFonts w:ascii="Times New Roman" w:eastAsia="Times New Roman" w:hAnsi="Times New Roman"/>
          <w:iCs/>
          <w:szCs w:val="28"/>
        </w:rPr>
        <w:t>я уполномоченным органом</w:t>
      </w:r>
      <w:r w:rsidRPr="00BB2F5D">
        <w:rPr>
          <w:rFonts w:ascii="Times New Roman" w:eastAsia="Times New Roman" w:hAnsi="Times New Roman"/>
          <w:iCs/>
          <w:szCs w:val="28"/>
        </w:rPr>
        <w:t xml:space="preserve"> и изда</w:t>
      </w:r>
      <w:r>
        <w:rPr>
          <w:rFonts w:ascii="Times New Roman" w:eastAsia="Times New Roman" w:hAnsi="Times New Roman"/>
          <w:iCs/>
          <w:szCs w:val="28"/>
        </w:rPr>
        <w:t>ние</w:t>
      </w:r>
      <w:r w:rsidR="003079F5">
        <w:rPr>
          <w:rFonts w:ascii="Times New Roman" w:eastAsia="Times New Roman" w:hAnsi="Times New Roman"/>
          <w:iCs/>
          <w:szCs w:val="28"/>
        </w:rPr>
        <w:t xml:space="preserve"> </w:t>
      </w:r>
      <w:r w:rsidR="003079F5" w:rsidRPr="003079F5">
        <w:rPr>
          <w:rFonts w:ascii="Times New Roman" w:eastAsia="Times New Roman" w:hAnsi="Times New Roman"/>
          <w:iCs/>
          <w:szCs w:val="28"/>
        </w:rPr>
        <w:t>постановления</w:t>
      </w:r>
      <w:r w:rsidRPr="00BB2F5D">
        <w:rPr>
          <w:rFonts w:ascii="Times New Roman" w:eastAsia="Times New Roman" w:hAnsi="Times New Roman"/>
          <w:iCs/>
          <w:szCs w:val="28"/>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w:t>
      </w:r>
      <w:r w:rsidRPr="003079F5">
        <w:rPr>
          <w:rFonts w:ascii="Times New Roman" w:eastAsia="Times New Roman" w:hAnsi="Times New Roman"/>
          <w:iCs/>
          <w:szCs w:val="28"/>
        </w:rPr>
        <w:t>реконструкции или о признании необходимости проведения ремонтно-восстановительных работ осуществляется в течение 15 дней со дня получения заключения Комиссии.</w:t>
      </w:r>
    </w:p>
    <w:p w:rsidR="00BB2F5D" w:rsidRPr="003079F5" w:rsidRDefault="00BB2F5D" w:rsidP="00BB2F5D">
      <w:pPr>
        <w:autoSpaceDE w:val="0"/>
        <w:autoSpaceDN w:val="0"/>
        <w:adjustRightInd w:val="0"/>
        <w:ind w:firstLine="709"/>
        <w:rPr>
          <w:rFonts w:ascii="Times New Roman" w:hAnsi="Times New Roman"/>
          <w:szCs w:val="28"/>
          <w:lang w:eastAsia="en-US"/>
        </w:rPr>
      </w:pPr>
      <w:r w:rsidRPr="003079F5">
        <w:rPr>
          <w:rFonts w:ascii="Times New Roman" w:hAnsi="Times New Roman"/>
          <w:szCs w:val="28"/>
          <w:lang w:eastAsia="en-US"/>
        </w:rPr>
        <w:lastRenderedPageBreak/>
        <w:t>1</w:t>
      </w:r>
      <w:r w:rsidR="005A72DA">
        <w:rPr>
          <w:rFonts w:ascii="Times New Roman" w:hAnsi="Times New Roman"/>
          <w:szCs w:val="28"/>
          <w:lang w:eastAsia="en-US"/>
        </w:rPr>
        <w:t>1</w:t>
      </w:r>
      <w:r w:rsidRPr="003079F5">
        <w:rPr>
          <w:rFonts w:ascii="Times New Roman" w:hAnsi="Times New Roman"/>
          <w:szCs w:val="28"/>
          <w:lang w:eastAsia="en-US"/>
        </w:rPr>
        <w:t>0. В случае признания многоквартирного дома аварийным и подлежащим сносу договоры найма и аренды жилых помещений</w:t>
      </w:r>
      <w:r w:rsidR="003079F5" w:rsidRPr="003079F5">
        <w:rPr>
          <w:rFonts w:ascii="Times New Roman" w:hAnsi="Times New Roman"/>
          <w:szCs w:val="28"/>
          <w:lang w:eastAsia="en-US"/>
        </w:rPr>
        <w:t xml:space="preserve"> </w:t>
      </w:r>
      <w:r w:rsidRPr="003079F5">
        <w:rPr>
          <w:rFonts w:ascii="Times New Roman" w:hAnsi="Times New Roman"/>
          <w:sz w:val="32"/>
          <w:szCs w:val="32"/>
          <w:lang w:eastAsia="en-US"/>
        </w:rPr>
        <w:t xml:space="preserve">могут быть </w:t>
      </w:r>
      <w:r w:rsidRPr="003079F5">
        <w:rPr>
          <w:rFonts w:ascii="Times New Roman" w:hAnsi="Times New Roman"/>
          <w:szCs w:val="28"/>
          <w:lang w:eastAsia="en-US"/>
        </w:rPr>
        <w:t xml:space="preserve">расторгнуты </w:t>
      </w:r>
      <w:proofErr w:type="gramStart"/>
      <w:r w:rsidRPr="003079F5">
        <w:rPr>
          <w:rFonts w:ascii="Times New Roman" w:hAnsi="Times New Roman"/>
          <w:szCs w:val="28"/>
          <w:lang w:eastAsia="en-US"/>
        </w:rPr>
        <w:t xml:space="preserve">по требованию любой из сторон договора в судебном порядке в соответствии с </w:t>
      </w:r>
      <w:hyperlink r:id="rId27" w:history="1">
        <w:r w:rsidRPr="003079F5">
          <w:rPr>
            <w:rStyle w:val="a4"/>
            <w:rFonts w:ascii="Times New Roman" w:hAnsi="Times New Roman"/>
            <w:color w:val="auto"/>
            <w:szCs w:val="28"/>
            <w:u w:val="none"/>
            <w:lang w:eastAsia="en-US"/>
          </w:rPr>
          <w:t>законодательством</w:t>
        </w:r>
        <w:proofErr w:type="gramEnd"/>
      </w:hyperlink>
      <w:r w:rsidRPr="003079F5">
        <w:rPr>
          <w:rFonts w:ascii="Times New Roman" w:hAnsi="Times New Roman"/>
          <w:szCs w:val="28"/>
          <w:lang w:eastAsia="en-US"/>
        </w:rPr>
        <w:t>.</w:t>
      </w:r>
    </w:p>
    <w:p w:rsidR="00A166C6" w:rsidRPr="00BB2F5D" w:rsidRDefault="00BB2F5D" w:rsidP="00A166C6">
      <w:pPr>
        <w:autoSpaceDE w:val="0"/>
        <w:autoSpaceDN w:val="0"/>
        <w:adjustRightInd w:val="0"/>
        <w:ind w:firstLine="709"/>
        <w:rPr>
          <w:rFonts w:ascii="Times New Roman" w:hAnsi="Times New Roman"/>
          <w:szCs w:val="28"/>
        </w:rPr>
      </w:pPr>
      <w:r>
        <w:rPr>
          <w:rFonts w:ascii="Times New Roman" w:hAnsi="Times New Roman"/>
          <w:szCs w:val="28"/>
          <w:lang w:eastAsia="en-US"/>
        </w:rPr>
        <w:t>1</w:t>
      </w:r>
      <w:r w:rsidR="005A72DA">
        <w:rPr>
          <w:rFonts w:ascii="Times New Roman" w:hAnsi="Times New Roman"/>
          <w:szCs w:val="28"/>
          <w:lang w:eastAsia="en-US"/>
        </w:rPr>
        <w:t>1</w:t>
      </w:r>
      <w:r>
        <w:rPr>
          <w:rFonts w:ascii="Times New Roman" w:hAnsi="Times New Roman"/>
          <w:szCs w:val="28"/>
          <w:lang w:eastAsia="en-US"/>
        </w:rPr>
        <w:t>1</w:t>
      </w:r>
      <w:r w:rsidR="004929AE">
        <w:rPr>
          <w:rFonts w:ascii="Times New Roman" w:hAnsi="Times New Roman"/>
          <w:szCs w:val="28"/>
          <w:lang w:eastAsia="en-US"/>
        </w:rPr>
        <w:t xml:space="preserve">. </w:t>
      </w:r>
      <w:r w:rsidR="00A166C6" w:rsidRPr="00A166C6">
        <w:rPr>
          <w:rFonts w:ascii="Times New Roman" w:hAnsi="Times New Roman"/>
          <w:szCs w:val="28"/>
        </w:rPr>
        <w:t xml:space="preserve">Должностное лицо уполномоченного органа, ответственное за предоставление муниципальной услуги, регистрирует </w:t>
      </w:r>
      <w:r w:rsidR="00A166C6">
        <w:rPr>
          <w:rFonts w:ascii="Times New Roman" w:hAnsi="Times New Roman"/>
          <w:szCs w:val="28"/>
        </w:rPr>
        <w:t>результат предоставления муниципальной услуги</w:t>
      </w:r>
      <w:r w:rsidR="005A72DA">
        <w:rPr>
          <w:rFonts w:ascii="Times New Roman" w:hAnsi="Times New Roman"/>
          <w:szCs w:val="28"/>
        </w:rPr>
        <w:t xml:space="preserve"> и </w:t>
      </w:r>
      <w:r w:rsidRPr="005A72DA">
        <w:rPr>
          <w:rFonts w:ascii="Times New Roman" w:hAnsi="Times New Roman"/>
          <w:szCs w:val="28"/>
        </w:rPr>
        <w:t>направляет</w:t>
      </w:r>
      <w:r w:rsidR="005A72DA" w:rsidRPr="005A72DA">
        <w:rPr>
          <w:rFonts w:ascii="Times New Roman" w:hAnsi="Times New Roman"/>
          <w:szCs w:val="28"/>
        </w:rPr>
        <w:t xml:space="preserve"> </w:t>
      </w:r>
      <w:r w:rsidRPr="005A72DA">
        <w:rPr>
          <w:rFonts w:ascii="Times New Roman" w:hAnsi="Times New Roman"/>
          <w:szCs w:val="28"/>
        </w:rPr>
        <w:t xml:space="preserve">копию </w:t>
      </w:r>
      <w:r w:rsidR="005A72DA" w:rsidRPr="005A72DA">
        <w:rPr>
          <w:rFonts w:ascii="Times New Roman" w:hAnsi="Times New Roman"/>
          <w:szCs w:val="28"/>
        </w:rPr>
        <w:t>постановления</w:t>
      </w:r>
      <w:r w:rsidR="005A72DA">
        <w:rPr>
          <w:rFonts w:ascii="Times New Roman" w:hAnsi="Times New Roman"/>
          <w:color w:val="C00000"/>
          <w:szCs w:val="28"/>
        </w:rPr>
        <w:t xml:space="preserve"> </w:t>
      </w:r>
      <w:r>
        <w:rPr>
          <w:rFonts w:ascii="Times New Roman" w:hAnsi="Times New Roman"/>
          <w:szCs w:val="28"/>
        </w:rPr>
        <w:t>уполномоченного органа секретарю Комиссии.</w:t>
      </w:r>
    </w:p>
    <w:p w:rsidR="00293561" w:rsidRDefault="00293561" w:rsidP="004E437A">
      <w:pPr>
        <w:widowControl w:val="0"/>
        <w:autoSpaceDE w:val="0"/>
        <w:autoSpaceDN w:val="0"/>
        <w:adjustRightInd w:val="0"/>
        <w:ind w:firstLine="709"/>
        <w:rPr>
          <w:rFonts w:ascii="Times New Roman" w:hAnsi="Times New Roman"/>
          <w:szCs w:val="28"/>
        </w:rPr>
      </w:pPr>
    </w:p>
    <w:p w:rsidR="009420FC" w:rsidRPr="005A72DA"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2" w:name="Par398"/>
      <w:bookmarkEnd w:id="32"/>
      <w:r w:rsidRPr="00943352">
        <w:rPr>
          <w:rFonts w:ascii="Times New Roman" w:hAnsi="Times New Roman"/>
          <w:szCs w:val="28"/>
        </w:rPr>
        <w:t>Глава 2</w:t>
      </w:r>
      <w:r w:rsidR="006C5CA2">
        <w:rPr>
          <w:rFonts w:ascii="Times New Roman" w:hAnsi="Times New Roman"/>
          <w:szCs w:val="28"/>
        </w:rPr>
        <w:t>5</w:t>
      </w:r>
      <w:r w:rsidRPr="00943352">
        <w:rPr>
          <w:rFonts w:ascii="Times New Roman" w:hAnsi="Times New Roman"/>
          <w:szCs w:val="28"/>
        </w:rPr>
        <w:t xml:space="preserve">. </w:t>
      </w:r>
      <w:r w:rsidR="00A166C6">
        <w:rPr>
          <w:rFonts w:ascii="Times New Roman" w:hAnsi="Times New Roman"/>
          <w:szCs w:val="28"/>
        </w:rPr>
        <w:t xml:space="preserve">ИНФОРМИРОВАНИЕ ЗАЯВИТЕЛЯ ИЛИ ЕГО ПРЕДСТАВИТЕЛЯ О </w:t>
      </w:r>
      <w:r w:rsidR="00D97238">
        <w:rPr>
          <w:rFonts w:ascii="Times New Roman" w:hAnsi="Times New Roman"/>
          <w:szCs w:val="28"/>
        </w:rPr>
        <w:t xml:space="preserve">ПРЕДОСТАВЛЕНИИ </w:t>
      </w:r>
      <w:r w:rsidR="00D97238" w:rsidRPr="005A72DA">
        <w:rPr>
          <w:rFonts w:ascii="Times New Roman" w:hAnsi="Times New Roman"/>
          <w:szCs w:val="28"/>
        </w:rPr>
        <w:t>МУНИЦИПАЛЬНОЙ УСЛУГИ</w:t>
      </w:r>
    </w:p>
    <w:p w:rsidR="009420FC" w:rsidRPr="00C261FE" w:rsidRDefault="009420FC" w:rsidP="00EE785A">
      <w:pPr>
        <w:widowControl w:val="0"/>
        <w:autoSpaceDE w:val="0"/>
        <w:autoSpaceDN w:val="0"/>
        <w:adjustRightInd w:val="0"/>
        <w:jc w:val="center"/>
        <w:outlineLvl w:val="2"/>
        <w:rPr>
          <w:rFonts w:ascii="Times New Roman" w:hAnsi="Times New Roman"/>
          <w:color w:val="C00000"/>
          <w:szCs w:val="28"/>
        </w:rPr>
      </w:pPr>
    </w:p>
    <w:p w:rsidR="00554FA8" w:rsidRDefault="00554FA8" w:rsidP="00554FA8">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1</w:t>
      </w:r>
      <w:r w:rsidR="005A72DA">
        <w:rPr>
          <w:rFonts w:ascii="Times New Roman" w:hAnsi="Times New Roman"/>
          <w:szCs w:val="28"/>
          <w:lang w:eastAsia="en-US"/>
        </w:rPr>
        <w:t>1</w:t>
      </w:r>
      <w:r>
        <w:rPr>
          <w:rFonts w:ascii="Times New Roman" w:hAnsi="Times New Roman"/>
          <w:szCs w:val="28"/>
          <w:lang w:eastAsia="en-US"/>
        </w:rPr>
        <w:t>2</w:t>
      </w:r>
      <w:r w:rsidR="00D97238" w:rsidRPr="005A72DA">
        <w:rPr>
          <w:rFonts w:ascii="Times New Roman" w:hAnsi="Times New Roman"/>
          <w:szCs w:val="28"/>
          <w:lang w:eastAsia="en-US"/>
        </w:rPr>
        <w:t xml:space="preserve">. </w:t>
      </w:r>
      <w:proofErr w:type="gramStart"/>
      <w:r w:rsidRPr="005A72DA">
        <w:rPr>
          <w:rFonts w:ascii="Times New Roman" w:hAnsi="Times New Roman"/>
          <w:szCs w:val="28"/>
          <w:lang w:eastAsia="en-US"/>
        </w:rPr>
        <w:t xml:space="preserve">Секретарь </w:t>
      </w:r>
      <w:r w:rsidRPr="005A72DA">
        <w:rPr>
          <w:rFonts w:ascii="Times New Roman" w:hAnsi="Times New Roman"/>
          <w:szCs w:val="28"/>
        </w:rPr>
        <w:t xml:space="preserve">Комиссии в 5-дневный срок со дня принятия решения уполномоченным органом направляет по 1 экземпляру </w:t>
      </w:r>
      <w:r w:rsidR="005A72DA" w:rsidRPr="005A72DA">
        <w:rPr>
          <w:rFonts w:ascii="Times New Roman" w:hAnsi="Times New Roman"/>
          <w:szCs w:val="28"/>
        </w:rPr>
        <w:t>постановления</w:t>
      </w:r>
      <w:r w:rsidR="005A72DA">
        <w:rPr>
          <w:rFonts w:ascii="Times New Roman" w:hAnsi="Times New Roman"/>
          <w:szCs w:val="28"/>
        </w:rPr>
        <w:t>, акта обследования жилого помещения</w:t>
      </w:r>
      <w:r w:rsidRPr="00554FA8">
        <w:rPr>
          <w:rFonts w:ascii="Times New Roman" w:hAnsi="Times New Roman"/>
          <w:szCs w:val="28"/>
        </w:rPr>
        <w:t xml:space="preserve"> и заключения </w:t>
      </w:r>
      <w:r>
        <w:rPr>
          <w:rFonts w:ascii="Times New Roman" w:hAnsi="Times New Roman"/>
          <w:szCs w:val="28"/>
        </w:rPr>
        <w:t>К</w:t>
      </w:r>
      <w:r w:rsidRPr="00554FA8">
        <w:rPr>
          <w:rFonts w:ascii="Times New Roman" w:hAnsi="Times New Roman"/>
          <w:szCs w:val="28"/>
        </w:rPr>
        <w:t>омиссии заявителю</w:t>
      </w:r>
      <w:r>
        <w:rPr>
          <w:rFonts w:ascii="Times New Roman" w:hAnsi="Times New Roman"/>
          <w:szCs w:val="28"/>
        </w:rPr>
        <w:t xml:space="preserve"> или его представителю</w:t>
      </w:r>
      <w:r w:rsidRPr="00554FA8">
        <w:rPr>
          <w:rFonts w:ascii="Times New Roman" w:hAnsi="Times New Roman"/>
          <w:szCs w:val="28"/>
        </w:rPr>
        <w:t>,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w:t>
      </w:r>
      <w:proofErr w:type="gramEnd"/>
      <w:r w:rsidRPr="00554FA8">
        <w:rPr>
          <w:rFonts w:ascii="Times New Roman" w:hAnsi="Times New Roman"/>
          <w:szCs w:val="28"/>
        </w:rPr>
        <w:t xml:space="preserve"> дома.</w:t>
      </w:r>
    </w:p>
    <w:p w:rsidR="00206B4A" w:rsidRPr="00206B4A" w:rsidRDefault="00206B4A" w:rsidP="00206B4A">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5A72DA">
        <w:rPr>
          <w:rFonts w:ascii="Times New Roman" w:hAnsi="Times New Roman"/>
          <w:szCs w:val="28"/>
        </w:rPr>
        <w:t>1</w:t>
      </w:r>
      <w:r>
        <w:rPr>
          <w:rFonts w:ascii="Times New Roman" w:hAnsi="Times New Roman"/>
          <w:szCs w:val="28"/>
        </w:rPr>
        <w:t xml:space="preserve">3. </w:t>
      </w:r>
      <w:r w:rsidR="005663F6">
        <w:rPr>
          <w:rFonts w:ascii="Times New Roman" w:hAnsi="Times New Roman"/>
          <w:szCs w:val="28"/>
        </w:rPr>
        <w:t>Результат</w:t>
      </w:r>
      <w:r w:rsidRPr="00206B4A">
        <w:rPr>
          <w:rFonts w:ascii="Times New Roman" w:hAnsi="Times New Roman"/>
          <w:szCs w:val="28"/>
        </w:rPr>
        <w:t xml:space="preserve"> предоставления муниципальной услуги, </w:t>
      </w:r>
      <w:r w:rsidR="005A72DA">
        <w:rPr>
          <w:rFonts w:ascii="Times New Roman" w:hAnsi="Times New Roman"/>
          <w:szCs w:val="28"/>
        </w:rPr>
        <w:t xml:space="preserve">постановление, акт обследования жилого помещения, </w:t>
      </w:r>
      <w:r w:rsidRPr="00206B4A">
        <w:rPr>
          <w:rFonts w:ascii="Times New Roman" w:hAnsi="Times New Roman"/>
          <w:szCs w:val="28"/>
        </w:rPr>
        <w:t xml:space="preserve">заключение Комиссии (оригинал) </w:t>
      </w:r>
      <w:r w:rsidR="005A72DA" w:rsidRPr="005A72DA">
        <w:rPr>
          <w:rFonts w:ascii="Times New Roman" w:hAnsi="Times New Roman"/>
          <w:szCs w:val="28"/>
        </w:rPr>
        <w:t>п</w:t>
      </w:r>
      <w:r w:rsidRPr="005A72DA">
        <w:rPr>
          <w:rFonts w:ascii="Times New Roman" w:hAnsi="Times New Roman"/>
          <w:szCs w:val="28"/>
        </w:rPr>
        <w:t>омещаются в дело по Комиссии.</w:t>
      </w:r>
      <w:r w:rsidRPr="00206B4A">
        <w:rPr>
          <w:rFonts w:ascii="Times New Roman" w:hAnsi="Times New Roman"/>
          <w:szCs w:val="28"/>
        </w:rPr>
        <w:t xml:space="preserve"> </w:t>
      </w:r>
      <w:r w:rsidR="005663F6">
        <w:rPr>
          <w:rFonts w:ascii="Times New Roman" w:hAnsi="Times New Roman"/>
          <w:szCs w:val="28"/>
        </w:rPr>
        <w:t>В деле</w:t>
      </w:r>
      <w:r w:rsidRPr="00206B4A">
        <w:rPr>
          <w:rFonts w:ascii="Times New Roman" w:hAnsi="Times New Roman"/>
          <w:szCs w:val="28"/>
        </w:rPr>
        <w:t xml:space="preserve"> должны быть отражены способ уведомления (сообщения) и дата его направления заявителю</w:t>
      </w:r>
      <w:r w:rsidR="005663F6">
        <w:rPr>
          <w:rFonts w:ascii="Times New Roman" w:hAnsi="Times New Roman"/>
          <w:szCs w:val="28"/>
        </w:rPr>
        <w:t xml:space="preserve"> или его представителю</w:t>
      </w:r>
      <w:r w:rsidRPr="00206B4A">
        <w:rPr>
          <w:rFonts w:ascii="Times New Roman" w:hAnsi="Times New Roman"/>
          <w:szCs w:val="28"/>
        </w:rPr>
        <w:t>. Все документы по Комиссии хранятся в Комиссии.</w:t>
      </w:r>
    </w:p>
    <w:p w:rsidR="00206B4A" w:rsidRPr="00554FA8" w:rsidRDefault="00206B4A" w:rsidP="00554FA8">
      <w:pPr>
        <w:widowControl w:val="0"/>
        <w:autoSpaceDE w:val="0"/>
        <w:autoSpaceDN w:val="0"/>
        <w:adjustRightInd w:val="0"/>
        <w:ind w:firstLine="709"/>
        <w:rPr>
          <w:rFonts w:ascii="Times New Roman" w:hAnsi="Times New Roman"/>
          <w:szCs w:val="28"/>
        </w:rPr>
      </w:pPr>
    </w:p>
    <w:p w:rsidR="00554FA8" w:rsidRPr="00554FA8" w:rsidRDefault="00554FA8" w:rsidP="00554FA8">
      <w:pPr>
        <w:widowControl w:val="0"/>
        <w:autoSpaceDE w:val="0"/>
        <w:autoSpaceDN w:val="0"/>
        <w:adjustRightInd w:val="0"/>
        <w:spacing w:line="216" w:lineRule="auto"/>
        <w:jc w:val="center"/>
        <w:outlineLvl w:val="2"/>
        <w:rPr>
          <w:rFonts w:ascii="Times New Roman" w:eastAsia="Times New Roman" w:hAnsi="Times New Roman"/>
          <w:szCs w:val="28"/>
        </w:rPr>
      </w:pPr>
      <w:r w:rsidRPr="00554FA8">
        <w:rPr>
          <w:rFonts w:ascii="Times New Roman" w:eastAsia="Times New Roman" w:hAnsi="Times New Roman"/>
          <w:szCs w:val="28"/>
        </w:rPr>
        <w:t>Глава 2</w:t>
      </w:r>
      <w:r w:rsidR="006C5CA2">
        <w:rPr>
          <w:rFonts w:ascii="Times New Roman" w:eastAsia="Times New Roman" w:hAnsi="Times New Roman"/>
          <w:szCs w:val="28"/>
        </w:rPr>
        <w:t>6</w:t>
      </w:r>
      <w:r w:rsidRPr="00554FA8">
        <w:rPr>
          <w:rFonts w:ascii="Times New Roman" w:eastAsia="Times New Roman" w:hAnsi="Times New Roman"/>
          <w:szCs w:val="28"/>
        </w:rPr>
        <w:t xml:space="preserve">. ВЫДАЧА ДУБЛИКАТА </w:t>
      </w:r>
      <w:r>
        <w:rPr>
          <w:rFonts w:ascii="Times New Roman" w:eastAsia="Times New Roman" w:hAnsi="Times New Roman"/>
          <w:szCs w:val="28"/>
        </w:rPr>
        <w:t>ЗАКЛЮЧЕНИЯ КОМИССИИ</w:t>
      </w:r>
    </w:p>
    <w:p w:rsidR="00554FA8" w:rsidRPr="00554FA8" w:rsidRDefault="00554FA8" w:rsidP="00554FA8">
      <w:pPr>
        <w:widowControl w:val="0"/>
        <w:autoSpaceDE w:val="0"/>
        <w:autoSpaceDN w:val="0"/>
        <w:adjustRightInd w:val="0"/>
        <w:jc w:val="center"/>
        <w:outlineLvl w:val="2"/>
        <w:rPr>
          <w:rFonts w:ascii="Times New Roman" w:eastAsia="Times New Roman" w:hAnsi="Times New Roman"/>
          <w:szCs w:val="28"/>
        </w:rPr>
      </w:pPr>
    </w:p>
    <w:p w:rsidR="00554FA8" w:rsidRDefault="00554FA8" w:rsidP="005663F6">
      <w:pPr>
        <w:widowControl w:val="0"/>
        <w:autoSpaceDE w:val="0"/>
        <w:autoSpaceDN w:val="0"/>
        <w:adjustRightInd w:val="0"/>
        <w:ind w:firstLine="709"/>
        <w:rPr>
          <w:rFonts w:ascii="Times New Roman" w:eastAsia="Times New Roman" w:hAnsi="Times New Roman"/>
          <w:szCs w:val="28"/>
          <w:lang w:eastAsia="en-US"/>
        </w:rPr>
      </w:pPr>
      <w:r w:rsidRPr="00554FA8">
        <w:rPr>
          <w:rFonts w:ascii="Times New Roman" w:eastAsia="Times New Roman" w:hAnsi="Times New Roman"/>
          <w:szCs w:val="28"/>
          <w:lang w:eastAsia="en-US"/>
        </w:rPr>
        <w:t>1</w:t>
      </w:r>
      <w:r w:rsidR="005A72DA">
        <w:rPr>
          <w:rFonts w:ascii="Times New Roman" w:eastAsia="Times New Roman" w:hAnsi="Times New Roman"/>
          <w:szCs w:val="28"/>
          <w:lang w:eastAsia="en-US"/>
        </w:rPr>
        <w:t>1</w:t>
      </w:r>
      <w:r w:rsidR="005663F6">
        <w:rPr>
          <w:rFonts w:ascii="Times New Roman" w:eastAsia="Times New Roman" w:hAnsi="Times New Roman"/>
          <w:szCs w:val="28"/>
          <w:lang w:eastAsia="en-US"/>
        </w:rPr>
        <w:t>4</w:t>
      </w:r>
      <w:r w:rsidRPr="00554FA8">
        <w:rPr>
          <w:rFonts w:ascii="Times New Roman" w:eastAsia="Times New Roman" w:hAnsi="Times New Roman"/>
          <w:szCs w:val="28"/>
          <w:lang w:eastAsia="en-US"/>
        </w:rPr>
        <w:t xml:space="preserve">. </w:t>
      </w:r>
      <w:r w:rsidR="005663F6" w:rsidRPr="005663F6">
        <w:rPr>
          <w:rFonts w:ascii="Times New Roman" w:eastAsia="Times New Roman" w:hAnsi="Times New Roman"/>
          <w:szCs w:val="28"/>
          <w:lang w:eastAsia="en-US"/>
        </w:rPr>
        <w:t xml:space="preserve">Основанием для начала административной процедуры является обращение заявителя с заявлением о выдаче </w:t>
      </w:r>
      <w:r w:rsidR="005663F6">
        <w:rPr>
          <w:rFonts w:ascii="Times New Roman" w:eastAsia="Times New Roman" w:hAnsi="Times New Roman"/>
          <w:szCs w:val="28"/>
          <w:lang w:eastAsia="en-US"/>
        </w:rPr>
        <w:t>дубликата заключения Комиссии</w:t>
      </w:r>
      <w:r w:rsidRPr="00554FA8">
        <w:rPr>
          <w:rFonts w:ascii="Times New Roman" w:eastAsia="Times New Roman" w:hAnsi="Times New Roman"/>
          <w:szCs w:val="28"/>
          <w:lang w:eastAsia="en-US"/>
        </w:rPr>
        <w:t>.</w:t>
      </w:r>
    </w:p>
    <w:p w:rsidR="005663F6" w:rsidRPr="005663F6" w:rsidRDefault="005663F6" w:rsidP="005663F6">
      <w:pPr>
        <w:widowControl w:val="0"/>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1</w:t>
      </w:r>
      <w:r w:rsidR="005A72DA">
        <w:rPr>
          <w:rFonts w:ascii="Times New Roman" w:eastAsia="Times New Roman" w:hAnsi="Times New Roman"/>
          <w:szCs w:val="28"/>
          <w:lang w:eastAsia="en-US"/>
        </w:rPr>
        <w:t>1</w:t>
      </w:r>
      <w:r>
        <w:rPr>
          <w:rFonts w:ascii="Times New Roman" w:eastAsia="Times New Roman" w:hAnsi="Times New Roman"/>
          <w:szCs w:val="28"/>
          <w:lang w:eastAsia="en-US"/>
        </w:rPr>
        <w:t>5</w:t>
      </w:r>
      <w:r w:rsidRPr="005663F6">
        <w:rPr>
          <w:rFonts w:ascii="Times New Roman" w:eastAsia="Times New Roman" w:hAnsi="Times New Roman"/>
          <w:szCs w:val="28"/>
          <w:lang w:eastAsia="en-US"/>
        </w:rPr>
        <w:t xml:space="preserve">. </w:t>
      </w:r>
      <w:proofErr w:type="gramStart"/>
      <w:r w:rsidRPr="005663F6">
        <w:rPr>
          <w:rFonts w:ascii="Times New Roman" w:eastAsia="Times New Roman" w:hAnsi="Times New Roman"/>
          <w:szCs w:val="28"/>
          <w:lang w:eastAsia="en-US"/>
        </w:rPr>
        <w:t xml:space="preserve">При отсутствии оснований для отказа в приеме заявления о выдаче дубликата, предусмотренных </w:t>
      </w:r>
      <w:hyperlink r:id="rId28" w:history="1">
        <w:r w:rsidRPr="005663F6">
          <w:rPr>
            <w:lang w:eastAsia="en-US"/>
          </w:rPr>
          <w:t xml:space="preserve">пунктом </w:t>
        </w:r>
        <w:r w:rsidR="005A72DA" w:rsidRPr="005A72DA">
          <w:rPr>
            <w:rFonts w:asciiTheme="minorHAnsi" w:hAnsiTheme="minorHAnsi"/>
          </w:rPr>
          <w:t>44</w:t>
        </w:r>
      </w:hyperlink>
      <w:r w:rsidRPr="005663F6">
        <w:rPr>
          <w:rFonts w:ascii="Times New Roman" w:eastAsia="Times New Roman" w:hAnsi="Times New Roman"/>
          <w:szCs w:val="28"/>
          <w:lang w:eastAsia="en-US"/>
        </w:rPr>
        <w:t xml:space="preserve"> настоящего </w:t>
      </w:r>
      <w:r>
        <w:rPr>
          <w:rFonts w:ascii="Times New Roman" w:eastAsia="Times New Roman" w:hAnsi="Times New Roman"/>
          <w:szCs w:val="28"/>
          <w:lang w:eastAsia="en-US"/>
        </w:rPr>
        <w:t>административного р</w:t>
      </w:r>
      <w:r w:rsidRPr="005663F6">
        <w:rPr>
          <w:rFonts w:ascii="Times New Roman" w:eastAsia="Times New Roman" w:hAnsi="Times New Roman"/>
          <w:szCs w:val="28"/>
          <w:lang w:eastAsia="en-US"/>
        </w:rPr>
        <w:t>егламента, должностн</w:t>
      </w:r>
      <w:r>
        <w:rPr>
          <w:rFonts w:ascii="Times New Roman" w:eastAsia="Times New Roman" w:hAnsi="Times New Roman"/>
          <w:szCs w:val="28"/>
          <w:lang w:eastAsia="en-US"/>
        </w:rPr>
        <w:t>ое</w:t>
      </w:r>
      <w:r w:rsidRPr="005663F6">
        <w:rPr>
          <w:rFonts w:ascii="Times New Roman" w:eastAsia="Times New Roman" w:hAnsi="Times New Roman"/>
          <w:szCs w:val="28"/>
          <w:lang w:eastAsia="en-US"/>
        </w:rPr>
        <w:t xml:space="preserve"> лицо уполномоченного органа, ответственн</w:t>
      </w:r>
      <w:r>
        <w:rPr>
          <w:rFonts w:ascii="Times New Roman" w:eastAsia="Times New Roman" w:hAnsi="Times New Roman"/>
          <w:szCs w:val="28"/>
          <w:lang w:eastAsia="en-US"/>
        </w:rPr>
        <w:t>ое</w:t>
      </w:r>
      <w:r w:rsidRPr="005663F6">
        <w:rPr>
          <w:rFonts w:ascii="Times New Roman" w:eastAsia="Times New Roman" w:hAnsi="Times New Roman"/>
          <w:szCs w:val="28"/>
          <w:lang w:eastAsia="en-US"/>
        </w:rPr>
        <w:t xml:space="preserve"> за регистрацию входящей корреспонденции, передает заявление </w:t>
      </w:r>
      <w:r>
        <w:rPr>
          <w:rFonts w:ascii="Times New Roman" w:eastAsia="Times New Roman" w:hAnsi="Times New Roman"/>
          <w:szCs w:val="28"/>
          <w:lang w:eastAsia="en-US"/>
        </w:rPr>
        <w:t>д</w:t>
      </w:r>
      <w:r w:rsidRPr="005663F6">
        <w:rPr>
          <w:rFonts w:ascii="Times New Roman" w:eastAsia="Times New Roman" w:hAnsi="Times New Roman"/>
          <w:szCs w:val="28"/>
          <w:lang w:eastAsia="en-US"/>
        </w:rPr>
        <w:t>олжностн</w:t>
      </w:r>
      <w:r>
        <w:rPr>
          <w:rFonts w:ascii="Times New Roman" w:eastAsia="Times New Roman" w:hAnsi="Times New Roman"/>
          <w:szCs w:val="28"/>
          <w:lang w:eastAsia="en-US"/>
        </w:rPr>
        <w:t>ому</w:t>
      </w:r>
      <w:r w:rsidRPr="005663F6">
        <w:rPr>
          <w:rFonts w:ascii="Times New Roman" w:eastAsia="Times New Roman" w:hAnsi="Times New Roman"/>
          <w:szCs w:val="28"/>
          <w:lang w:eastAsia="en-US"/>
        </w:rPr>
        <w:t xml:space="preserve"> лиц</w:t>
      </w:r>
      <w:r>
        <w:rPr>
          <w:rFonts w:ascii="Times New Roman" w:eastAsia="Times New Roman" w:hAnsi="Times New Roman"/>
          <w:szCs w:val="28"/>
          <w:lang w:eastAsia="en-US"/>
        </w:rPr>
        <w:t>у</w:t>
      </w:r>
      <w:r w:rsidRPr="005663F6">
        <w:rPr>
          <w:rFonts w:ascii="Times New Roman" w:eastAsia="Times New Roman" w:hAnsi="Times New Roman"/>
          <w:szCs w:val="28"/>
          <w:lang w:eastAsia="en-US"/>
        </w:rPr>
        <w:t xml:space="preserve"> уполномоченного органа, ответственно</w:t>
      </w:r>
      <w:r>
        <w:rPr>
          <w:rFonts w:ascii="Times New Roman" w:eastAsia="Times New Roman" w:hAnsi="Times New Roman"/>
          <w:szCs w:val="28"/>
          <w:lang w:eastAsia="en-US"/>
        </w:rPr>
        <w:t>му</w:t>
      </w:r>
      <w:r w:rsidRPr="005663F6">
        <w:rPr>
          <w:rFonts w:ascii="Times New Roman" w:eastAsia="Times New Roman" w:hAnsi="Times New Roman"/>
          <w:szCs w:val="28"/>
          <w:lang w:eastAsia="en-US"/>
        </w:rPr>
        <w:t xml:space="preserve"> за предоставление муниципальной услуги, которое не позднее дня, следующего за днем приема заявления, изготавливает дубликат и сопроводительное письмо об его направлении заявителю</w:t>
      </w:r>
      <w:r>
        <w:rPr>
          <w:rFonts w:ascii="Times New Roman" w:eastAsia="Times New Roman" w:hAnsi="Times New Roman"/>
          <w:szCs w:val="28"/>
          <w:lang w:eastAsia="en-US"/>
        </w:rPr>
        <w:t xml:space="preserve"> или его представителю</w:t>
      </w:r>
      <w:r w:rsidRPr="005663F6">
        <w:rPr>
          <w:rFonts w:ascii="Times New Roman" w:eastAsia="Times New Roman" w:hAnsi="Times New Roman"/>
          <w:szCs w:val="28"/>
          <w:lang w:eastAsia="en-US"/>
        </w:rPr>
        <w:t>.</w:t>
      </w:r>
      <w:proofErr w:type="gramEnd"/>
      <w:r w:rsidRPr="005663F6">
        <w:rPr>
          <w:rFonts w:ascii="Times New Roman" w:eastAsia="Times New Roman" w:hAnsi="Times New Roman"/>
          <w:szCs w:val="28"/>
          <w:lang w:eastAsia="en-US"/>
        </w:rPr>
        <w:t xml:space="preserve"> Дубликат заключения Комиссии должен в точности воспроизводить содержание заключения Комиссии, на нем ставится штамп </w:t>
      </w:r>
      <w:r>
        <w:rPr>
          <w:rFonts w:ascii="Times New Roman" w:eastAsia="Times New Roman" w:hAnsi="Times New Roman"/>
          <w:szCs w:val="28"/>
          <w:lang w:eastAsia="en-US"/>
        </w:rPr>
        <w:t>«</w:t>
      </w:r>
      <w:r w:rsidRPr="005663F6">
        <w:rPr>
          <w:rFonts w:ascii="Times New Roman" w:eastAsia="Times New Roman" w:hAnsi="Times New Roman"/>
          <w:szCs w:val="28"/>
          <w:lang w:eastAsia="en-US"/>
        </w:rPr>
        <w:t>Дубликат</w:t>
      </w:r>
      <w:r>
        <w:rPr>
          <w:rFonts w:ascii="Times New Roman" w:eastAsia="Times New Roman" w:hAnsi="Times New Roman"/>
          <w:szCs w:val="28"/>
          <w:lang w:eastAsia="en-US"/>
        </w:rPr>
        <w:t>»</w:t>
      </w:r>
      <w:r w:rsidRPr="005663F6">
        <w:rPr>
          <w:rFonts w:ascii="Times New Roman" w:eastAsia="Times New Roman" w:hAnsi="Times New Roman"/>
          <w:szCs w:val="28"/>
          <w:lang w:eastAsia="en-US"/>
        </w:rPr>
        <w:t>, указывается дата его выдачи, наносится надпись об его верности оригиналу. Изготовленный дубликат и сопроводительное письмо передаются секретарю Комиссии для подписания.</w:t>
      </w:r>
    </w:p>
    <w:p w:rsidR="00554FA8" w:rsidRPr="00554FA8" w:rsidRDefault="005663F6" w:rsidP="00554FA8">
      <w:pPr>
        <w:widowControl w:val="0"/>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lastRenderedPageBreak/>
        <w:t>1</w:t>
      </w:r>
      <w:r w:rsidR="005A72DA">
        <w:rPr>
          <w:rFonts w:ascii="Times New Roman" w:eastAsia="Times New Roman" w:hAnsi="Times New Roman"/>
          <w:szCs w:val="28"/>
          <w:lang w:eastAsia="en-US"/>
        </w:rPr>
        <w:t>1</w:t>
      </w:r>
      <w:r>
        <w:rPr>
          <w:rFonts w:ascii="Times New Roman" w:eastAsia="Times New Roman" w:hAnsi="Times New Roman"/>
          <w:szCs w:val="28"/>
          <w:lang w:eastAsia="en-US"/>
        </w:rPr>
        <w:t>6</w:t>
      </w:r>
      <w:r w:rsidR="00554FA8" w:rsidRPr="00554FA8">
        <w:rPr>
          <w:rFonts w:ascii="Times New Roman" w:eastAsia="Times New Roman" w:hAnsi="Times New Roman"/>
          <w:szCs w:val="28"/>
          <w:lang w:eastAsia="en-US"/>
        </w:rPr>
        <w:t xml:space="preserve">. Заявление о выдаче дубликата </w:t>
      </w:r>
      <w:r>
        <w:rPr>
          <w:rFonts w:ascii="Times New Roman" w:eastAsia="Times New Roman" w:hAnsi="Times New Roman"/>
          <w:szCs w:val="28"/>
          <w:lang w:eastAsia="en-US"/>
        </w:rPr>
        <w:t>заключения Комиссии</w:t>
      </w:r>
      <w:r w:rsidR="00554FA8" w:rsidRPr="00554FA8">
        <w:rPr>
          <w:rFonts w:ascii="Times New Roman" w:eastAsia="Times New Roman" w:hAnsi="Times New Roman"/>
          <w:szCs w:val="28"/>
          <w:lang w:eastAsia="en-US"/>
        </w:rPr>
        <w:t xml:space="preserve"> подается заявителем или его представителем лично, либо почтовым отправлением (в том числе с использованием электронной почты), либо через </w:t>
      </w:r>
      <w:r w:rsidR="00554FA8" w:rsidRPr="00554FA8">
        <w:rPr>
          <w:rFonts w:ascii="Times New Roman" w:eastAsia="Times New Roman" w:hAnsi="Times New Roman"/>
          <w:szCs w:val="28"/>
        </w:rPr>
        <w:t>региональную государственную информационную систему «Региональный портал государственных и муниципальных услуг Иркутской области»</w:t>
      </w:r>
      <w:r w:rsidR="00554FA8" w:rsidRPr="00554FA8">
        <w:rPr>
          <w:rFonts w:ascii="Times New Roman" w:eastAsia="Times New Roman" w:hAnsi="Times New Roman"/>
          <w:szCs w:val="28"/>
          <w:lang w:eastAsia="en-US"/>
        </w:rPr>
        <w:t>, МФЦ.</w:t>
      </w:r>
    </w:p>
    <w:p w:rsidR="00554FA8" w:rsidRPr="00554FA8" w:rsidRDefault="005663F6" w:rsidP="00554FA8">
      <w:pPr>
        <w:widowControl w:val="0"/>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1</w:t>
      </w:r>
      <w:r w:rsidR="005A72DA">
        <w:rPr>
          <w:rFonts w:ascii="Times New Roman" w:eastAsia="Times New Roman" w:hAnsi="Times New Roman"/>
          <w:szCs w:val="28"/>
          <w:lang w:eastAsia="en-US"/>
        </w:rPr>
        <w:t>1</w:t>
      </w:r>
      <w:r>
        <w:rPr>
          <w:rFonts w:ascii="Times New Roman" w:eastAsia="Times New Roman" w:hAnsi="Times New Roman"/>
          <w:szCs w:val="28"/>
          <w:lang w:eastAsia="en-US"/>
        </w:rPr>
        <w:t xml:space="preserve">7. </w:t>
      </w:r>
      <w:r w:rsidR="00554FA8" w:rsidRPr="00554FA8">
        <w:rPr>
          <w:rFonts w:ascii="Times New Roman" w:eastAsia="Times New Roman" w:hAnsi="Times New Roman"/>
          <w:szCs w:val="28"/>
          <w:lang w:eastAsia="en-US"/>
        </w:rPr>
        <w:t xml:space="preserve">Срок выдачи дубликата </w:t>
      </w:r>
      <w:r>
        <w:rPr>
          <w:rFonts w:ascii="Times New Roman" w:eastAsia="Times New Roman" w:hAnsi="Times New Roman"/>
          <w:szCs w:val="28"/>
          <w:lang w:eastAsia="en-US"/>
        </w:rPr>
        <w:t>заключения Комиссии</w:t>
      </w:r>
      <w:r w:rsidR="00554FA8" w:rsidRPr="00554FA8">
        <w:rPr>
          <w:rFonts w:ascii="Times New Roman" w:eastAsia="Times New Roman" w:hAnsi="Times New Roman"/>
          <w:szCs w:val="28"/>
          <w:lang w:eastAsia="en-US"/>
        </w:rPr>
        <w:t xml:space="preserve"> не может превышать 5 дней с момента регистрации заявления.</w:t>
      </w:r>
    </w:p>
    <w:p w:rsidR="00554FA8" w:rsidRDefault="00554FA8" w:rsidP="00D97238">
      <w:pPr>
        <w:widowControl w:val="0"/>
        <w:autoSpaceDE w:val="0"/>
        <w:autoSpaceDN w:val="0"/>
        <w:adjustRightInd w:val="0"/>
        <w:ind w:firstLine="709"/>
        <w:rPr>
          <w:rFonts w:ascii="Times New Roman" w:hAnsi="Times New Roman"/>
          <w:szCs w:val="28"/>
          <w:lang w:eastAsia="en-US"/>
        </w:rPr>
      </w:pP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3" w:name="Par410"/>
      <w:bookmarkEnd w:id="33"/>
      <w:r w:rsidRPr="00943352">
        <w:rPr>
          <w:rFonts w:ascii="Times New Roman" w:hAnsi="Times New Roman"/>
          <w:szCs w:val="28"/>
        </w:rPr>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003702">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4" w:name="Par413"/>
      <w:bookmarkEnd w:id="34"/>
      <w:r w:rsidRPr="00943352">
        <w:rPr>
          <w:rFonts w:ascii="Times New Roman" w:hAnsi="Times New Roman"/>
          <w:szCs w:val="28"/>
        </w:rPr>
        <w:t>Глава 2</w:t>
      </w:r>
      <w:r w:rsidR="006C5CA2">
        <w:rPr>
          <w:rFonts w:ascii="Times New Roman" w:hAnsi="Times New Roman"/>
          <w:szCs w:val="28"/>
        </w:rPr>
        <w:t>7</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5A72DA">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5A72DA">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5A72DA">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BA6FC3"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w:t>
      </w:r>
      <w:r w:rsidR="005A72DA">
        <w:rPr>
          <w:rFonts w:ascii="Times New Roman" w:hAnsi="Times New Roman"/>
          <w:szCs w:val="28"/>
          <w:lang w:eastAsia="ko-KR"/>
        </w:rPr>
        <w:t>1</w:t>
      </w:r>
      <w:r>
        <w:rPr>
          <w:rFonts w:ascii="Times New Roman" w:hAnsi="Times New Roman"/>
          <w:szCs w:val="28"/>
          <w:lang w:eastAsia="ko-KR"/>
        </w:rPr>
        <w:t>8</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003702"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w:t>
      </w:r>
      <w:r w:rsidR="005A72DA">
        <w:rPr>
          <w:rFonts w:ascii="Times New Roman" w:hAnsi="Times New Roman"/>
          <w:szCs w:val="28"/>
          <w:lang w:eastAsia="ko-KR"/>
        </w:rPr>
        <w:t>1</w:t>
      </w:r>
      <w:r w:rsidR="00BA6FC3">
        <w:rPr>
          <w:rFonts w:ascii="Times New Roman" w:hAnsi="Times New Roman"/>
          <w:szCs w:val="28"/>
          <w:lang w:eastAsia="ko-KR"/>
        </w:rPr>
        <w:t>9</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003702"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5A72DA">
        <w:rPr>
          <w:rFonts w:ascii="Times New Roman" w:hAnsi="Times New Roman" w:cs="Times New Roman"/>
          <w:sz w:val="28"/>
          <w:szCs w:val="28"/>
          <w:lang w:eastAsia="ko-KR"/>
        </w:rPr>
        <w:t>2</w:t>
      </w:r>
      <w:r w:rsidR="00BA6FC3">
        <w:rPr>
          <w:rFonts w:ascii="Times New Roman" w:hAnsi="Times New Roman" w:cs="Times New Roman"/>
          <w:sz w:val="28"/>
          <w:szCs w:val="28"/>
          <w:lang w:eastAsia="ko-KR"/>
        </w:rPr>
        <w:t>0</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5" w:name="Par427"/>
      <w:bookmarkEnd w:id="35"/>
      <w:r w:rsidRPr="00275D87">
        <w:rPr>
          <w:rFonts w:ascii="Times New Roman" w:hAnsi="Times New Roman"/>
          <w:szCs w:val="28"/>
        </w:rPr>
        <w:t xml:space="preserve">Глава </w:t>
      </w:r>
      <w:r w:rsidR="00003702">
        <w:rPr>
          <w:rFonts w:ascii="Times New Roman" w:hAnsi="Times New Roman"/>
          <w:szCs w:val="28"/>
        </w:rPr>
        <w:t>2</w:t>
      </w:r>
      <w:r w:rsidR="006C5CA2">
        <w:rPr>
          <w:rFonts w:ascii="Times New Roman" w:hAnsi="Times New Roman"/>
          <w:szCs w:val="28"/>
        </w:rPr>
        <w:t>8</w:t>
      </w:r>
      <w:r w:rsidRPr="00275D87">
        <w:rPr>
          <w:rFonts w:ascii="Times New Roman" w:hAnsi="Times New Roman"/>
          <w:szCs w:val="28"/>
        </w:rPr>
        <w:t>. ПОРЯДОК И ПЕРИОДИЧНОСТЬ ОСУЩЕСТВЛЕНИЯ ПЛАНОВЫХ И</w:t>
      </w:r>
      <w:r w:rsidR="005A72DA">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w:t>
      </w:r>
      <w:proofErr w:type="gramStart"/>
      <w:r w:rsidRPr="00275D87">
        <w:rPr>
          <w:rFonts w:ascii="Times New Roman" w:hAnsi="Times New Roman"/>
          <w:szCs w:val="28"/>
        </w:rPr>
        <w:t>КОНТРОЛЯ</w:t>
      </w:r>
      <w:r w:rsidR="005A72DA">
        <w:rPr>
          <w:rFonts w:ascii="Times New Roman" w:hAnsi="Times New Roman"/>
          <w:szCs w:val="28"/>
        </w:rPr>
        <w:t xml:space="preserve"> </w:t>
      </w:r>
      <w:r w:rsidRPr="00275D87">
        <w:rPr>
          <w:rFonts w:ascii="Times New Roman" w:hAnsi="Times New Roman"/>
          <w:szCs w:val="28"/>
        </w:rPr>
        <w:t>ЗА</w:t>
      </w:r>
      <w:proofErr w:type="gramEnd"/>
      <w:r w:rsidRPr="00275D87">
        <w:rPr>
          <w:rFonts w:ascii="Times New Roman" w:hAnsi="Times New Roman"/>
          <w:szCs w:val="28"/>
        </w:rPr>
        <w:t xml:space="preserve">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5A72DA">
        <w:rPr>
          <w:rFonts w:ascii="Times New Roman" w:hAnsi="Times New Roman"/>
          <w:color w:val="000000"/>
          <w:szCs w:val="28"/>
        </w:rPr>
        <w:t>2</w:t>
      </w:r>
      <w:r w:rsidR="00BA6FC3">
        <w:rPr>
          <w:rFonts w:ascii="Times New Roman" w:hAnsi="Times New Roman"/>
          <w:color w:val="000000"/>
          <w:szCs w:val="28"/>
        </w:rPr>
        <w:t>1</w:t>
      </w:r>
      <w:r w:rsidR="00C33FE7">
        <w:rPr>
          <w:rFonts w:ascii="Times New Roman" w:hAnsi="Times New Roman"/>
          <w:color w:val="000000"/>
          <w:szCs w:val="28"/>
        </w:rPr>
        <w:t xml:space="preserve">. </w:t>
      </w:r>
      <w:proofErr w:type="gramStart"/>
      <w:r w:rsidR="00C33FE7" w:rsidRPr="00C33FE7">
        <w:rPr>
          <w:rFonts w:ascii="Times New Roman" w:hAnsi="Times New Roman"/>
          <w:color w:val="000000"/>
          <w:szCs w:val="28"/>
        </w:rPr>
        <w:t>Контроль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осуществляется в формах:</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 xml:space="preserve">1) проведения плановых </w:t>
      </w:r>
      <w:r w:rsidR="005A72DA">
        <w:rPr>
          <w:rFonts w:ascii="Times New Roman" w:hAnsi="Times New Roman"/>
          <w:color w:val="000000"/>
          <w:szCs w:val="28"/>
        </w:rPr>
        <w:t xml:space="preserve">и </w:t>
      </w:r>
      <w:r w:rsidR="005A72DA" w:rsidRPr="005A72DA">
        <w:rPr>
          <w:rFonts w:ascii="Times New Roman" w:hAnsi="Times New Roman"/>
          <w:szCs w:val="28"/>
        </w:rPr>
        <w:t xml:space="preserve">внеплановых </w:t>
      </w:r>
      <w:r w:rsidRPr="00C33FE7">
        <w:rPr>
          <w:rFonts w:ascii="Times New Roman" w:hAnsi="Times New Roman"/>
          <w:color w:val="000000"/>
          <w:szCs w:val="28"/>
        </w:rPr>
        <w:t>проверок;</w:t>
      </w:r>
    </w:p>
    <w:p w:rsidR="00C33FE7" w:rsidRPr="00C261FE" w:rsidRDefault="00C33FE7" w:rsidP="00C33FE7">
      <w:pPr>
        <w:autoSpaceDE w:val="0"/>
        <w:autoSpaceDN w:val="0"/>
        <w:adjustRightInd w:val="0"/>
        <w:ind w:firstLine="709"/>
        <w:rPr>
          <w:rFonts w:ascii="Times New Roman" w:hAnsi="Times New Roman"/>
          <w:color w:val="C00000"/>
          <w:szCs w:val="28"/>
        </w:rPr>
      </w:pPr>
      <w:r w:rsidRPr="00C33FE7">
        <w:rPr>
          <w:rFonts w:ascii="Times New Roman" w:hAnsi="Times New Roman"/>
          <w:color w:val="000000"/>
          <w:szCs w:val="28"/>
        </w:rPr>
        <w:lastRenderedPageBreak/>
        <w:t xml:space="preserve">2) рассмотрения жалоб на действия (бездействие) должностных лиц </w:t>
      </w:r>
      <w:r>
        <w:rPr>
          <w:rFonts w:ascii="Times New Roman" w:hAnsi="Times New Roman"/>
          <w:color w:val="000000"/>
          <w:szCs w:val="28"/>
        </w:rPr>
        <w:t>уполномоченного органа</w:t>
      </w:r>
      <w:r w:rsidRPr="00C33FE7">
        <w:rPr>
          <w:rFonts w:ascii="Times New Roman" w:hAnsi="Times New Roman"/>
          <w:color w:val="000000"/>
          <w:szCs w:val="28"/>
        </w:rPr>
        <w:t>, ответственных за предоставление муниципальной услуги.</w:t>
      </w: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5A72DA">
        <w:rPr>
          <w:rFonts w:ascii="Times New Roman" w:hAnsi="Times New Roman"/>
          <w:color w:val="000000"/>
          <w:szCs w:val="28"/>
        </w:rPr>
        <w:t>2</w:t>
      </w:r>
      <w:r w:rsidR="00BA6FC3">
        <w:rPr>
          <w:rFonts w:ascii="Times New Roman" w:hAnsi="Times New Roman"/>
          <w:color w:val="000000"/>
          <w:szCs w:val="28"/>
        </w:rPr>
        <w:t>2</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 целях осуществления </w:t>
      </w:r>
      <w:proofErr w:type="gramStart"/>
      <w:r w:rsidR="00C33FE7" w:rsidRPr="00C33FE7">
        <w:rPr>
          <w:rFonts w:ascii="Times New Roman" w:hAnsi="Times New Roman"/>
          <w:color w:val="000000"/>
          <w:szCs w:val="28"/>
        </w:rPr>
        <w:t>контроля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r w:rsidR="00C33FE7" w:rsidRPr="006C5CA2">
        <w:rPr>
          <w:rFonts w:ascii="Times New Roman" w:hAnsi="Times New Roman"/>
          <w:color w:val="000000"/>
          <w:szCs w:val="28"/>
        </w:rPr>
        <w:t>органа местного самоуправления</w:t>
      </w:r>
      <w:r w:rsidR="005A72DA">
        <w:rPr>
          <w:rFonts w:ascii="Times New Roman" w:hAnsi="Times New Roman"/>
          <w:color w:val="000000"/>
          <w:szCs w:val="28"/>
        </w:rPr>
        <w:t xml:space="preserve">, согласованных с прокуратурой. </w:t>
      </w:r>
      <w:r w:rsidR="00C33FE7" w:rsidRPr="005A72DA">
        <w:rPr>
          <w:rFonts w:ascii="Times New Roman" w:hAnsi="Times New Roman"/>
          <w:szCs w:val="28"/>
        </w:rPr>
        <w:t xml:space="preserve">При </w:t>
      </w:r>
      <w:r w:rsidR="00C33FE7" w:rsidRPr="00C33FE7">
        <w:rPr>
          <w:rFonts w:ascii="Times New Roman" w:hAnsi="Times New Roman"/>
          <w:color w:val="000000"/>
          <w:szCs w:val="28"/>
        </w:rPr>
        <w:t>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5A72DA">
        <w:rPr>
          <w:rFonts w:ascii="Times New Roman" w:hAnsi="Times New Roman"/>
          <w:color w:val="000000"/>
          <w:szCs w:val="28"/>
        </w:rPr>
        <w:t>2</w:t>
      </w:r>
      <w:r w:rsidR="00BA6FC3">
        <w:rPr>
          <w:rFonts w:ascii="Times New Roman" w:hAnsi="Times New Roman"/>
          <w:color w:val="000000"/>
          <w:szCs w:val="28"/>
        </w:rPr>
        <w:t>3</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C33FE7">
        <w:rPr>
          <w:rFonts w:ascii="Times New Roman" w:hAnsi="Times New Roman"/>
          <w:color w:val="000000"/>
          <w:szCs w:val="28"/>
        </w:rPr>
        <w:t>уполномоченного органа</w:t>
      </w:r>
      <w:r w:rsidR="00C33FE7" w:rsidRPr="00C33FE7">
        <w:rPr>
          <w:rFonts w:ascii="Times New Roman" w:hAnsi="Times New Roman"/>
          <w:color w:val="000000"/>
          <w:szCs w:val="28"/>
        </w:rPr>
        <w:t>, ответственного за предоставление муниципальной услуги.</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5A72DA">
        <w:rPr>
          <w:rFonts w:ascii="Times New Roman" w:hAnsi="Times New Roman"/>
          <w:color w:val="000000"/>
          <w:szCs w:val="28"/>
        </w:rPr>
        <w:t>2</w:t>
      </w:r>
      <w:r w:rsidR="00BA6FC3">
        <w:rPr>
          <w:rFonts w:ascii="Times New Roman" w:hAnsi="Times New Roman"/>
          <w:color w:val="000000"/>
          <w:szCs w:val="28"/>
        </w:rPr>
        <w:t>4</w:t>
      </w:r>
      <w:r w:rsidR="00C33FE7" w:rsidRPr="00C33FE7">
        <w:rPr>
          <w:rFonts w:ascii="Times New Roman" w:hAnsi="Times New Roman"/>
          <w:color w:val="000000"/>
          <w:szCs w:val="28"/>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29" w:history="1">
        <w:r w:rsidR="00C33FE7" w:rsidRPr="00C33FE7">
          <w:rPr>
            <w:rFonts w:ascii="Times New Roman" w:hAnsi="Times New Roman"/>
            <w:color w:val="000000"/>
            <w:szCs w:val="28"/>
          </w:rPr>
          <w:t>законодательством</w:t>
        </w:r>
      </w:hyperlink>
      <w:r w:rsidR="00C33FE7" w:rsidRPr="00C33FE7">
        <w:rPr>
          <w:rFonts w:ascii="Times New Roman" w:hAnsi="Times New Roman"/>
          <w:color w:val="000000"/>
          <w:szCs w:val="28"/>
        </w:rPr>
        <w:t xml:space="preserve"> Российской Федерации порядке.</w:t>
      </w:r>
    </w:p>
    <w:p w:rsidR="001E25C7" w:rsidRPr="00275D87" w:rsidRDefault="00784A98"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5A72DA">
        <w:rPr>
          <w:rFonts w:ascii="Times New Roman" w:hAnsi="Times New Roman"/>
          <w:szCs w:val="28"/>
        </w:rPr>
        <w:t>2</w:t>
      </w:r>
      <w:r w:rsidR="00BA6FC3">
        <w:rPr>
          <w:rFonts w:ascii="Times New Roman" w:hAnsi="Times New Roman"/>
          <w:szCs w:val="28"/>
        </w:rPr>
        <w:t>5</w:t>
      </w:r>
      <w:r w:rsidR="0070741A" w:rsidRPr="00275D87">
        <w:rPr>
          <w:rFonts w:ascii="Times New Roman" w:hAnsi="Times New Roman"/>
          <w:szCs w:val="28"/>
        </w:rPr>
        <w:t>. </w:t>
      </w:r>
      <w:r w:rsidR="001E25C7" w:rsidRPr="00275D87">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Default="00140074" w:rsidP="001A4E6C">
      <w:pPr>
        <w:pStyle w:val="ConsPlusNormal"/>
        <w:ind w:firstLine="709"/>
        <w:jc w:val="both"/>
        <w:rPr>
          <w:rFonts w:ascii="Times New Roman" w:hAnsi="Times New Roman" w:cs="Times New Roman"/>
          <w:sz w:val="28"/>
          <w:szCs w:val="28"/>
          <w:lang w:eastAsia="ko-KR"/>
        </w:rPr>
      </w:pPr>
      <w:bookmarkStart w:id="36" w:name="Par439"/>
      <w:bookmarkEnd w:id="36"/>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6C5CA2">
        <w:rPr>
          <w:rFonts w:ascii="Times New Roman" w:hAnsi="Times New Roman"/>
          <w:szCs w:val="28"/>
        </w:rPr>
        <w:t>29</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5A72DA">
        <w:rPr>
          <w:rFonts w:ascii="Times New Roman" w:hAnsi="Times New Roman" w:cs="Times New Roman"/>
          <w:sz w:val="28"/>
          <w:szCs w:val="28"/>
          <w:lang w:eastAsia="ko-KR"/>
        </w:rPr>
        <w:t>2</w:t>
      </w:r>
      <w:r w:rsidR="00BA6FC3">
        <w:rPr>
          <w:rFonts w:ascii="Times New Roman" w:hAnsi="Times New Roman" w:cs="Times New Roman"/>
          <w:sz w:val="28"/>
          <w:szCs w:val="28"/>
          <w:lang w:eastAsia="ko-KR"/>
        </w:rPr>
        <w:t>6</w:t>
      </w:r>
      <w:r w:rsidR="00E545F3" w:rsidRPr="00943352">
        <w:rPr>
          <w:rFonts w:ascii="Times New Roman" w:hAnsi="Times New Roman" w:cs="Times New Roman"/>
          <w:sz w:val="28"/>
          <w:szCs w:val="28"/>
          <w:lang w:eastAsia="ko-KR"/>
        </w:rPr>
        <w:t>.</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w:t>
      </w:r>
      <w:r w:rsidR="005A72DA" w:rsidRPr="00833688">
        <w:rPr>
          <w:rFonts w:ascii="Times New Roman" w:hAnsi="Times New Roman" w:cs="Times New Roman"/>
          <w:sz w:val="28"/>
          <w:szCs w:val="28"/>
          <w:lang w:eastAsia="ko-KR"/>
        </w:rPr>
        <w:t>инструкциях</w:t>
      </w:r>
      <w:r w:rsidR="005A72DA">
        <w:rPr>
          <w:rFonts w:ascii="Times New Roman" w:hAnsi="Times New Roman" w:cs="Times New Roman"/>
          <w:color w:val="C00000"/>
          <w:sz w:val="28"/>
          <w:szCs w:val="28"/>
          <w:lang w:eastAsia="ko-KR"/>
        </w:rPr>
        <w:t xml:space="preserve"> </w:t>
      </w:r>
      <w:r w:rsidR="00D0598F">
        <w:rPr>
          <w:rFonts w:ascii="Times New Roman" w:hAnsi="Times New Roman" w:cs="Times New Roman"/>
          <w:sz w:val="28"/>
          <w:szCs w:val="28"/>
          <w:lang w:eastAsia="ko-KR"/>
        </w:rPr>
        <w:t>должностных лиц</w:t>
      </w:r>
      <w:r w:rsidR="00833688">
        <w:rPr>
          <w:rFonts w:ascii="Times New Roman" w:hAnsi="Times New Roman" w:cs="Times New Roman"/>
          <w:sz w:val="28"/>
          <w:szCs w:val="28"/>
          <w:lang w:eastAsia="ko-KR"/>
        </w:rPr>
        <w:t xml:space="preserve"> </w:t>
      </w:r>
      <w:r w:rsidR="00A84523">
        <w:rPr>
          <w:rFonts w:ascii="Times New Roman" w:hAnsi="Times New Roman" w:cs="Times New Roman"/>
          <w:sz w:val="28"/>
          <w:szCs w:val="28"/>
          <w:lang w:eastAsia="ko-KR"/>
        </w:rPr>
        <w:t>у</w:t>
      </w:r>
      <w:r w:rsidR="001A4E6C">
        <w:rPr>
          <w:rFonts w:ascii="Times New Roman" w:hAnsi="Times New Roman" w:cs="Times New Roman"/>
          <w:sz w:val="28"/>
          <w:szCs w:val="28"/>
          <w:lang w:eastAsia="ko-KR"/>
        </w:rPr>
        <w:t>полномоченного органа</w:t>
      </w:r>
      <w:r w:rsidR="00E545F3" w:rsidRPr="00943352">
        <w:rPr>
          <w:rFonts w:ascii="Times New Roman" w:hAnsi="Times New Roman" w:cs="Times New Roman"/>
          <w:sz w:val="28"/>
          <w:szCs w:val="28"/>
          <w:lang w:eastAsia="ko-KR"/>
        </w:rPr>
        <w:t>.</w:t>
      </w: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5A72DA">
        <w:rPr>
          <w:rFonts w:ascii="Times New Roman" w:hAnsi="Times New Roman" w:cs="Times New Roman"/>
          <w:sz w:val="28"/>
          <w:szCs w:val="28"/>
          <w:lang w:eastAsia="ko-KR"/>
        </w:rPr>
        <w:t>2</w:t>
      </w:r>
      <w:r w:rsidR="00BA6FC3">
        <w:rPr>
          <w:rFonts w:ascii="Times New Roman" w:hAnsi="Times New Roman" w:cs="Times New Roman"/>
          <w:sz w:val="28"/>
          <w:szCs w:val="28"/>
          <w:lang w:eastAsia="ko-KR"/>
        </w:rPr>
        <w:t>7</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37" w:name="Par447"/>
      <w:bookmarkEnd w:id="37"/>
      <w:r w:rsidRPr="00A84D3B">
        <w:rPr>
          <w:rFonts w:ascii="Times New Roman" w:hAnsi="Times New Roman"/>
          <w:szCs w:val="28"/>
        </w:rPr>
        <w:t xml:space="preserve">Глава </w:t>
      </w:r>
      <w:r w:rsidR="00BA6FC3">
        <w:rPr>
          <w:rFonts w:ascii="Times New Roman" w:hAnsi="Times New Roman"/>
          <w:szCs w:val="28"/>
        </w:rPr>
        <w:t>31</w:t>
      </w:r>
      <w:r w:rsidRPr="00A84D3B">
        <w:rPr>
          <w:rFonts w:ascii="Times New Roman" w:hAnsi="Times New Roman"/>
          <w:szCs w:val="28"/>
        </w:rPr>
        <w:t xml:space="preserve">. ПОЛОЖЕНИЯ, ХАРАКТЕРИЗУЮЩИЕ ТРЕБОВАНИЯ К ПОРЯДКУ ИФОРМАМ </w:t>
      </w:r>
      <w:proofErr w:type="gramStart"/>
      <w:r w:rsidRPr="00A84D3B">
        <w:rPr>
          <w:rFonts w:ascii="Times New Roman" w:hAnsi="Times New Roman"/>
          <w:szCs w:val="28"/>
        </w:rPr>
        <w:t>КОНТРОЛЯ ЗА</w:t>
      </w:r>
      <w:proofErr w:type="gramEnd"/>
      <w:r w:rsidRPr="00A84D3B">
        <w:rPr>
          <w:rFonts w:ascii="Times New Roman" w:hAnsi="Times New Roman"/>
          <w:szCs w:val="28"/>
        </w:rPr>
        <w:t xml:space="preserve">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833688">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r w:rsidR="00A45F78">
        <w:rPr>
          <w:rFonts w:ascii="Times New Roman" w:hAnsi="Times New Roman"/>
          <w:szCs w:val="28"/>
        </w:rPr>
        <w:t>,</w:t>
      </w:r>
      <w:r w:rsidR="00833688">
        <w:rPr>
          <w:rFonts w:ascii="Times New Roman" w:hAnsi="Times New Roman"/>
          <w:szCs w:val="28"/>
        </w:rPr>
        <w:t xml:space="preserve"> </w:t>
      </w:r>
      <w:r w:rsidRPr="00A84D3B">
        <w:rPr>
          <w:rFonts w:ascii="Times New Roman" w:hAnsi="Times New Roman"/>
          <w:szCs w:val="28"/>
        </w:rPr>
        <w:t xml:space="preserve">ИХ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lastRenderedPageBreak/>
        <w:t>1</w:t>
      </w:r>
      <w:r w:rsidR="00833688">
        <w:rPr>
          <w:rFonts w:ascii="Times New Roman" w:hAnsi="Times New Roman"/>
          <w:szCs w:val="28"/>
          <w:lang w:eastAsia="ko-KR"/>
        </w:rPr>
        <w:t>2</w:t>
      </w:r>
      <w:r w:rsidR="00BA6FC3">
        <w:rPr>
          <w:rFonts w:ascii="Times New Roman" w:hAnsi="Times New Roman"/>
          <w:szCs w:val="28"/>
          <w:lang w:eastAsia="ko-KR"/>
        </w:rPr>
        <w:t>8</w:t>
      </w:r>
      <w:r w:rsidR="00293C0C" w:rsidRPr="00A84D3B">
        <w:rPr>
          <w:rFonts w:ascii="Times New Roman" w:hAnsi="Times New Roman"/>
          <w:szCs w:val="28"/>
          <w:lang w:eastAsia="ko-KR"/>
        </w:rPr>
        <w:t>. </w:t>
      </w:r>
      <w:proofErr w:type="gramStart"/>
      <w:r w:rsidR="008838CD" w:rsidRPr="00A84D3B">
        <w:rPr>
          <w:rFonts w:ascii="Times New Roman" w:hAnsi="Times New Roman"/>
          <w:szCs w:val="28"/>
        </w:rPr>
        <w:t>Контроль за</w:t>
      </w:r>
      <w:proofErr w:type="gramEnd"/>
      <w:r w:rsidR="008838CD" w:rsidRPr="00A84D3B">
        <w:rPr>
          <w:rFonts w:ascii="Times New Roman" w:hAnsi="Times New Roman"/>
          <w:szCs w:val="28"/>
        </w:rPr>
        <w:t xml:space="preserve"> предоставлением </w:t>
      </w:r>
      <w:r w:rsidR="009D21BC">
        <w:rPr>
          <w:rFonts w:ascii="Times New Roman" w:hAnsi="Times New Roman"/>
          <w:szCs w:val="28"/>
        </w:rPr>
        <w:t>муниципальной</w:t>
      </w:r>
      <w:r w:rsidR="008838CD" w:rsidRPr="00A84D3B">
        <w:rPr>
          <w:rFonts w:ascii="Times New Roman" w:hAnsi="Times New Roman"/>
          <w:szCs w:val="28"/>
        </w:rPr>
        <w:t xml:space="preserve"> услуги со стороны граждан, их объединений и организаций осуществляется путем информирования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о фактах:</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прав и законных интересов заявителей решением, действием (бездействием)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его должностных лиц;</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некорректного поведения должностных лиц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xml:space="preserve">, нарушения правил служебной этики при предоставлении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833688">
        <w:rPr>
          <w:rFonts w:ascii="Times New Roman" w:hAnsi="Times New Roman"/>
          <w:szCs w:val="28"/>
        </w:rPr>
        <w:t>2</w:t>
      </w:r>
      <w:r w:rsidR="00BA6FC3">
        <w:rPr>
          <w:rFonts w:ascii="Times New Roman" w:hAnsi="Times New Roman"/>
          <w:szCs w:val="28"/>
        </w:rPr>
        <w:t>9</w:t>
      </w:r>
      <w:r w:rsidR="00B0264C" w:rsidRPr="00A84D3B">
        <w:rPr>
          <w:rFonts w:ascii="Times New Roman" w:hAnsi="Times New Roman"/>
          <w:szCs w:val="28"/>
        </w:rPr>
        <w:t>. </w:t>
      </w:r>
      <w:r w:rsidR="008838CD" w:rsidRPr="00A84D3B">
        <w:rPr>
          <w:rFonts w:ascii="Times New Roman" w:hAnsi="Times New Roman"/>
          <w:szCs w:val="28"/>
        </w:rPr>
        <w:t xml:space="preserve">Информацию, указанную в пункте </w:t>
      </w:r>
      <w:r w:rsidR="00836B2A" w:rsidRPr="00833688">
        <w:rPr>
          <w:rFonts w:ascii="Times New Roman" w:hAnsi="Times New Roman"/>
          <w:szCs w:val="28"/>
        </w:rPr>
        <w:t>1</w:t>
      </w:r>
      <w:r w:rsidR="00833688" w:rsidRPr="00833688">
        <w:rPr>
          <w:rFonts w:ascii="Times New Roman" w:hAnsi="Times New Roman"/>
          <w:szCs w:val="28"/>
        </w:rPr>
        <w:t>2</w:t>
      </w:r>
      <w:r w:rsidR="00BA6FC3" w:rsidRPr="00833688">
        <w:rPr>
          <w:rFonts w:ascii="Times New Roman" w:hAnsi="Times New Roman"/>
          <w:szCs w:val="28"/>
        </w:rPr>
        <w:t>8</w:t>
      </w:r>
      <w:hyperlink w:anchor="Par401" w:history="1"/>
      <w:r w:rsidR="008838CD" w:rsidRPr="00A84D3B">
        <w:rPr>
          <w:rFonts w:ascii="Times New Roman" w:hAnsi="Times New Roman"/>
          <w:szCs w:val="28"/>
        </w:rPr>
        <w:t xml:space="preserve"> настоящего административного регламента, заявители могут сообщить по телефонам </w:t>
      </w:r>
      <w:r w:rsidR="00A84D3B" w:rsidRPr="00A84D3B">
        <w:rPr>
          <w:rFonts w:ascii="Times New Roman" w:hAnsi="Times New Roman"/>
          <w:szCs w:val="28"/>
          <w:lang w:eastAsia="ko-KR"/>
        </w:rPr>
        <w:t>уполномоченного органа</w:t>
      </w:r>
      <w:r w:rsidR="008838CD" w:rsidRPr="00A84D3B">
        <w:rPr>
          <w:rFonts w:ascii="Times New Roman" w:hAnsi="Times New Roman"/>
          <w:szCs w:val="28"/>
        </w:rPr>
        <w:t xml:space="preserve">, указанным в </w:t>
      </w:r>
      <w:r w:rsidR="008838CD" w:rsidRPr="00833688">
        <w:rPr>
          <w:rFonts w:ascii="Times New Roman" w:hAnsi="Times New Roman"/>
          <w:szCs w:val="28"/>
        </w:rPr>
        <w:t>пункте 1</w:t>
      </w:r>
      <w:r w:rsidR="00A84D3B" w:rsidRPr="00833688">
        <w:rPr>
          <w:rFonts w:ascii="Times New Roman" w:hAnsi="Times New Roman"/>
          <w:szCs w:val="28"/>
        </w:rPr>
        <w:t>6</w:t>
      </w:r>
      <w:r w:rsidR="008838CD" w:rsidRPr="00A84D3B">
        <w:rPr>
          <w:rFonts w:ascii="Times New Roman" w:hAnsi="Times New Roman"/>
          <w:szCs w:val="28"/>
        </w:rPr>
        <w:t xml:space="preserve"> настоящего административного регламента, или на официальном сайте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в информационно-телекоммуникационной сети «Интернет».</w:t>
      </w:r>
    </w:p>
    <w:p w:rsidR="00293C0C" w:rsidRPr="00A84D3B"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sidR="00BA6FC3">
        <w:rPr>
          <w:rFonts w:ascii="Times New Roman" w:hAnsi="Times New Roman" w:cs="Times New Roman"/>
          <w:sz w:val="28"/>
          <w:szCs w:val="28"/>
          <w:lang w:eastAsia="ko-KR"/>
        </w:rPr>
        <w:t>0</w:t>
      </w:r>
      <w:r w:rsidR="00293C0C" w:rsidRPr="00A84D3B">
        <w:rPr>
          <w:rFonts w:ascii="Times New Roman" w:hAnsi="Times New Roman" w:cs="Times New Roman"/>
          <w:sz w:val="28"/>
          <w:szCs w:val="28"/>
          <w:lang w:eastAsia="ko-KR"/>
        </w:rPr>
        <w:t>. </w:t>
      </w:r>
      <w:proofErr w:type="gramStart"/>
      <w:r w:rsidR="00293C0C" w:rsidRPr="00A84D3B">
        <w:rPr>
          <w:rFonts w:ascii="Times New Roman" w:hAnsi="Times New Roman" w:cs="Times New Roman"/>
          <w:sz w:val="28"/>
          <w:szCs w:val="28"/>
          <w:lang w:eastAsia="ko-KR"/>
        </w:rPr>
        <w:t>Контроль за</w:t>
      </w:r>
      <w:proofErr w:type="gramEnd"/>
      <w:r w:rsidR="00293C0C" w:rsidRPr="00A84D3B">
        <w:rPr>
          <w:rFonts w:ascii="Times New Roman" w:hAnsi="Times New Roman" w:cs="Times New Roman"/>
          <w:sz w:val="28"/>
          <w:szCs w:val="28"/>
          <w:lang w:eastAsia="ko-KR"/>
        </w:rPr>
        <w:t xml:space="preserve"> предоставлением </w:t>
      </w:r>
      <w:r w:rsidR="00836B2A">
        <w:rPr>
          <w:rFonts w:ascii="Times New Roman" w:hAnsi="Times New Roman" w:cs="Times New Roman"/>
          <w:sz w:val="28"/>
          <w:szCs w:val="28"/>
          <w:lang w:eastAsia="ko-KR"/>
        </w:rPr>
        <w:t>муниципальной</w:t>
      </w:r>
      <w:r w:rsidR="00293C0C" w:rsidRPr="00A84D3B">
        <w:rPr>
          <w:rFonts w:ascii="Times New Roman" w:hAnsi="Times New Roman" w:cs="Times New Roman"/>
          <w:sz w:val="28"/>
          <w:szCs w:val="28"/>
          <w:lang w:eastAsia="ko-KR"/>
        </w:rPr>
        <w:t>услуги осуществляется в соответствии с действующим законодательством.</w:t>
      </w: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8" w:name="Par454"/>
      <w:bookmarkEnd w:id="38"/>
      <w:r w:rsidRPr="00943352">
        <w:rPr>
          <w:rFonts w:ascii="Times New Roman" w:hAnsi="Times New Roman"/>
          <w:szCs w:val="28"/>
        </w:rPr>
        <w:t>Раздел V. ДОСУДЕБНЫЙ (ВНЕСУДЕБНЫЙ) ПОРЯДОК ОБЖАЛОВАНИЯ</w:t>
      </w:r>
      <w:r w:rsidR="00833688">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9" w:name="Par459"/>
      <w:bookmarkEnd w:id="39"/>
      <w:r w:rsidRPr="00943352">
        <w:rPr>
          <w:rFonts w:ascii="Times New Roman" w:hAnsi="Times New Roman"/>
          <w:szCs w:val="28"/>
        </w:rPr>
        <w:t>Глава 3</w:t>
      </w:r>
      <w:r w:rsidR="00BA6FC3">
        <w:rPr>
          <w:rFonts w:ascii="Times New Roman" w:hAnsi="Times New Roman"/>
          <w:szCs w:val="28"/>
        </w:rPr>
        <w:t>2</w:t>
      </w:r>
      <w:r w:rsidRPr="00943352">
        <w:rPr>
          <w:rFonts w:ascii="Times New Roman" w:hAnsi="Times New Roman"/>
          <w:szCs w:val="28"/>
        </w:rPr>
        <w:t>. ОБЖАЛОВАНИЕ РЕШЕНИЙ И ДЕЙСТВИЙ (БЕЗДЕЙСТВИЯ)</w:t>
      </w:r>
      <w:r w:rsidR="00833688">
        <w:rPr>
          <w:rFonts w:ascii="Times New Roman" w:hAnsi="Times New Roman"/>
          <w:szCs w:val="28"/>
        </w:rPr>
        <w:t xml:space="preserve"> </w:t>
      </w:r>
      <w:r w:rsidR="00700B86">
        <w:rPr>
          <w:rFonts w:ascii="Times New Roman" w:hAnsi="Times New Roman"/>
          <w:szCs w:val="28"/>
        </w:rPr>
        <w:t>УПОЛНОМОЧЕННОГО ОРГАНА</w:t>
      </w:r>
      <w:r w:rsidRPr="00943352">
        <w:rPr>
          <w:rFonts w:ascii="Times New Roman" w:hAnsi="Times New Roman"/>
          <w:szCs w:val="28"/>
        </w:rPr>
        <w:t>, А ТАКЖЕ ДОЛЖНОСТНЫХ ЛИЦ</w:t>
      </w:r>
      <w:r w:rsidR="00833688">
        <w:rPr>
          <w:rFonts w:ascii="Times New Roman" w:hAnsi="Times New Roman"/>
          <w:szCs w:val="28"/>
        </w:rPr>
        <w:t xml:space="preserve"> </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1</w:t>
      </w:r>
      <w:r w:rsidR="00237317" w:rsidRPr="000C2A1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Pr>
          <w:rFonts w:ascii="Times New Roman" w:hAnsi="Times New Roman" w:cs="Times New Roman"/>
          <w:sz w:val="28"/>
          <w:szCs w:val="28"/>
          <w:lang w:eastAsia="ko-KR"/>
        </w:rPr>
        <w:t>–</w:t>
      </w:r>
      <w:r w:rsidR="00237317" w:rsidRPr="000C2A19">
        <w:rPr>
          <w:rFonts w:ascii="Times New Roman" w:hAnsi="Times New Roman" w:cs="Times New Roman"/>
          <w:sz w:val="28"/>
          <w:szCs w:val="28"/>
          <w:lang w:eastAsia="ko-KR"/>
        </w:rPr>
        <w:t xml:space="preserve"> заинтересованные лица) являются решения и действия</w:t>
      </w:r>
      <w:r w:rsidR="00237317" w:rsidRPr="007F60F2">
        <w:rPr>
          <w:rFonts w:ascii="Times New Roman" w:hAnsi="Times New Roman" w:cs="Times New Roman"/>
          <w:sz w:val="28"/>
          <w:szCs w:val="28"/>
          <w:lang w:eastAsia="ko-KR"/>
        </w:rPr>
        <w:t xml:space="preserve"> (бездействие)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связанные с предоставлением </w:t>
      </w:r>
      <w:r w:rsidR="00447D30">
        <w:rPr>
          <w:rFonts w:ascii="Times New Roman" w:hAnsi="Times New Roman" w:cs="Times New Roman"/>
          <w:sz w:val="28"/>
          <w:szCs w:val="28"/>
          <w:lang w:eastAsia="ko-KR"/>
        </w:rPr>
        <w:t>муниципальной</w:t>
      </w:r>
      <w:r w:rsidR="00237317" w:rsidRPr="007F60F2">
        <w:rPr>
          <w:rFonts w:ascii="Times New Roman" w:hAnsi="Times New Roman" w:cs="Times New Roman"/>
          <w:sz w:val="28"/>
          <w:szCs w:val="28"/>
          <w:lang w:eastAsia="ko-KR"/>
        </w:rPr>
        <w:t xml:space="preserve"> услуги.</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2</w:t>
      </w:r>
      <w:r w:rsidR="00237317" w:rsidRPr="007F60F2">
        <w:rPr>
          <w:rFonts w:ascii="Times New Roman" w:hAnsi="Times New Roman" w:cs="Times New Roman"/>
          <w:sz w:val="28"/>
          <w:szCs w:val="28"/>
          <w:lang w:eastAsia="ko-KR"/>
        </w:rPr>
        <w:t xml:space="preserve">. С целью обжалования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заинтересованное лицо вправе обратиться в </w:t>
      </w:r>
      <w:r w:rsidR="000A7952">
        <w:rPr>
          <w:rFonts w:ascii="Times New Roman" w:hAnsi="Times New Roman" w:cs="Times New Roman"/>
          <w:sz w:val="28"/>
          <w:szCs w:val="28"/>
          <w:lang w:eastAsia="ko-KR"/>
        </w:rPr>
        <w:t>уполномоченный орган</w:t>
      </w:r>
      <w:r w:rsidR="00237317" w:rsidRPr="007F60F2">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(далее </w:t>
      </w:r>
      <w:r w:rsidR="000A7952">
        <w:rPr>
          <w:rFonts w:ascii="Times New Roman" w:hAnsi="Times New Roman" w:cs="Times New Roman"/>
          <w:sz w:val="28"/>
          <w:szCs w:val="28"/>
          <w:lang w:eastAsia="ko-KR"/>
        </w:rPr>
        <w:t>–</w:t>
      </w:r>
      <w:r w:rsidR="00237317" w:rsidRPr="007F60F2">
        <w:rPr>
          <w:rFonts w:ascii="Times New Roman" w:hAnsi="Times New Roman" w:cs="Times New Roman"/>
          <w:sz w:val="28"/>
          <w:szCs w:val="28"/>
          <w:lang w:eastAsia="ko-KR"/>
        </w:rPr>
        <w:t xml:space="preserve"> жалоба).</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3</w:t>
      </w:r>
      <w:r w:rsidR="00237317" w:rsidRPr="007F60F2">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 стендах, расположенных в помещениях, занимаемых </w:t>
      </w:r>
      <w:r w:rsidR="000A7952">
        <w:rPr>
          <w:rFonts w:ascii="Times New Roman" w:hAnsi="Times New Roman" w:cs="Times New Roman"/>
          <w:sz w:val="28"/>
          <w:szCs w:val="28"/>
          <w:lang w:eastAsia="ko-KR"/>
        </w:rPr>
        <w:t>уполномоченным органом</w:t>
      </w:r>
      <w:r w:rsidRPr="007F60F2">
        <w:rPr>
          <w:rFonts w:ascii="Times New Roman" w:hAnsi="Times New Roman" w:cs="Times New Roman"/>
          <w:sz w:val="28"/>
          <w:szCs w:val="28"/>
          <w:lang w:eastAsia="ko-KR"/>
        </w:rPr>
        <w:t>;</w:t>
      </w:r>
    </w:p>
    <w:p w:rsidR="006C5CA2" w:rsidRPr="00E15523" w:rsidRDefault="00237317" w:rsidP="006C5CA2">
      <w:pPr>
        <w:pStyle w:val="ConsPlusNormal"/>
        <w:ind w:firstLine="709"/>
        <w:jc w:val="both"/>
        <w:rPr>
          <w:rFonts w:ascii="Times New Roman" w:eastAsia="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 официальном сайте </w:t>
      </w:r>
      <w:r w:rsidR="000A7952">
        <w:rPr>
          <w:rFonts w:ascii="Times New Roman" w:hAnsi="Times New Roman" w:cs="Times New Roman"/>
          <w:sz w:val="28"/>
          <w:szCs w:val="28"/>
          <w:lang w:eastAsia="ko-KR"/>
        </w:rPr>
        <w:t>уполномоченного органа</w:t>
      </w:r>
      <w:r w:rsidR="00833688">
        <w:rPr>
          <w:rFonts w:ascii="Times New Roman" w:hAnsi="Times New Roman" w:cs="Times New Roman"/>
          <w:sz w:val="28"/>
          <w:szCs w:val="28"/>
          <w:lang w:eastAsia="ko-KR"/>
        </w:rPr>
        <w:t xml:space="preserve"> </w:t>
      </w:r>
      <w:r w:rsidRPr="007F60F2">
        <w:rPr>
          <w:rFonts w:ascii="Times New Roman" w:hAnsi="Times New Roman" w:cs="Times New Roman"/>
          <w:sz w:val="28"/>
          <w:szCs w:val="28"/>
          <w:lang w:eastAsia="ko-KR"/>
        </w:rPr>
        <w:t>в информационно-</w:t>
      </w:r>
      <w:r w:rsidRPr="007F60F2">
        <w:rPr>
          <w:rFonts w:ascii="Times New Roman" w:hAnsi="Times New Roman" w:cs="Times New Roman"/>
          <w:sz w:val="28"/>
          <w:szCs w:val="28"/>
          <w:lang w:eastAsia="ko-KR"/>
        </w:rPr>
        <w:lastRenderedPageBreak/>
        <w:t xml:space="preserve">телекоммуникационной сети </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Интернет</w:t>
      </w:r>
      <w:r w:rsidR="00447D30" w:rsidRPr="00E15523">
        <w:rPr>
          <w:rFonts w:ascii="Times New Roman" w:hAnsi="Times New Roman" w:cs="Times New Roman"/>
          <w:sz w:val="28"/>
          <w:szCs w:val="28"/>
          <w:lang w:eastAsia="ko-KR"/>
        </w:rPr>
        <w:t>»</w:t>
      </w:r>
      <w:r w:rsidRPr="00E15523">
        <w:rPr>
          <w:rFonts w:ascii="Times New Roman" w:hAnsi="Times New Roman" w:cs="Times New Roman"/>
          <w:sz w:val="28"/>
          <w:szCs w:val="28"/>
          <w:lang w:eastAsia="ko-KR"/>
        </w:rPr>
        <w:t xml:space="preserve">: </w:t>
      </w:r>
      <w:r w:rsidR="006C5CA2" w:rsidRPr="00E15523">
        <w:rPr>
          <w:rFonts w:ascii="Times New Roman" w:eastAsia="Times New Roman" w:hAnsi="Times New Roman" w:cs="Times New Roman"/>
          <w:sz w:val="28"/>
          <w:szCs w:val="28"/>
        </w:rPr>
        <w:t>http://</w:t>
      </w:r>
      <w:r w:rsidR="00833688" w:rsidRPr="00E15523">
        <w:rPr>
          <w:rFonts w:ascii="Times New Roman" w:eastAsia="Times New Roman" w:hAnsi="Times New Roman" w:cs="Times New Roman"/>
          <w:sz w:val="28"/>
          <w:szCs w:val="28"/>
          <w:lang w:val="en-US"/>
        </w:rPr>
        <w:t>www</w:t>
      </w:r>
      <w:r w:rsidR="00833688" w:rsidRPr="00E15523">
        <w:rPr>
          <w:rFonts w:ascii="Times New Roman" w:eastAsia="Times New Roman" w:hAnsi="Times New Roman" w:cs="Times New Roman"/>
          <w:sz w:val="28"/>
          <w:szCs w:val="28"/>
        </w:rPr>
        <w:t>.</w:t>
      </w:r>
      <w:r w:rsidR="006C5CA2" w:rsidRPr="00E15523">
        <w:rPr>
          <w:rFonts w:ascii="Times New Roman" w:eastAsia="Times New Roman" w:hAnsi="Times New Roman" w:cs="Times New Roman"/>
          <w:sz w:val="28"/>
          <w:szCs w:val="28"/>
        </w:rPr>
        <w:t>zalari</w:t>
      </w:r>
      <w:r w:rsidR="00833688" w:rsidRPr="00E15523">
        <w:rPr>
          <w:rFonts w:ascii="Times New Roman" w:eastAsia="Times New Roman" w:hAnsi="Times New Roman" w:cs="Times New Roman"/>
          <w:sz w:val="28"/>
          <w:szCs w:val="28"/>
        </w:rPr>
        <w:t>.</w:t>
      </w:r>
      <w:r w:rsidR="006C5CA2" w:rsidRPr="00E15523">
        <w:rPr>
          <w:rFonts w:ascii="Times New Roman" w:eastAsia="Times New Roman" w:hAnsi="Times New Roman" w:cs="Times New Roman"/>
          <w:sz w:val="28"/>
          <w:szCs w:val="28"/>
        </w:rPr>
        <w:t>ru;</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в региональной государственной информационной системе «Региональный портал государственных и муниципальных услуг Иркутской области» в информационно-телекоммуникационной сети «Интернет»: http://38.gosuslugi.ru.</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4</w:t>
      </w:r>
      <w:r w:rsidR="00237317" w:rsidRPr="007F60F2">
        <w:rPr>
          <w:rFonts w:ascii="Times New Roman" w:hAnsi="Times New Roman" w:cs="Times New Roman"/>
          <w:sz w:val="28"/>
          <w:szCs w:val="28"/>
          <w:lang w:eastAsia="ko-KR"/>
        </w:rPr>
        <w:t>. Заинтересованное лицо может обратиться с жалобой, в том числе в следующих случаях:</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нарушение срока регистрации </w:t>
      </w:r>
      <w:r w:rsidRPr="000E35C8">
        <w:rPr>
          <w:rFonts w:ascii="Times New Roman" w:hAnsi="Times New Roman" w:cs="Times New Roman"/>
          <w:sz w:val="28"/>
          <w:szCs w:val="28"/>
          <w:lang w:eastAsia="ko-KR"/>
        </w:rPr>
        <w:t>заявления заявителя о предоставлении</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нарушение срока предоставления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 xml:space="preserve">требование у заявителя документов, не предусмотренных нормативными правовыми актами Российской Федерации, нормативными </w:t>
      </w:r>
      <w:r w:rsidRPr="006C5CA2">
        <w:rPr>
          <w:rFonts w:ascii="Times New Roman" w:hAnsi="Times New Roman" w:cs="Times New Roman"/>
          <w:sz w:val="28"/>
          <w:szCs w:val="28"/>
          <w:lang w:eastAsia="ko-KR"/>
        </w:rPr>
        <w:t>правовыми актами Иркутской области,</w:t>
      </w:r>
      <w:r w:rsidR="00822BE6" w:rsidRPr="006C5CA2">
        <w:rPr>
          <w:rFonts w:ascii="Times New Roman" w:hAnsi="Times New Roman" w:cs="Times New Roman"/>
          <w:sz w:val="28"/>
          <w:szCs w:val="28"/>
          <w:lang w:eastAsia="ko-KR"/>
        </w:rPr>
        <w:t>актами органа местного самоуправления</w:t>
      </w:r>
      <w:r w:rsidRPr="006C5CA2">
        <w:rPr>
          <w:rFonts w:ascii="Times New Roman" w:hAnsi="Times New Roman" w:cs="Times New Roman"/>
          <w:sz w:val="28"/>
          <w:szCs w:val="28"/>
          <w:lang w:eastAsia="ko-KR"/>
        </w:rPr>
        <w:t xml:space="preserve"> настоящим административным регламентом для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w:t>
      </w:r>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6C5CA2">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sidR="00822BE6" w:rsidRPr="006C5CA2">
        <w:rPr>
          <w:rFonts w:ascii="Times New Roman" w:hAnsi="Times New Roman" w:cs="Times New Roman"/>
          <w:sz w:val="28"/>
          <w:szCs w:val="28"/>
          <w:lang w:eastAsia="ko-KR"/>
        </w:rPr>
        <w:t>, актами органа местного самоуправления</w:t>
      </w:r>
      <w:r w:rsidRPr="006C5CA2">
        <w:rPr>
          <w:rFonts w:ascii="Times New Roman" w:hAnsi="Times New Roman" w:cs="Times New Roman"/>
          <w:sz w:val="28"/>
          <w:szCs w:val="28"/>
          <w:lang w:eastAsia="ko-KR"/>
        </w:rPr>
        <w:t xml:space="preserve"> для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у заявителя;</w:t>
      </w:r>
    </w:p>
    <w:p w:rsidR="00237317" w:rsidRPr="006C5CA2" w:rsidRDefault="00822BE6" w:rsidP="00237317">
      <w:pPr>
        <w:pStyle w:val="ConsPlusNormal"/>
        <w:ind w:firstLine="709"/>
        <w:jc w:val="both"/>
        <w:rPr>
          <w:rFonts w:ascii="Times New Roman" w:hAnsi="Times New Roman" w:cs="Times New Roman"/>
          <w:sz w:val="28"/>
          <w:szCs w:val="28"/>
          <w:lang w:eastAsia="ko-KR"/>
        </w:rPr>
      </w:pPr>
      <w:r w:rsidRPr="006C5CA2">
        <w:rPr>
          <w:rFonts w:ascii="Times New Roman" w:hAnsi="Times New Roman" w:cs="Times New Roman"/>
          <w:sz w:val="28"/>
          <w:szCs w:val="28"/>
          <w:lang w:eastAsia="ko-KR"/>
        </w:rPr>
        <w:t>д) отказ в предоставлении муниципальной</w:t>
      </w:r>
      <w:r w:rsidR="00237317" w:rsidRPr="006C5CA2">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proofErr w:type="gramStart"/>
      <w:r w:rsidR="00237317" w:rsidRPr="006C5CA2">
        <w:rPr>
          <w:rFonts w:ascii="Times New Roman" w:hAnsi="Times New Roman" w:cs="Times New Roman"/>
          <w:sz w:val="28"/>
          <w:szCs w:val="28"/>
          <w:lang w:eastAsia="ko-KR"/>
        </w:rPr>
        <w:t>,</w:t>
      </w:r>
      <w:r w:rsidRPr="006C5CA2">
        <w:rPr>
          <w:rFonts w:ascii="Times New Roman" w:hAnsi="Times New Roman" w:cs="Times New Roman"/>
          <w:sz w:val="28"/>
          <w:szCs w:val="28"/>
          <w:lang w:eastAsia="ko-KR"/>
        </w:rPr>
        <w:t>а</w:t>
      </w:r>
      <w:proofErr w:type="gramEnd"/>
      <w:r w:rsidRPr="006C5CA2">
        <w:rPr>
          <w:rFonts w:ascii="Times New Roman" w:hAnsi="Times New Roman" w:cs="Times New Roman"/>
          <w:sz w:val="28"/>
          <w:szCs w:val="28"/>
          <w:lang w:eastAsia="ko-KR"/>
        </w:rPr>
        <w:t>ктами органа местного самоуправления,</w:t>
      </w:r>
      <w:r w:rsidR="00237317" w:rsidRPr="006C5CA2">
        <w:rPr>
          <w:rFonts w:ascii="Times New Roman" w:hAnsi="Times New Roman" w:cs="Times New Roman"/>
          <w:sz w:val="28"/>
          <w:szCs w:val="28"/>
          <w:lang w:eastAsia="ko-KR"/>
        </w:rPr>
        <w:t xml:space="preserve"> а также настоящим административным регламентом;</w:t>
      </w:r>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833688">
        <w:rPr>
          <w:rFonts w:ascii="Times New Roman" w:hAnsi="Times New Roman" w:cs="Times New Roman"/>
          <w:sz w:val="28"/>
          <w:szCs w:val="28"/>
          <w:lang w:eastAsia="ko-KR"/>
        </w:rPr>
        <w:t>е) </w:t>
      </w:r>
      <w:r w:rsidR="00833688" w:rsidRPr="00833688">
        <w:rPr>
          <w:rFonts w:ascii="Times New Roman" w:hAnsi="Times New Roman" w:cs="Times New Roman"/>
          <w:sz w:val="28"/>
          <w:szCs w:val="28"/>
          <w:lang w:eastAsia="ko-KR"/>
        </w:rPr>
        <w:t>взимание</w:t>
      </w:r>
      <w:r w:rsidRPr="006C5CA2">
        <w:rPr>
          <w:rFonts w:ascii="Times New Roman" w:hAnsi="Times New Roman" w:cs="Times New Roman"/>
          <w:sz w:val="28"/>
          <w:szCs w:val="28"/>
          <w:lang w:eastAsia="ko-KR"/>
        </w:rPr>
        <w:t xml:space="preserve"> с заявителя при предоставлении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платы, не предусмотренной нормативными правовыми актами Российской Федерации, нормативными правовыми актами Иркутской области</w:t>
      </w:r>
      <w:r w:rsidR="00822BE6" w:rsidRPr="006C5CA2">
        <w:rPr>
          <w:rFonts w:ascii="Times New Roman" w:hAnsi="Times New Roman" w:cs="Times New Roman"/>
          <w:sz w:val="28"/>
          <w:szCs w:val="28"/>
          <w:lang w:eastAsia="ko-KR"/>
        </w:rPr>
        <w:t>, актами органа местного самоуправления</w:t>
      </w:r>
      <w:r w:rsidRPr="006C5CA2">
        <w:rPr>
          <w:rFonts w:ascii="Times New Roman" w:hAnsi="Times New Roman" w:cs="Times New Roman"/>
          <w:sz w:val="28"/>
          <w:szCs w:val="28"/>
          <w:lang w:eastAsia="ko-KR"/>
        </w:rPr>
        <w:t>;</w:t>
      </w:r>
    </w:p>
    <w:p w:rsidR="00237317" w:rsidRPr="006C5CA2" w:rsidRDefault="00237317" w:rsidP="00237317">
      <w:pPr>
        <w:pStyle w:val="ConsPlusNormal"/>
        <w:ind w:firstLine="709"/>
        <w:jc w:val="both"/>
        <w:rPr>
          <w:rFonts w:ascii="Times New Roman" w:hAnsi="Times New Roman" w:cs="Times New Roman"/>
          <w:sz w:val="28"/>
          <w:szCs w:val="28"/>
          <w:lang w:eastAsia="ko-KR"/>
        </w:rPr>
      </w:pPr>
      <w:proofErr w:type="gramStart"/>
      <w:r w:rsidRPr="006C5CA2">
        <w:rPr>
          <w:rFonts w:ascii="Times New Roman" w:hAnsi="Times New Roman" w:cs="Times New Roman"/>
          <w:sz w:val="28"/>
          <w:szCs w:val="28"/>
          <w:lang w:eastAsia="ko-KR"/>
        </w:rPr>
        <w:t xml:space="preserve">ж) отказ должностного лица </w:t>
      </w:r>
      <w:r w:rsidR="00805705" w:rsidRPr="006C5CA2">
        <w:rPr>
          <w:rFonts w:ascii="Times New Roman" w:hAnsi="Times New Roman" w:cs="Times New Roman"/>
          <w:sz w:val="28"/>
          <w:szCs w:val="28"/>
          <w:lang w:eastAsia="ko-KR"/>
        </w:rPr>
        <w:t>уполномоченного органа</w:t>
      </w:r>
      <w:r w:rsidRPr="006C5CA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237317" w:rsidRPr="008118AA"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5</w:t>
      </w:r>
      <w:r w:rsidR="00237317" w:rsidRPr="008118AA">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2D1C7F" w:rsidRPr="002D1C7F">
        <w:rPr>
          <w:rFonts w:ascii="Times New Roman" w:hAnsi="Times New Roman" w:cs="Times New Roman"/>
          <w:sz w:val="28"/>
          <w:szCs w:val="28"/>
          <w:lang w:eastAsia="ko-KR"/>
        </w:rPr>
        <w:t>666322 Иркутская область, Заларинский район, р.п. Залари, ул. Ленина, 103, каб.206</w:t>
      </w:r>
      <w:r w:rsidR="002D1C7F">
        <w:rPr>
          <w:rFonts w:ascii="Times New Roman" w:hAnsi="Times New Roman" w:cs="Times New Roman"/>
          <w:sz w:val="28"/>
          <w:szCs w:val="28"/>
          <w:lang w:eastAsia="ko-KR"/>
        </w:rPr>
        <w:t xml:space="preserve">, </w:t>
      </w:r>
      <w:r w:rsidRPr="008118AA">
        <w:rPr>
          <w:rFonts w:ascii="Times New Roman" w:hAnsi="Times New Roman" w:cs="Times New Roman"/>
          <w:sz w:val="28"/>
          <w:szCs w:val="28"/>
          <w:lang w:eastAsia="ko-KR"/>
        </w:rPr>
        <w:t xml:space="preserve">телефон: </w:t>
      </w:r>
      <w:r w:rsidR="006C5CA2">
        <w:rPr>
          <w:rFonts w:ascii="Times New Roman" w:hAnsi="Times New Roman" w:cs="Times New Roman"/>
          <w:sz w:val="28"/>
          <w:szCs w:val="28"/>
          <w:lang w:eastAsia="ko-KR"/>
        </w:rPr>
        <w:t>8 (395-52)2-16-01</w:t>
      </w:r>
      <w:r w:rsidRPr="008118AA">
        <w:rPr>
          <w:rFonts w:ascii="Times New Roman" w:hAnsi="Times New Roman" w:cs="Times New Roman"/>
          <w:sz w:val="28"/>
          <w:szCs w:val="28"/>
          <w:lang w:eastAsia="ko-KR"/>
        </w:rPr>
        <w:t>;</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электронная почта: </w:t>
      </w:r>
      <w:r w:rsidR="002D1C7F" w:rsidRPr="002D1C7F">
        <w:rPr>
          <w:rFonts w:ascii="Times New Roman" w:eastAsia="Times New Roman" w:hAnsi="Times New Roman" w:cs="Times New Roman"/>
          <w:sz w:val="28"/>
          <w:szCs w:val="28"/>
        </w:rPr>
        <w:t>zaladmin@irmail.ru</w:t>
      </w:r>
      <w:r w:rsidRPr="008118AA">
        <w:rPr>
          <w:rFonts w:ascii="Times New Roman" w:hAnsi="Times New Roman" w:cs="Times New Roman"/>
          <w:sz w:val="28"/>
          <w:szCs w:val="28"/>
          <w:lang w:eastAsia="ko-KR"/>
        </w:rPr>
        <w:t>;</w:t>
      </w:r>
    </w:p>
    <w:p w:rsidR="006C5CA2" w:rsidRPr="00E15523" w:rsidRDefault="00237317" w:rsidP="006C5CA2">
      <w:pPr>
        <w:pStyle w:val="ConsPlusNormal"/>
        <w:ind w:firstLine="709"/>
        <w:jc w:val="both"/>
        <w:rPr>
          <w:rFonts w:ascii="Times New Roman" w:eastAsia="Times New Roman" w:hAnsi="Times New Roman" w:cs="Times New Roman"/>
          <w:sz w:val="28"/>
          <w:szCs w:val="28"/>
          <w:lang w:eastAsia="ko-KR"/>
        </w:rPr>
      </w:pPr>
      <w:r w:rsidRPr="008118AA">
        <w:rPr>
          <w:rFonts w:ascii="Times New Roman" w:hAnsi="Times New Roman" w:cs="Times New Roman"/>
          <w:sz w:val="28"/>
          <w:szCs w:val="28"/>
          <w:lang w:eastAsia="ko-KR"/>
        </w:rPr>
        <w:t xml:space="preserve">официальный сайт </w:t>
      </w:r>
      <w:r w:rsidR="00700B86">
        <w:rPr>
          <w:rFonts w:ascii="Times New Roman" w:hAnsi="Times New Roman" w:cs="Times New Roman"/>
          <w:sz w:val="28"/>
          <w:szCs w:val="28"/>
          <w:lang w:eastAsia="ko-KR"/>
        </w:rPr>
        <w:t>уполномоченного органа</w:t>
      </w:r>
      <w:r w:rsidR="00B83089" w:rsidRPr="00822BE6">
        <w:rPr>
          <w:rFonts w:ascii="Times New Roman" w:hAnsi="Times New Roman" w:cs="Times New Roman"/>
          <w:sz w:val="28"/>
          <w:szCs w:val="28"/>
          <w:lang w:eastAsia="ko-KR"/>
        </w:rPr>
        <w:t xml:space="preserve">: </w:t>
      </w:r>
      <w:r w:rsidR="00833688" w:rsidRPr="00E15523">
        <w:rPr>
          <w:rFonts w:ascii="Times New Roman" w:eastAsia="Times New Roman" w:hAnsi="Times New Roman" w:cs="Times New Roman"/>
          <w:sz w:val="28"/>
          <w:szCs w:val="28"/>
        </w:rPr>
        <w:t>http://</w:t>
      </w:r>
      <w:r w:rsidR="00833688" w:rsidRPr="00E15523">
        <w:rPr>
          <w:rFonts w:ascii="Times New Roman" w:eastAsia="Times New Roman" w:hAnsi="Times New Roman" w:cs="Times New Roman"/>
          <w:sz w:val="28"/>
          <w:szCs w:val="28"/>
          <w:lang w:val="en-US"/>
        </w:rPr>
        <w:t>www</w:t>
      </w:r>
      <w:r w:rsidR="00833688" w:rsidRPr="00E15523">
        <w:rPr>
          <w:rFonts w:ascii="Times New Roman" w:eastAsia="Times New Roman" w:hAnsi="Times New Roman" w:cs="Times New Roman"/>
          <w:sz w:val="28"/>
          <w:szCs w:val="28"/>
        </w:rPr>
        <w:t>.zalari.ru;</w:t>
      </w:r>
    </w:p>
    <w:p w:rsidR="00B83089"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г) через </w:t>
      </w:r>
      <w:r w:rsidR="00822BE6">
        <w:rPr>
          <w:rFonts w:ascii="Times New Roman" w:hAnsi="Times New Roman" w:cs="Times New Roman"/>
          <w:sz w:val="28"/>
          <w:szCs w:val="28"/>
          <w:lang w:eastAsia="ko-KR"/>
        </w:rPr>
        <w:t>МФЦ</w:t>
      </w:r>
      <w:r>
        <w:rPr>
          <w:rFonts w:ascii="Times New Roman" w:hAnsi="Times New Roman" w:cs="Times New Roman"/>
          <w:sz w:val="28"/>
          <w:szCs w:val="28"/>
          <w:lang w:eastAsia="ko-KR"/>
        </w:rPr>
        <w:t>;</w:t>
      </w:r>
    </w:p>
    <w:p w:rsidR="00B83089" w:rsidRPr="008118AA"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д) через </w:t>
      </w:r>
      <w:r w:rsidRPr="00943352">
        <w:rPr>
          <w:rFonts w:ascii="Times New Roman" w:hAnsi="Times New Roman" w:cs="Times New Roman"/>
          <w:sz w:val="28"/>
          <w:szCs w:val="28"/>
        </w:rPr>
        <w:t xml:space="preserve">региональную государственную информационную систему </w:t>
      </w:r>
      <w:r w:rsidRPr="00943352">
        <w:rPr>
          <w:rFonts w:ascii="Times New Roman" w:hAnsi="Times New Roman" w:cs="Times New Roman"/>
          <w:sz w:val="28"/>
          <w:szCs w:val="28"/>
        </w:rPr>
        <w:lastRenderedPageBreak/>
        <w:t>«Региональный портал государственных и муниципальных услуг Иркутской области» в информационно-телекоммуникационной сети «Интернет» - http://38.gosuslugi.ru</w:t>
      </w:r>
      <w:r>
        <w:rPr>
          <w:rFonts w:ascii="Times New Roman" w:hAnsi="Times New Roman" w:cs="Times New Roman"/>
          <w:sz w:val="28"/>
          <w:szCs w:val="28"/>
        </w:rPr>
        <w:t>.</w:t>
      </w:r>
    </w:p>
    <w:p w:rsidR="00237317" w:rsidRPr="000C2A19"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6</w:t>
      </w:r>
      <w:r w:rsidR="00237317" w:rsidRPr="000C2A1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273335">
        <w:rPr>
          <w:rFonts w:ascii="Times New Roman" w:hAnsi="Times New Roman" w:cs="Times New Roman"/>
          <w:sz w:val="28"/>
          <w:szCs w:val="28"/>
          <w:lang w:eastAsia="ko-KR"/>
        </w:rPr>
        <w:t>муниципальной</w:t>
      </w:r>
      <w:r w:rsidR="00237317" w:rsidRPr="006F7B08">
        <w:rPr>
          <w:rFonts w:ascii="Times New Roman" w:hAnsi="Times New Roman" w:cs="Times New Roman"/>
          <w:sz w:val="28"/>
          <w:szCs w:val="28"/>
          <w:lang w:eastAsia="ko-KR"/>
        </w:rPr>
        <w:t xml:space="preserve">услуги (в месте, где заявитель подавал заявление на получение </w:t>
      </w:r>
      <w:r w:rsidR="00876D65">
        <w:rPr>
          <w:rFonts w:ascii="Times New Roman" w:hAnsi="Times New Roman" w:cs="Times New Roman"/>
          <w:sz w:val="28"/>
          <w:szCs w:val="28"/>
          <w:lang w:eastAsia="ko-KR"/>
        </w:rPr>
        <w:t>муниципальной</w:t>
      </w:r>
      <w:r w:rsidR="00237317" w:rsidRPr="006F7B08">
        <w:rPr>
          <w:rFonts w:ascii="Times New Roman" w:hAnsi="Times New Roman" w:cs="Times New Roman"/>
          <w:sz w:val="28"/>
          <w:szCs w:val="28"/>
          <w:lang w:eastAsia="ko-KR"/>
        </w:rPr>
        <w:t xml:space="preserve"> услуги, нарушение порядка которой обжалуется, либо в месте, где заявителем</w:t>
      </w:r>
      <w:r w:rsidR="00237317" w:rsidRPr="000C2A19">
        <w:rPr>
          <w:rFonts w:ascii="Times New Roman" w:hAnsi="Times New Roman" w:cs="Times New Roman"/>
          <w:sz w:val="28"/>
          <w:szCs w:val="28"/>
          <w:lang w:eastAsia="ko-KR"/>
        </w:rPr>
        <w:t xml:space="preserve"> получен результат указанной </w:t>
      </w:r>
      <w:r w:rsidR="00876D65">
        <w:rPr>
          <w:rFonts w:ascii="Times New Roman" w:hAnsi="Times New Roman" w:cs="Times New Roman"/>
          <w:sz w:val="28"/>
          <w:szCs w:val="28"/>
          <w:lang w:eastAsia="ko-KR"/>
        </w:rPr>
        <w:t>муниципальной</w:t>
      </w:r>
      <w:r w:rsidR="00237317" w:rsidRPr="000C2A19">
        <w:rPr>
          <w:rFonts w:ascii="Times New Roman" w:hAnsi="Times New Roman" w:cs="Times New Roman"/>
          <w:sz w:val="28"/>
          <w:szCs w:val="28"/>
          <w:lang w:eastAsia="ko-KR"/>
        </w:rPr>
        <w:t xml:space="preserve"> услуги).</w:t>
      </w:r>
    </w:p>
    <w:p w:rsidR="00237317" w:rsidRPr="00B26180" w:rsidRDefault="00237317" w:rsidP="00237317">
      <w:pPr>
        <w:pStyle w:val="ConsPlusNormal"/>
        <w:ind w:firstLine="709"/>
        <w:jc w:val="both"/>
        <w:rPr>
          <w:rFonts w:ascii="Times New Roman" w:hAnsi="Times New Roman" w:cs="Times New Roman"/>
          <w:sz w:val="28"/>
          <w:szCs w:val="28"/>
          <w:lang w:eastAsia="ko-KR"/>
        </w:rPr>
      </w:pPr>
      <w:r w:rsidRPr="000C2A19">
        <w:rPr>
          <w:rFonts w:ascii="Times New Roman" w:hAnsi="Times New Roman" w:cs="Times New Roman"/>
          <w:sz w:val="28"/>
          <w:szCs w:val="28"/>
          <w:lang w:eastAsia="ko-KR"/>
        </w:rPr>
        <w:t xml:space="preserve">Прием жалоб осуществляется в соответствии с графиком приема </w:t>
      </w:r>
      <w:r w:rsidRPr="00B26180">
        <w:rPr>
          <w:rFonts w:ascii="Times New Roman" w:hAnsi="Times New Roman" w:cs="Times New Roman"/>
          <w:sz w:val="28"/>
          <w:szCs w:val="28"/>
          <w:lang w:eastAsia="ko-KR"/>
        </w:rPr>
        <w:t>заявителей.</w:t>
      </w:r>
    </w:p>
    <w:p w:rsidR="00237317" w:rsidRPr="006C5CA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7</w:t>
      </w:r>
      <w:r w:rsidR="00237317" w:rsidRPr="00B26180">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805705">
        <w:rPr>
          <w:rFonts w:ascii="Times New Roman" w:hAnsi="Times New Roman" w:cs="Times New Roman"/>
          <w:sz w:val="28"/>
          <w:szCs w:val="28"/>
          <w:lang w:eastAsia="ko-KR"/>
        </w:rPr>
        <w:t>уполномоченном органе</w:t>
      </w:r>
      <w:r w:rsidR="00237317" w:rsidRPr="00B26180">
        <w:rPr>
          <w:rFonts w:ascii="Times New Roman" w:hAnsi="Times New Roman" w:cs="Times New Roman"/>
          <w:sz w:val="28"/>
          <w:szCs w:val="28"/>
          <w:lang w:eastAsia="ko-KR"/>
        </w:rPr>
        <w:t xml:space="preserve">осуществляет </w:t>
      </w:r>
      <w:r w:rsidR="006C5CA2" w:rsidRPr="006C5CA2">
        <w:rPr>
          <w:rFonts w:ascii="Times New Roman" w:hAnsi="Times New Roman" w:cs="Times New Roman"/>
          <w:sz w:val="28"/>
          <w:szCs w:val="28"/>
          <w:lang w:eastAsia="ko-KR"/>
        </w:rPr>
        <w:t>глава муниципального казенного учреждения «Администрация муниципального образования «Заларинский район»</w:t>
      </w:r>
      <w:r w:rsidR="00237317" w:rsidRPr="006C5CA2">
        <w:rPr>
          <w:rFonts w:ascii="Times New Roman" w:hAnsi="Times New Roman" w:cs="Times New Roman"/>
          <w:sz w:val="28"/>
          <w:szCs w:val="28"/>
          <w:lang w:eastAsia="ko-KR"/>
        </w:rPr>
        <w:t xml:space="preserve">, </w:t>
      </w:r>
      <w:r w:rsidR="006C5CA2" w:rsidRPr="006C5CA2">
        <w:rPr>
          <w:rFonts w:ascii="Times New Roman" w:hAnsi="Times New Roman" w:cs="Times New Roman"/>
          <w:sz w:val="28"/>
          <w:szCs w:val="28"/>
          <w:lang w:eastAsia="ko-KR"/>
        </w:rPr>
        <w:t>либо лицо его замещающее.</w:t>
      </w:r>
    </w:p>
    <w:p w:rsidR="00237317" w:rsidRPr="009D7DCB"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w:t>
      </w:r>
      <w:r>
        <w:rPr>
          <w:rFonts w:ascii="Times New Roman" w:hAnsi="Times New Roman" w:cs="Times New Roman"/>
          <w:sz w:val="28"/>
          <w:szCs w:val="28"/>
          <w:lang w:eastAsia="ko-KR"/>
        </w:rPr>
        <w:t>8</w:t>
      </w:r>
      <w:r w:rsidR="00237317" w:rsidRPr="009D7DCB">
        <w:rPr>
          <w:rFonts w:ascii="Times New Roman" w:hAnsi="Times New Roman" w:cs="Times New Roman"/>
          <w:sz w:val="28"/>
          <w:szCs w:val="28"/>
          <w:lang w:eastAsia="ko-KR"/>
        </w:rPr>
        <w:t xml:space="preserve">. Прием заинтересованных лиц </w:t>
      </w:r>
      <w:r w:rsidR="006C5CA2" w:rsidRPr="006C5CA2">
        <w:rPr>
          <w:rFonts w:ascii="Times New Roman" w:hAnsi="Times New Roman" w:cs="Times New Roman"/>
          <w:sz w:val="28"/>
          <w:szCs w:val="28"/>
          <w:lang w:eastAsia="ko-KR"/>
        </w:rPr>
        <w:t>глав</w:t>
      </w:r>
      <w:r w:rsidR="006C5CA2">
        <w:rPr>
          <w:rFonts w:ascii="Times New Roman" w:hAnsi="Times New Roman" w:cs="Times New Roman"/>
          <w:sz w:val="28"/>
          <w:szCs w:val="28"/>
          <w:lang w:eastAsia="ko-KR"/>
        </w:rPr>
        <w:t>ой</w:t>
      </w:r>
      <w:r w:rsidR="006C5CA2" w:rsidRPr="006C5CA2">
        <w:rPr>
          <w:rFonts w:ascii="Times New Roman" w:hAnsi="Times New Roman" w:cs="Times New Roman"/>
          <w:sz w:val="28"/>
          <w:szCs w:val="28"/>
          <w:lang w:eastAsia="ko-KR"/>
        </w:rPr>
        <w:t xml:space="preserve"> муниципального казенного учреждения «Администрация муниципального образования «Заларинский район</w:t>
      </w:r>
      <w:r w:rsidR="00237317"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6C5CA2">
        <w:rPr>
          <w:rFonts w:ascii="Times New Roman" w:hAnsi="Times New Roman" w:cs="Times New Roman"/>
          <w:sz w:val="28"/>
          <w:szCs w:val="28"/>
          <w:lang w:eastAsia="ko-KR"/>
        </w:rPr>
        <w:t>8 (395-52)2-11-05</w:t>
      </w:r>
      <w:r w:rsidR="00237317" w:rsidRPr="009D7DCB">
        <w:rPr>
          <w:rFonts w:ascii="Times New Roman" w:hAnsi="Times New Roman" w:cs="Times New Roman"/>
          <w:sz w:val="28"/>
          <w:szCs w:val="28"/>
          <w:lang w:eastAsia="ko-KR"/>
        </w:rPr>
        <w:t>.</w:t>
      </w:r>
    </w:p>
    <w:p w:rsidR="00237317" w:rsidRPr="009D7DCB"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39</w:t>
      </w:r>
      <w:r w:rsidR="00237317"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0</w:t>
      </w:r>
      <w:r w:rsidR="00237317" w:rsidRPr="009D7DCB">
        <w:rPr>
          <w:rFonts w:ascii="Times New Roman" w:hAnsi="Times New Roman" w:cs="Times New Roman"/>
          <w:sz w:val="28"/>
          <w:szCs w:val="28"/>
          <w:lang w:eastAsia="ko-KR"/>
        </w:rPr>
        <w:t>. Жалоба должна содержать:</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должностного лица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либо </w:t>
      </w:r>
      <w:r w:rsidR="0058178B">
        <w:rPr>
          <w:rFonts w:ascii="Times New Roman" w:hAnsi="Times New Roman" w:cs="Times New Roman"/>
          <w:sz w:val="28"/>
          <w:szCs w:val="28"/>
          <w:lang w:eastAsia="ko-KR"/>
        </w:rPr>
        <w:t>муниципального</w:t>
      </w:r>
      <w:r w:rsidRPr="00923AC0">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9D7DCB" w:rsidRDefault="00237317" w:rsidP="00237317">
      <w:pPr>
        <w:pStyle w:val="ConsPlusNormal"/>
        <w:ind w:firstLine="709"/>
        <w:jc w:val="both"/>
        <w:rPr>
          <w:rFonts w:ascii="Times New Roman" w:hAnsi="Times New Roman" w:cs="Times New Roman"/>
          <w:sz w:val="28"/>
          <w:szCs w:val="28"/>
          <w:lang w:eastAsia="ko-KR"/>
        </w:rPr>
      </w:pPr>
      <w:proofErr w:type="gramStart"/>
      <w:r w:rsidRPr="00923AC0">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w:t>
      </w:r>
      <w:r w:rsidRPr="009D7DCB">
        <w:rPr>
          <w:rFonts w:ascii="Times New Roman" w:hAnsi="Times New Roman" w:cs="Times New Roman"/>
          <w:sz w:val="28"/>
          <w:szCs w:val="28"/>
          <w:lang w:eastAsia="ko-KR"/>
        </w:rPr>
        <w:t xml:space="preserve"> почты (при наличии) и почтовый адрес, по которым должен быть направлен ответ заинтересованному лицу;</w:t>
      </w:r>
      <w:proofErr w:type="gramEnd"/>
    </w:p>
    <w:p w:rsidR="00237317" w:rsidRPr="009D7DCB"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в) сведения об обжалуемых решениях и действиях (бездействии)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9D7DCB">
        <w:rPr>
          <w:rFonts w:ascii="Times New Roman" w:hAnsi="Times New Roman" w:cs="Times New Roman"/>
          <w:sz w:val="28"/>
          <w:szCs w:val="28"/>
          <w:lang w:eastAsia="ko-KR"/>
        </w:rPr>
        <w:t>не согласно</w:t>
      </w:r>
      <w:proofErr w:type="gramEnd"/>
      <w:r w:rsidRPr="009D7DCB">
        <w:rPr>
          <w:rFonts w:ascii="Times New Roman" w:hAnsi="Times New Roman" w:cs="Times New Roman"/>
          <w:sz w:val="28"/>
          <w:szCs w:val="28"/>
          <w:lang w:eastAsia="ko-KR"/>
        </w:rPr>
        <w:t xml:space="preserve"> с решением и действием (бездействием)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w:t>
      </w:r>
      <w:r w:rsidRPr="00923AC0">
        <w:rPr>
          <w:rFonts w:ascii="Times New Roman" w:hAnsi="Times New Roman" w:cs="Times New Roman"/>
          <w:sz w:val="28"/>
          <w:szCs w:val="28"/>
          <w:lang w:eastAsia="ko-KR"/>
        </w:rPr>
        <w:t>Заинтересованным лицом могут быть представлены документы (при наличии), подтверждающие доводы заинтересованного лица, либо их копии.</w:t>
      </w:r>
    </w:p>
    <w:p w:rsidR="00237317" w:rsidRPr="006308E1"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1</w:t>
      </w:r>
      <w:r w:rsidR="00237317" w:rsidRPr="00923AC0">
        <w:rPr>
          <w:rFonts w:ascii="Times New Roman" w:hAnsi="Times New Roman" w:cs="Times New Roman"/>
          <w:sz w:val="28"/>
          <w:szCs w:val="28"/>
          <w:lang w:eastAsia="ko-KR"/>
        </w:rPr>
        <w:t>. При рассмотрении жалобы</w:t>
      </w:r>
      <w:r w:rsidR="00237317" w:rsidRPr="006308E1">
        <w:rPr>
          <w:rFonts w:ascii="Times New Roman" w:hAnsi="Times New Roman" w:cs="Times New Roman"/>
          <w:sz w:val="28"/>
          <w:szCs w:val="28"/>
          <w:lang w:eastAsia="ko-KR"/>
        </w:rPr>
        <w:t>:</w:t>
      </w:r>
    </w:p>
    <w:p w:rsidR="00237317" w:rsidRPr="006308E1" w:rsidRDefault="00237317" w:rsidP="00237317">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E4386A" w:rsidRDefault="00237317" w:rsidP="00BB2900">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 xml:space="preserve">б) по </w:t>
      </w:r>
      <w:r w:rsidRPr="00E4386A">
        <w:rPr>
          <w:rFonts w:ascii="Times New Roman" w:hAnsi="Times New Roman" w:cs="Times New Roman"/>
          <w:sz w:val="28"/>
          <w:szCs w:val="28"/>
          <w:lang w:eastAsia="ko-KR"/>
        </w:rPr>
        <w:t>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6308E1" w:rsidRDefault="00237317" w:rsidP="00BB2900">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 xml:space="preserve">в) обеспечивается по просьбе заинтересованного лица представление </w:t>
      </w:r>
      <w:r w:rsidRPr="00E4386A">
        <w:rPr>
          <w:rFonts w:ascii="Times New Roman" w:hAnsi="Times New Roman" w:cs="Times New Roman"/>
          <w:sz w:val="28"/>
          <w:szCs w:val="28"/>
          <w:lang w:eastAsia="ko-KR"/>
        </w:rPr>
        <w:lastRenderedPageBreak/>
        <w:t>заинтересованному лицу информации и документов, необходимых для обоснования и рассмотрения</w:t>
      </w:r>
      <w:r w:rsidRPr="006308E1">
        <w:rPr>
          <w:rFonts w:ascii="Times New Roman" w:hAnsi="Times New Roman" w:cs="Times New Roman"/>
          <w:sz w:val="28"/>
          <w:szCs w:val="28"/>
          <w:lang w:eastAsia="ko-KR"/>
        </w:rPr>
        <w:t xml:space="preserve"> жалобы в течение трех рабочих дней со дня регистрации жалобы в </w:t>
      </w:r>
      <w:r w:rsidR="00805705">
        <w:rPr>
          <w:rFonts w:ascii="Times New Roman" w:hAnsi="Times New Roman" w:cs="Times New Roman"/>
          <w:sz w:val="28"/>
          <w:szCs w:val="28"/>
          <w:lang w:eastAsia="ko-KR"/>
        </w:rPr>
        <w:t>уполномоченном органе</w:t>
      </w:r>
      <w:r w:rsidRPr="006308E1">
        <w:rPr>
          <w:rFonts w:ascii="Times New Roman" w:hAnsi="Times New Roman" w:cs="Times New Roman"/>
          <w:sz w:val="28"/>
          <w:szCs w:val="28"/>
          <w:lang w:eastAsia="ko-KR"/>
        </w:rPr>
        <w:t>.</w:t>
      </w:r>
    </w:p>
    <w:p w:rsidR="00237317" w:rsidRPr="006308E1" w:rsidRDefault="00784A98" w:rsidP="00FA19B3">
      <w:pPr>
        <w:autoSpaceDE w:val="0"/>
        <w:autoSpaceDN w:val="0"/>
        <w:adjustRightInd w:val="0"/>
        <w:ind w:firstLine="709"/>
        <w:rPr>
          <w:rFonts w:ascii="Times New Roman" w:hAnsi="Times New Roman"/>
          <w:szCs w:val="28"/>
          <w:lang w:eastAsia="en-US"/>
        </w:rPr>
      </w:pPr>
      <w:r>
        <w:rPr>
          <w:rFonts w:ascii="Times New Roman" w:hAnsi="Times New Roman"/>
          <w:szCs w:val="28"/>
          <w:lang w:eastAsia="ko-KR"/>
        </w:rPr>
        <w:t>1</w:t>
      </w:r>
      <w:r w:rsidR="00833688">
        <w:rPr>
          <w:rFonts w:ascii="Times New Roman" w:hAnsi="Times New Roman"/>
          <w:szCs w:val="28"/>
          <w:lang w:eastAsia="ko-KR"/>
        </w:rPr>
        <w:t>4</w:t>
      </w:r>
      <w:r w:rsidR="00BA6FC3">
        <w:rPr>
          <w:rFonts w:ascii="Times New Roman" w:hAnsi="Times New Roman"/>
          <w:szCs w:val="28"/>
          <w:lang w:eastAsia="ko-KR"/>
        </w:rPr>
        <w:t>2</w:t>
      </w:r>
      <w:r w:rsidR="00237317" w:rsidRPr="006308E1">
        <w:rPr>
          <w:rFonts w:ascii="Times New Roman" w:hAnsi="Times New Roman"/>
          <w:szCs w:val="28"/>
          <w:lang w:eastAsia="ko-KR"/>
        </w:rPr>
        <w:t xml:space="preserve">. Поступившая в </w:t>
      </w:r>
      <w:r w:rsidR="00805705">
        <w:rPr>
          <w:rFonts w:ascii="Times New Roman" w:hAnsi="Times New Roman"/>
          <w:szCs w:val="28"/>
          <w:lang w:eastAsia="ko-KR"/>
        </w:rPr>
        <w:t>уполномоченный орган</w:t>
      </w:r>
      <w:r w:rsidR="00237317" w:rsidRPr="006308E1">
        <w:rPr>
          <w:rFonts w:ascii="Times New Roman" w:hAnsi="Times New Roman"/>
          <w:szCs w:val="28"/>
          <w:lang w:eastAsia="ko-KR"/>
        </w:rPr>
        <w:t>жалоба подлежит обязательной регистрации в течение одного рабочего дня со дня ее поступления</w:t>
      </w:r>
      <w:r w:rsidR="00BB2900">
        <w:rPr>
          <w:rFonts w:ascii="Times New Roman" w:hAnsi="Times New Roman"/>
          <w:szCs w:val="28"/>
          <w:lang w:eastAsia="ko-KR"/>
        </w:rPr>
        <w:t>,</w:t>
      </w:r>
      <w:r w:rsidR="00F850CC">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Жалоба, поступившая в </w:t>
      </w:r>
      <w:r w:rsidR="00805705">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подлежит рассмотрению в течение 15 </w:t>
      </w:r>
      <w:r w:rsidR="001C71FE">
        <w:rPr>
          <w:rFonts w:ascii="Times New Roman" w:hAnsi="Times New Roman" w:cs="Times New Roman"/>
          <w:sz w:val="28"/>
          <w:szCs w:val="28"/>
          <w:lang w:eastAsia="ko-KR"/>
        </w:rPr>
        <w:t xml:space="preserve">рабочих </w:t>
      </w:r>
      <w:r w:rsidRPr="0095284B">
        <w:rPr>
          <w:rFonts w:ascii="Times New Roman" w:hAnsi="Times New Roman" w:cs="Times New Roman"/>
          <w:sz w:val="28"/>
          <w:szCs w:val="28"/>
          <w:lang w:eastAsia="ko-KR"/>
        </w:rPr>
        <w:t xml:space="preserve">дней со дня ее регистрации, в случае обжалования отказа </w:t>
      </w:r>
      <w:r w:rsidR="00805705">
        <w:rPr>
          <w:rFonts w:ascii="Times New Roman" w:hAnsi="Times New Roman" w:cs="Times New Roman"/>
          <w:sz w:val="28"/>
          <w:szCs w:val="28"/>
          <w:lang w:eastAsia="ko-KR"/>
        </w:rPr>
        <w:t>уполномоченного органа</w:t>
      </w:r>
      <w:r w:rsidRPr="0095284B">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В случае поступления жалобы в отношении </w:t>
      </w:r>
      <w:r w:rsidR="0058178B">
        <w:rPr>
          <w:rFonts w:ascii="Times New Roman" w:hAnsi="Times New Roman" w:cs="Times New Roman"/>
          <w:sz w:val="28"/>
          <w:szCs w:val="28"/>
          <w:lang w:eastAsia="ko-KR"/>
        </w:rPr>
        <w:t>муниципальной</w:t>
      </w:r>
      <w:r w:rsidRPr="0095284B">
        <w:rPr>
          <w:rFonts w:ascii="Times New Roman" w:hAnsi="Times New Roman" w:cs="Times New Roman"/>
          <w:sz w:val="28"/>
          <w:szCs w:val="28"/>
          <w:lang w:eastAsia="ko-KR"/>
        </w:rPr>
        <w:t xml:space="preserve"> услуги, которую оказывает другой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жалоба регистрируется в </w:t>
      </w:r>
      <w:r w:rsidR="00805705">
        <w:rPr>
          <w:rFonts w:ascii="Times New Roman" w:hAnsi="Times New Roman" w:cs="Times New Roman"/>
          <w:sz w:val="28"/>
          <w:szCs w:val="28"/>
          <w:lang w:eastAsia="ko-KR"/>
        </w:rPr>
        <w:t>уполномоченном органе</w:t>
      </w:r>
      <w:r w:rsidRPr="0095284B">
        <w:rPr>
          <w:rFonts w:ascii="Times New Roman" w:hAnsi="Times New Roman" w:cs="Times New Roman"/>
          <w:sz w:val="28"/>
          <w:szCs w:val="28"/>
          <w:lang w:eastAsia="ko-KR"/>
        </w:rPr>
        <w:t xml:space="preserve">в течение одного рабочего дня со дня ее поступления и в течение одного рабочего дня со дня ее регистрации направляется в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предоставляющий соответствующую </w:t>
      </w:r>
      <w:r w:rsidR="0058178B">
        <w:rPr>
          <w:rFonts w:ascii="Times New Roman" w:hAnsi="Times New Roman" w:cs="Times New Roman"/>
          <w:sz w:val="28"/>
          <w:szCs w:val="28"/>
          <w:lang w:eastAsia="ko-KR"/>
        </w:rPr>
        <w:t>муниципальную</w:t>
      </w:r>
      <w:r w:rsidRPr="0095284B">
        <w:rPr>
          <w:rFonts w:ascii="Times New Roman" w:hAnsi="Times New Roman" w:cs="Times New Roman"/>
          <w:sz w:val="28"/>
          <w:szCs w:val="28"/>
          <w:lang w:eastAsia="ko-KR"/>
        </w:rPr>
        <w:t xml:space="preserve"> услугу, с уведомлением заинтересованного лица, направившего жалобу, о переадресации жалобы.</w:t>
      </w:r>
      <w:proofErr w:type="gramEnd"/>
    </w:p>
    <w:p w:rsidR="00237317"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3</w:t>
      </w:r>
      <w:r w:rsidR="00237317" w:rsidRPr="007D51C2">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Pr>
          <w:rFonts w:ascii="Times New Roman" w:hAnsi="Times New Roman" w:cs="Times New Roman"/>
          <w:sz w:val="28"/>
          <w:szCs w:val="28"/>
          <w:lang w:eastAsia="ko-KR"/>
        </w:rPr>
        <w:t>уполномоченный орган</w:t>
      </w:r>
      <w:r w:rsidR="00237317" w:rsidRPr="007D51C2">
        <w:rPr>
          <w:rFonts w:ascii="Times New Roman" w:hAnsi="Times New Roman" w:cs="Times New Roman"/>
          <w:sz w:val="28"/>
          <w:szCs w:val="28"/>
          <w:lang w:eastAsia="ko-KR"/>
        </w:rPr>
        <w:t>, не предусмотрены.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4</w:t>
      </w:r>
      <w:r w:rsidR="00237317" w:rsidRPr="007D51C2">
        <w:rPr>
          <w:rFonts w:ascii="Times New Roman" w:hAnsi="Times New Roman" w:cs="Times New Roman"/>
          <w:sz w:val="28"/>
          <w:szCs w:val="28"/>
          <w:lang w:eastAsia="ko-KR"/>
        </w:rPr>
        <w:t>. Случаи, в которых ответ на жалобу не дается: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7D51C2" w:rsidRDefault="00784A98" w:rsidP="00237317">
      <w:pPr>
        <w:pStyle w:val="ConsPlusNormal"/>
        <w:ind w:firstLine="709"/>
        <w:jc w:val="both"/>
        <w:rPr>
          <w:rFonts w:ascii="Times New Roman" w:hAnsi="Times New Roman" w:cs="Times New Roman"/>
          <w:sz w:val="28"/>
          <w:szCs w:val="28"/>
          <w:lang w:eastAsia="ko-KR"/>
        </w:rPr>
      </w:pPr>
      <w:bookmarkStart w:id="40" w:name="Par509"/>
      <w:bookmarkEnd w:id="40"/>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5</w:t>
      </w:r>
      <w:r w:rsidR="00237317" w:rsidRPr="007D51C2">
        <w:rPr>
          <w:rFonts w:ascii="Times New Roman" w:hAnsi="Times New Roman" w:cs="Times New Roman"/>
          <w:sz w:val="28"/>
          <w:szCs w:val="28"/>
          <w:lang w:eastAsia="ko-KR"/>
        </w:rPr>
        <w:t xml:space="preserve">. По результатам рассмотрения жалобы </w:t>
      </w:r>
      <w:r w:rsidR="00151095">
        <w:rPr>
          <w:rFonts w:ascii="Times New Roman" w:hAnsi="Times New Roman" w:cs="Times New Roman"/>
          <w:sz w:val="28"/>
          <w:szCs w:val="28"/>
          <w:lang w:eastAsia="ko-KR"/>
        </w:rPr>
        <w:t>уполномоченный орган</w:t>
      </w:r>
      <w:r w:rsidR="00237317" w:rsidRPr="007D51C2">
        <w:rPr>
          <w:rFonts w:ascii="Times New Roman" w:hAnsi="Times New Roman" w:cs="Times New Roman"/>
          <w:sz w:val="28"/>
          <w:szCs w:val="28"/>
          <w:lang w:eastAsia="ko-KR"/>
        </w:rPr>
        <w:t>принимает одно из следующих решений:</w:t>
      </w:r>
    </w:p>
    <w:p w:rsidR="00237317" w:rsidRPr="006C5CA2" w:rsidRDefault="00237317" w:rsidP="00237317">
      <w:pPr>
        <w:pStyle w:val="ConsPlusNormal"/>
        <w:ind w:firstLine="709"/>
        <w:jc w:val="both"/>
        <w:rPr>
          <w:rFonts w:ascii="Times New Roman" w:hAnsi="Times New Roman" w:cs="Times New Roman"/>
          <w:sz w:val="28"/>
          <w:szCs w:val="28"/>
          <w:lang w:eastAsia="ko-KR"/>
        </w:rPr>
      </w:pPr>
      <w:proofErr w:type="gramStart"/>
      <w:r w:rsidRPr="007D51C2">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Pr>
          <w:rFonts w:ascii="Times New Roman" w:hAnsi="Times New Roman" w:cs="Times New Roman"/>
          <w:sz w:val="28"/>
          <w:szCs w:val="28"/>
          <w:lang w:eastAsia="ko-KR"/>
        </w:rPr>
        <w:t>уполномоченного органа</w:t>
      </w:r>
      <w:r w:rsidRPr="007D51C2">
        <w:rPr>
          <w:rFonts w:ascii="Times New Roman" w:hAnsi="Times New Roman" w:cs="Times New Roman"/>
          <w:sz w:val="28"/>
          <w:szCs w:val="28"/>
          <w:lang w:eastAsia="ko-KR"/>
        </w:rPr>
        <w:t xml:space="preserve">опечаток и ошибок в выданных в результате предоставления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58178B">
        <w:rPr>
          <w:rFonts w:ascii="Times New Roman" w:hAnsi="Times New Roman" w:cs="Times New Roman"/>
          <w:sz w:val="28"/>
          <w:szCs w:val="28"/>
          <w:lang w:eastAsia="ko-KR"/>
        </w:rPr>
        <w:t xml:space="preserve">, </w:t>
      </w:r>
      <w:r w:rsidR="0058178B" w:rsidRPr="006C5CA2">
        <w:rPr>
          <w:rFonts w:ascii="Times New Roman" w:hAnsi="Times New Roman" w:cs="Times New Roman"/>
          <w:sz w:val="28"/>
          <w:szCs w:val="28"/>
          <w:lang w:eastAsia="ko-KR"/>
        </w:rPr>
        <w:t>актами органа местного самоуправления</w:t>
      </w:r>
      <w:r w:rsidRPr="006C5CA2">
        <w:rPr>
          <w:rFonts w:ascii="Times New Roman" w:hAnsi="Times New Roman" w:cs="Times New Roman"/>
          <w:sz w:val="28"/>
          <w:szCs w:val="28"/>
          <w:lang w:eastAsia="ko-KR"/>
        </w:rPr>
        <w:t>;</w:t>
      </w:r>
      <w:proofErr w:type="gramEnd"/>
    </w:p>
    <w:p w:rsidR="00237317"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отказывает в удовлетворении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6</w:t>
      </w:r>
      <w:r w:rsidR="00237317" w:rsidRPr="007D51C2">
        <w:rPr>
          <w:rFonts w:ascii="Times New Roman" w:hAnsi="Times New Roman" w:cs="Times New Roman"/>
          <w:sz w:val="28"/>
          <w:szCs w:val="28"/>
          <w:lang w:eastAsia="ko-KR"/>
        </w:rPr>
        <w:t xml:space="preserve">. Не позднее дня, следующего за днем принятия решения, указанного в пункте </w:t>
      </w:r>
      <w:r w:rsidR="00BA6FC3" w:rsidRPr="00833688">
        <w:rPr>
          <w:rFonts w:ascii="Times New Roman" w:hAnsi="Times New Roman" w:cs="Times New Roman"/>
          <w:sz w:val="28"/>
          <w:szCs w:val="28"/>
          <w:lang w:eastAsia="ko-KR"/>
        </w:rPr>
        <w:t>1</w:t>
      </w:r>
      <w:r w:rsidR="00833688" w:rsidRPr="00833688">
        <w:rPr>
          <w:rFonts w:ascii="Times New Roman" w:hAnsi="Times New Roman" w:cs="Times New Roman"/>
          <w:sz w:val="28"/>
          <w:szCs w:val="28"/>
          <w:lang w:eastAsia="ko-KR"/>
        </w:rPr>
        <w:t>4</w:t>
      </w:r>
      <w:r w:rsidR="00BA6FC3" w:rsidRPr="00833688">
        <w:rPr>
          <w:rFonts w:ascii="Times New Roman" w:hAnsi="Times New Roman" w:cs="Times New Roman"/>
          <w:sz w:val="28"/>
          <w:szCs w:val="28"/>
          <w:lang w:eastAsia="ko-KR"/>
        </w:rPr>
        <w:t>5</w:t>
      </w:r>
      <w:r w:rsidR="00833688" w:rsidRPr="00833688">
        <w:rPr>
          <w:rFonts w:ascii="Times New Roman" w:hAnsi="Times New Roman" w:cs="Times New Roman"/>
          <w:sz w:val="28"/>
          <w:szCs w:val="28"/>
          <w:lang w:eastAsia="ko-KR"/>
        </w:rPr>
        <w:t xml:space="preserve"> </w:t>
      </w:r>
      <w:r w:rsidR="00237317" w:rsidRPr="007D51C2">
        <w:rPr>
          <w:rFonts w:ascii="Times New Roman" w:hAnsi="Times New Roman" w:cs="Times New Roman"/>
          <w:sz w:val="28"/>
          <w:szCs w:val="28"/>
          <w:lang w:eastAsia="ko-KR"/>
        </w:rPr>
        <w:t>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7</w:t>
      </w:r>
      <w:r w:rsidR="00237317" w:rsidRPr="007D51C2">
        <w:rPr>
          <w:rFonts w:ascii="Times New Roman" w:hAnsi="Times New Roman" w:cs="Times New Roman"/>
          <w:sz w:val="28"/>
          <w:szCs w:val="28"/>
          <w:lang w:eastAsia="ko-KR"/>
        </w:rPr>
        <w:t>. В ответе по результатам рассмотрения жалобы указываются: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7D51C2">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г) основания для принятия решения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д) принятое по жалобе решение;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ж) сведения о порядке обжалования принятого по жалобе решения.</w:t>
      </w:r>
    </w:p>
    <w:p w:rsidR="00237317" w:rsidRPr="00F81C7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4</w:t>
      </w:r>
      <w:r w:rsidR="00BA6FC3">
        <w:rPr>
          <w:rFonts w:ascii="Times New Roman" w:hAnsi="Times New Roman" w:cs="Times New Roman"/>
          <w:sz w:val="28"/>
          <w:szCs w:val="28"/>
          <w:lang w:eastAsia="ko-KR"/>
        </w:rPr>
        <w:t>8</w:t>
      </w:r>
      <w:r w:rsidR="00237317" w:rsidRPr="00F81C72">
        <w:rPr>
          <w:rFonts w:ascii="Times New Roman" w:hAnsi="Times New Roman" w:cs="Times New Roman"/>
          <w:sz w:val="28"/>
          <w:szCs w:val="28"/>
          <w:lang w:eastAsia="ko-KR"/>
        </w:rPr>
        <w:t>. Основаниями отказа в удовлетворении жалобы являются:</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F81C72">
        <w:rPr>
          <w:rFonts w:ascii="Times New Roman" w:hAnsi="Times New Roman" w:cs="Times New Roman"/>
          <w:sz w:val="28"/>
          <w:szCs w:val="28"/>
          <w:lang w:eastAsia="ko-KR"/>
        </w:rPr>
        <w:t xml:space="preserve">а) наличие вступившего в законную силу решения суда, арбитражного суда по </w:t>
      </w:r>
      <w:r w:rsidRPr="00E4386A">
        <w:rPr>
          <w:rFonts w:ascii="Times New Roman" w:hAnsi="Times New Roman" w:cs="Times New Roman"/>
          <w:sz w:val="28"/>
          <w:szCs w:val="28"/>
          <w:lang w:eastAsia="ko-KR"/>
        </w:rPr>
        <w:t>жалобе о том же предмете и по тем же основаниям;</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833688" w:rsidRDefault="00784A98" w:rsidP="00237317">
      <w:pPr>
        <w:pStyle w:val="ConsPlusNormal"/>
        <w:ind w:firstLine="709"/>
        <w:jc w:val="both"/>
        <w:rPr>
          <w:rFonts w:ascii="Times New Roman" w:hAnsi="Times New Roman" w:cs="Times New Roman"/>
          <w:sz w:val="28"/>
          <w:szCs w:val="28"/>
          <w:lang w:eastAsia="ko-KR"/>
        </w:rPr>
      </w:pPr>
      <w:r w:rsidRPr="00833688">
        <w:rPr>
          <w:rFonts w:ascii="Times New Roman" w:hAnsi="Times New Roman" w:cs="Times New Roman"/>
          <w:sz w:val="28"/>
          <w:szCs w:val="28"/>
          <w:lang w:eastAsia="ko-KR"/>
        </w:rPr>
        <w:t>1</w:t>
      </w:r>
      <w:r w:rsidR="00833688" w:rsidRPr="00833688">
        <w:rPr>
          <w:rFonts w:ascii="Times New Roman" w:hAnsi="Times New Roman" w:cs="Times New Roman"/>
          <w:sz w:val="28"/>
          <w:szCs w:val="28"/>
          <w:lang w:eastAsia="ko-KR"/>
        </w:rPr>
        <w:t>4</w:t>
      </w:r>
      <w:r w:rsidR="00BA6FC3" w:rsidRPr="00833688">
        <w:rPr>
          <w:rFonts w:ascii="Times New Roman" w:hAnsi="Times New Roman" w:cs="Times New Roman"/>
          <w:sz w:val="28"/>
          <w:szCs w:val="28"/>
          <w:lang w:eastAsia="ko-KR"/>
        </w:rPr>
        <w:t>9</w:t>
      </w:r>
      <w:r w:rsidR="00237317" w:rsidRPr="00833688">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5</w:t>
      </w:r>
      <w:r w:rsidR="00BA6FC3">
        <w:rPr>
          <w:rFonts w:ascii="Times New Roman" w:hAnsi="Times New Roman" w:cs="Times New Roman"/>
          <w:sz w:val="28"/>
          <w:szCs w:val="28"/>
          <w:lang w:eastAsia="ko-KR"/>
        </w:rPr>
        <w:t>0</w:t>
      </w:r>
      <w:r w:rsidR="00237317" w:rsidRPr="00E4386A">
        <w:rPr>
          <w:rFonts w:ascii="Times New Roman" w:hAnsi="Times New Roman" w:cs="Times New Roman"/>
          <w:sz w:val="28"/>
          <w:szCs w:val="28"/>
          <w:lang w:eastAsia="ko-KR"/>
        </w:rPr>
        <w:t>. В случае установления</w:t>
      </w:r>
      <w:r w:rsidR="00237317" w:rsidRPr="00083AB6">
        <w:rPr>
          <w:rFonts w:ascii="Times New Roman" w:hAnsi="Times New Roman" w:cs="Times New Roman"/>
          <w:sz w:val="28"/>
          <w:szCs w:val="28"/>
          <w:lang w:eastAsia="ko-KR"/>
        </w:rPr>
        <w:t xml:space="preserve"> в ходе или по результатам </w:t>
      </w:r>
      <w:proofErr w:type="gramStart"/>
      <w:r w:rsidR="00237317" w:rsidRPr="00083AB6">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00237317" w:rsidRPr="00083AB6">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3688">
        <w:rPr>
          <w:rFonts w:ascii="Times New Roman" w:hAnsi="Times New Roman" w:cs="Times New Roman"/>
          <w:sz w:val="28"/>
          <w:szCs w:val="28"/>
          <w:lang w:eastAsia="ko-KR"/>
        </w:rPr>
        <w:t>5</w:t>
      </w:r>
      <w:r w:rsidR="00BA6FC3">
        <w:rPr>
          <w:rFonts w:ascii="Times New Roman" w:hAnsi="Times New Roman" w:cs="Times New Roman"/>
          <w:sz w:val="28"/>
          <w:szCs w:val="28"/>
          <w:lang w:eastAsia="ko-KR"/>
        </w:rPr>
        <w:t>1</w:t>
      </w:r>
      <w:r w:rsidR="00E557FF">
        <w:rPr>
          <w:rFonts w:ascii="Times New Roman" w:hAnsi="Times New Roman" w:cs="Times New Roman"/>
          <w:sz w:val="28"/>
          <w:szCs w:val="28"/>
          <w:lang w:eastAsia="ko-KR"/>
        </w:rPr>
        <w:t>. </w:t>
      </w:r>
      <w:r w:rsidR="00237317" w:rsidRPr="00083AB6">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а) личное обращение заинтересованных лиц в </w:t>
      </w:r>
      <w:r w:rsidR="00700B86">
        <w:rPr>
          <w:rFonts w:ascii="Times New Roman" w:hAnsi="Times New Roman" w:cs="Times New Roman"/>
          <w:sz w:val="28"/>
          <w:szCs w:val="28"/>
          <w:lang w:eastAsia="ko-KR"/>
        </w:rPr>
        <w:t>уполномоченный орган</w:t>
      </w:r>
      <w:r w:rsidR="00700B86" w:rsidRPr="00083AB6">
        <w:rPr>
          <w:rFonts w:ascii="Times New Roman" w:hAnsi="Times New Roman" w:cs="Times New Roman"/>
          <w:sz w:val="28"/>
          <w:szCs w:val="28"/>
          <w:lang w:eastAsia="ko-KR"/>
        </w:rPr>
        <w:t>;</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б) через организации федеральной почтовой связи;</w:t>
      </w:r>
    </w:p>
    <w:p w:rsidR="00237317" w:rsidRPr="00083AB6"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Pr>
          <w:rFonts w:ascii="Times New Roman" w:hAnsi="Times New Roman" w:cs="Times New Roman"/>
          <w:sz w:val="28"/>
          <w:szCs w:val="28"/>
          <w:lang w:eastAsia="ko-KR"/>
        </w:rPr>
        <w:t>уполномоченный орган</w:t>
      </w:r>
      <w:r w:rsidRPr="00083AB6">
        <w:rPr>
          <w:rFonts w:ascii="Times New Roman" w:hAnsi="Times New Roman" w:cs="Times New Roman"/>
          <w:sz w:val="28"/>
          <w:szCs w:val="28"/>
          <w:lang w:eastAsia="ko-KR"/>
        </w:rPr>
        <w:t>);</w:t>
      </w:r>
    </w:p>
    <w:p w:rsidR="00237317"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г) с помощью телефонной и факсимильной связи.</w:t>
      </w:r>
    </w:p>
    <w:p w:rsidR="00A84523" w:rsidRDefault="00A84523" w:rsidP="00151095">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070BC" w:rsidRPr="009070BC" w:rsidTr="00960BA0">
        <w:tc>
          <w:tcPr>
            <w:tcW w:w="4672" w:type="dxa"/>
          </w:tcPr>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Начальник отдела по строительству,</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архитектуре и дорожному хозяйству</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комитета по строительству, дорожному и жилищно-коммунальному хозяйству   </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муниципального образования </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«Заларинский район»                                          </w:t>
            </w:r>
          </w:p>
        </w:tc>
        <w:tc>
          <w:tcPr>
            <w:tcW w:w="4673" w:type="dxa"/>
            <w:vAlign w:val="bottom"/>
          </w:tcPr>
          <w:p w:rsidR="009070BC" w:rsidRPr="009070BC" w:rsidRDefault="009070BC" w:rsidP="009070BC">
            <w:pPr>
              <w:widowControl w:val="0"/>
              <w:autoSpaceDE w:val="0"/>
              <w:autoSpaceDN w:val="0"/>
              <w:adjustRightInd w:val="0"/>
              <w:spacing w:line="240" w:lineRule="exact"/>
              <w:ind w:firstLine="0"/>
              <w:jc w:val="right"/>
              <w:rPr>
                <w:rFonts w:ascii="Times New Roman" w:eastAsia="Times New Roman" w:hAnsi="Times New Roman"/>
                <w:szCs w:val="28"/>
              </w:rPr>
            </w:pPr>
            <w:r w:rsidRPr="00510FC9">
              <w:rPr>
                <w:rFonts w:ascii="Times New Roman" w:eastAsia="Times New Roman" w:hAnsi="Times New Roman"/>
                <w:szCs w:val="28"/>
              </w:rPr>
              <w:t>Санников</w:t>
            </w:r>
            <w:r w:rsidRPr="009070BC">
              <w:rPr>
                <w:rFonts w:ascii="Times New Roman" w:eastAsia="Times New Roman" w:hAnsi="Times New Roman"/>
                <w:szCs w:val="28"/>
              </w:rPr>
              <w:t xml:space="preserve"> А.Ю.</w:t>
            </w:r>
          </w:p>
        </w:tc>
      </w:tr>
      <w:tr w:rsidR="009070BC" w:rsidRPr="009070BC" w:rsidTr="00960BA0">
        <w:tc>
          <w:tcPr>
            <w:tcW w:w="4672" w:type="dxa"/>
          </w:tcPr>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p>
        </w:tc>
        <w:tc>
          <w:tcPr>
            <w:tcW w:w="4673" w:type="dxa"/>
            <w:vAlign w:val="bottom"/>
          </w:tcPr>
          <w:p w:rsidR="009070BC" w:rsidRPr="009070BC" w:rsidRDefault="009070BC" w:rsidP="009070BC">
            <w:pPr>
              <w:widowControl w:val="0"/>
              <w:autoSpaceDE w:val="0"/>
              <w:autoSpaceDN w:val="0"/>
              <w:adjustRightInd w:val="0"/>
              <w:spacing w:line="240" w:lineRule="exact"/>
              <w:ind w:firstLine="0"/>
              <w:jc w:val="right"/>
              <w:rPr>
                <w:rFonts w:ascii="Times New Roman" w:eastAsia="Times New Roman" w:hAnsi="Times New Roman"/>
                <w:szCs w:val="28"/>
              </w:rPr>
            </w:pPr>
          </w:p>
        </w:tc>
      </w:tr>
    </w:tbl>
    <w:p w:rsidR="00A84523" w:rsidRDefault="00A84523"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833688" w:rsidRDefault="00833688" w:rsidP="006521CB">
      <w:pPr>
        <w:widowControl w:val="0"/>
        <w:autoSpaceDE w:val="0"/>
        <w:autoSpaceDN w:val="0"/>
        <w:adjustRightInd w:val="0"/>
        <w:ind w:left="5954" w:firstLine="0"/>
        <w:jc w:val="right"/>
        <w:rPr>
          <w:rFonts w:ascii="Times New Roman" w:hAnsi="Times New Roman"/>
          <w:sz w:val="20"/>
        </w:rPr>
      </w:pPr>
      <w:bookmarkStart w:id="41" w:name="Par775"/>
      <w:bookmarkEnd w:id="41"/>
    </w:p>
    <w:p w:rsidR="006521CB" w:rsidRPr="001835C8" w:rsidRDefault="00A84523" w:rsidP="006521CB">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t>Пр</w:t>
      </w:r>
      <w:r w:rsidR="006521CB">
        <w:rPr>
          <w:rFonts w:ascii="Times New Roman" w:hAnsi="Times New Roman"/>
          <w:sz w:val="20"/>
        </w:rPr>
        <w:t>иложение №1</w:t>
      </w:r>
    </w:p>
    <w:p w:rsidR="006521CB" w:rsidRDefault="006521CB" w:rsidP="006521CB">
      <w:pPr>
        <w:ind w:left="5954" w:firstLine="0"/>
        <w:rPr>
          <w:rFonts w:ascii="Times New Roman" w:hAnsi="Times New Roman"/>
          <w:sz w:val="20"/>
        </w:rPr>
      </w:pPr>
      <w:r w:rsidRPr="001835C8">
        <w:rPr>
          <w:rFonts w:ascii="Times New Roman" w:hAnsi="Times New Roman"/>
          <w:sz w:val="20"/>
        </w:rPr>
        <w:t>к Административному регламенту «</w:t>
      </w:r>
      <w:r w:rsidRPr="00C43EBE">
        <w:rPr>
          <w:rFonts w:ascii="Times New Roman" w:hAnsi="Times New Roman"/>
          <w:sz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835C8">
        <w:rPr>
          <w:rFonts w:ascii="Times New Roman" w:hAnsi="Times New Roman"/>
          <w:sz w:val="20"/>
        </w:rPr>
        <w:t>»</w:t>
      </w:r>
    </w:p>
    <w:p w:rsidR="006521CB" w:rsidRDefault="006521CB" w:rsidP="006521CB">
      <w:pPr>
        <w:widowControl w:val="0"/>
        <w:tabs>
          <w:tab w:val="left" w:pos="6489"/>
        </w:tabs>
        <w:autoSpaceDE w:val="0"/>
        <w:autoSpaceDN w:val="0"/>
        <w:adjustRightInd w:val="0"/>
        <w:ind w:left="5954" w:firstLine="0"/>
        <w:rPr>
          <w:rFonts w:ascii="Times New Roman" w:hAnsi="Times New Roman"/>
          <w:sz w:val="20"/>
        </w:rPr>
      </w:pPr>
      <w:r>
        <w:rPr>
          <w:rFonts w:ascii="Times New Roman" w:hAnsi="Times New Roman"/>
          <w:sz w:val="20"/>
        </w:rPr>
        <w:tab/>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Председателю Комиссии </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i/>
          <w:sz w:val="24"/>
          <w:szCs w:val="24"/>
          <w:lang w:eastAsia="en-US"/>
        </w:rPr>
        <w:t>(указывается наименование)</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____________________________________________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(Ф.И.О.)</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от 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proofErr w:type="gramStart"/>
      <w:r w:rsidRPr="006521CB">
        <w:rPr>
          <w:rFonts w:ascii="Times New Roman" w:hAnsi="Times New Roman"/>
          <w:sz w:val="24"/>
          <w:szCs w:val="24"/>
          <w:lang w:eastAsia="en-US"/>
        </w:rPr>
        <w:t>(указать статус заявителя - собственник</w:t>
      </w:r>
      <w:proofErr w:type="gramEnd"/>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помещения, наниматель)</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____________________________________________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(фамилия, имя, отчество гражданина)</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____________________________________________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(паспортные данные)</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____________________________________________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(адрес проживания и регистрации)</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____________________________________________</w:t>
      </w:r>
    </w:p>
    <w:p w:rsidR="006521CB" w:rsidRPr="006521CB" w:rsidRDefault="006521CB" w:rsidP="006521CB">
      <w:pPr>
        <w:autoSpaceDE w:val="0"/>
        <w:autoSpaceDN w:val="0"/>
        <w:adjustRightInd w:val="0"/>
        <w:ind w:firstLine="0"/>
        <w:jc w:val="right"/>
        <w:rPr>
          <w:rFonts w:ascii="Times New Roman" w:hAnsi="Times New Roman"/>
          <w:sz w:val="24"/>
          <w:szCs w:val="24"/>
          <w:lang w:eastAsia="en-US"/>
        </w:rPr>
      </w:pPr>
      <w:r w:rsidRPr="006521CB">
        <w:rPr>
          <w:rFonts w:ascii="Times New Roman" w:hAnsi="Times New Roman"/>
          <w:sz w:val="24"/>
          <w:szCs w:val="24"/>
          <w:lang w:eastAsia="en-US"/>
        </w:rPr>
        <w:t xml:space="preserve">                                                       (контактный телефон)</w:t>
      </w:r>
    </w:p>
    <w:p w:rsidR="006521CB" w:rsidRPr="006521CB" w:rsidRDefault="006521CB" w:rsidP="006521CB">
      <w:pPr>
        <w:autoSpaceDE w:val="0"/>
        <w:autoSpaceDN w:val="0"/>
        <w:adjustRightInd w:val="0"/>
        <w:ind w:firstLine="0"/>
        <w:jc w:val="center"/>
        <w:rPr>
          <w:rFonts w:ascii="Times New Roman" w:hAnsi="Times New Roman"/>
          <w:sz w:val="24"/>
          <w:szCs w:val="24"/>
          <w:lang w:eastAsia="en-US"/>
        </w:rPr>
      </w:pPr>
      <w:r w:rsidRPr="006521CB">
        <w:rPr>
          <w:rFonts w:ascii="Times New Roman" w:hAnsi="Times New Roman"/>
          <w:sz w:val="24"/>
          <w:szCs w:val="24"/>
          <w:lang w:eastAsia="en-US"/>
        </w:rPr>
        <w:t>ЗАЯВЛЕНИЕ</w:t>
      </w:r>
    </w:p>
    <w:p w:rsidR="006521CB" w:rsidRPr="006521CB" w:rsidRDefault="006521CB" w:rsidP="006521CB">
      <w:pPr>
        <w:autoSpaceDE w:val="0"/>
        <w:autoSpaceDN w:val="0"/>
        <w:adjustRightInd w:val="0"/>
        <w:ind w:firstLine="0"/>
        <w:jc w:val="left"/>
        <w:outlineLvl w:val="0"/>
        <w:rPr>
          <w:rFonts w:ascii="Times New Roman" w:hAnsi="Times New Roman"/>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proofErr w:type="gramStart"/>
      <w:r w:rsidRPr="006521CB">
        <w:rPr>
          <w:rFonts w:ascii="Times New Roman" w:hAnsi="Times New Roman"/>
          <w:sz w:val="24"/>
          <w:szCs w:val="24"/>
          <w:lang w:eastAsia="en-US"/>
        </w:rPr>
        <w:t>Прошу провести оценку соответствия помещения, расположенного по адресу:_____________________________________________________________________________________________________________ требованиям, установленным в</w:t>
      </w:r>
      <w:r w:rsidR="00833688">
        <w:rPr>
          <w:rFonts w:ascii="Times New Roman" w:hAnsi="Times New Roman"/>
          <w:sz w:val="24"/>
          <w:szCs w:val="24"/>
          <w:lang w:eastAsia="en-US"/>
        </w:rPr>
        <w:t xml:space="preserve"> </w:t>
      </w:r>
      <w:hyperlink r:id="rId30" w:history="1">
        <w:r w:rsidRPr="006521CB">
          <w:rPr>
            <w:rFonts w:ascii="Times New Roman" w:hAnsi="Times New Roman"/>
            <w:color w:val="0000FF"/>
            <w:sz w:val="24"/>
            <w:szCs w:val="24"/>
            <w:lang w:eastAsia="en-US"/>
          </w:rPr>
          <w:t>Положении</w:t>
        </w:r>
      </w:hyperlink>
      <w:r w:rsidRPr="006521CB">
        <w:rPr>
          <w:rFonts w:ascii="Times New Roman" w:hAnsi="Times New Roman"/>
          <w:sz w:val="24"/>
          <w:szCs w:val="24"/>
          <w:lang w:eastAsia="en-US"/>
        </w:rPr>
        <w:t xml:space="preserve"> о признании помещения жилым  помещением,  жилого  помещения</w:t>
      </w:r>
      <w:r w:rsidR="00833688">
        <w:rPr>
          <w:rFonts w:ascii="Times New Roman" w:hAnsi="Times New Roman"/>
          <w:sz w:val="24"/>
          <w:szCs w:val="24"/>
          <w:lang w:eastAsia="en-US"/>
        </w:rPr>
        <w:t xml:space="preserve"> </w:t>
      </w:r>
      <w:r w:rsidRPr="006521CB">
        <w:rPr>
          <w:rFonts w:ascii="Times New Roman" w:hAnsi="Times New Roman"/>
          <w:sz w:val="24"/>
          <w:szCs w:val="24"/>
          <w:lang w:eastAsia="en-US"/>
        </w:rPr>
        <w:t xml:space="preserve">непригодным для </w:t>
      </w:r>
      <w:r w:rsidRPr="006521CB">
        <w:rPr>
          <w:rFonts w:ascii="Times New Roman" w:hAnsi="Times New Roman"/>
          <w:sz w:val="24"/>
          <w:szCs w:val="24"/>
          <w:lang w:eastAsia="en-US"/>
        </w:rPr>
        <w:lastRenderedPageBreak/>
        <w:t xml:space="preserve">проживания и многоквартирного дома аварийным и подлежащимсносу, утвержденном Постановлением  Правительства  Российской  Федерацииот 28.01.2006 № 47, в связи с тем, </w:t>
      </w:r>
      <w:r>
        <w:rPr>
          <w:rFonts w:ascii="Times New Roman" w:hAnsi="Times New Roman"/>
          <w:sz w:val="24"/>
          <w:szCs w:val="24"/>
          <w:lang w:eastAsia="en-US"/>
        </w:rPr>
        <w:t xml:space="preserve"> что_____ </w:t>
      </w:r>
      <w:r w:rsidRPr="006521CB">
        <w:rPr>
          <w:rFonts w:ascii="Times New Roman" w:hAnsi="Times New Roman"/>
          <w:sz w:val="24"/>
          <w:szCs w:val="24"/>
          <w:lang w:eastAsia="en-US"/>
        </w:rPr>
        <w:t>_______________________________________________________________</w:t>
      </w:r>
      <w:proofErr w:type="gramEnd"/>
    </w:p>
    <w:p w:rsidR="006521CB" w:rsidRPr="006521CB" w:rsidRDefault="006521CB" w:rsidP="006521CB">
      <w:pPr>
        <w:autoSpaceDE w:val="0"/>
        <w:autoSpaceDN w:val="0"/>
        <w:adjustRightInd w:val="0"/>
        <w:ind w:firstLine="0"/>
        <w:jc w:val="center"/>
        <w:rPr>
          <w:rFonts w:ascii="Times New Roman" w:hAnsi="Times New Roman"/>
          <w:sz w:val="24"/>
          <w:szCs w:val="24"/>
          <w:lang w:eastAsia="en-US"/>
        </w:rPr>
      </w:pPr>
      <w:r w:rsidRPr="006521CB">
        <w:rPr>
          <w:rFonts w:ascii="Times New Roman" w:hAnsi="Times New Roman"/>
          <w:sz w:val="24"/>
          <w:szCs w:val="24"/>
          <w:lang w:eastAsia="en-US"/>
        </w:rPr>
        <w:t>(указать причины: жилое помещение непригодно для проживания, дом аварийный и подлежит сносу или реконструкции)</w:t>
      </w:r>
    </w:p>
    <w:p w:rsidR="006521CB" w:rsidRDefault="006521CB" w:rsidP="006521CB">
      <w:pPr>
        <w:autoSpaceDE w:val="0"/>
        <w:autoSpaceDN w:val="0"/>
        <w:adjustRightInd w:val="0"/>
        <w:ind w:firstLine="0"/>
        <w:rPr>
          <w:rFonts w:ascii="Times New Roman" w:hAnsi="Times New Roman"/>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Прошу уведомить о результатах рассмотрения заявления посредством: _________________________________________________________________</w:t>
      </w:r>
      <w:r>
        <w:rPr>
          <w:rFonts w:ascii="Times New Roman" w:hAnsi="Times New Roman"/>
          <w:sz w:val="24"/>
          <w:szCs w:val="24"/>
          <w:lang w:eastAsia="en-US"/>
        </w:rPr>
        <w:t>___________</w:t>
      </w: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 xml:space="preserve">                           (данная графа заполняется заявителем по желанию)</w:t>
      </w:r>
    </w:p>
    <w:p w:rsidR="006521CB" w:rsidRDefault="006521CB" w:rsidP="006521CB">
      <w:pPr>
        <w:autoSpaceDE w:val="0"/>
        <w:autoSpaceDN w:val="0"/>
        <w:adjustRightInd w:val="0"/>
        <w:ind w:firstLine="0"/>
        <w:rPr>
          <w:rFonts w:ascii="Times New Roman" w:hAnsi="Times New Roman"/>
          <w:sz w:val="24"/>
          <w:szCs w:val="24"/>
          <w:lang w:eastAsia="en-US"/>
        </w:rPr>
      </w:pPr>
    </w:p>
    <w:p w:rsid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К  заявлению  прилагаются  документы: (перечисляются)</w:t>
      </w:r>
    </w:p>
    <w:p w:rsidR="00D769ED" w:rsidRDefault="00D769ED" w:rsidP="006521CB">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1.________________________________________________</w:t>
      </w:r>
    </w:p>
    <w:p w:rsidR="00D769ED" w:rsidRDefault="00D769ED" w:rsidP="006521CB">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2________________________________________________</w:t>
      </w:r>
    </w:p>
    <w:p w:rsidR="00D769ED" w:rsidRPr="006521CB" w:rsidRDefault="00D769ED" w:rsidP="006521CB">
      <w:pPr>
        <w:autoSpaceDE w:val="0"/>
        <w:autoSpaceDN w:val="0"/>
        <w:adjustRightInd w:val="0"/>
        <w:ind w:firstLine="0"/>
        <w:rPr>
          <w:rFonts w:ascii="Times New Roman" w:hAnsi="Times New Roman"/>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_____________ _____________________</w:t>
      </w: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 xml:space="preserve">    (дата)          (подпись)</w:t>
      </w:r>
    </w:p>
    <w:p w:rsidR="006521CB" w:rsidRPr="006521CB" w:rsidRDefault="006521CB" w:rsidP="006521CB">
      <w:pPr>
        <w:autoSpaceDE w:val="0"/>
        <w:autoSpaceDN w:val="0"/>
        <w:adjustRightInd w:val="0"/>
        <w:ind w:firstLine="0"/>
        <w:rPr>
          <w:rFonts w:ascii="Times New Roman" w:hAnsi="Times New Roman"/>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Личность   заявителя   установлена,   подлинность   подписи   заявителяудостоверяю.</w:t>
      </w:r>
    </w:p>
    <w:p w:rsidR="006521CB" w:rsidRPr="006521CB" w:rsidRDefault="006521CB" w:rsidP="006521CB">
      <w:pPr>
        <w:autoSpaceDE w:val="0"/>
        <w:autoSpaceDN w:val="0"/>
        <w:adjustRightInd w:val="0"/>
        <w:ind w:firstLine="0"/>
        <w:rPr>
          <w:rFonts w:ascii="Courier New" w:hAnsi="Courier New" w:cs="Courier New"/>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Подпись уполномоченного лица      ________________/ФИО/</w:t>
      </w:r>
    </w:p>
    <w:p w:rsidR="006521CB" w:rsidRPr="006521CB" w:rsidRDefault="006521CB" w:rsidP="006521CB">
      <w:pPr>
        <w:autoSpaceDE w:val="0"/>
        <w:autoSpaceDN w:val="0"/>
        <w:adjustRightInd w:val="0"/>
        <w:ind w:firstLine="0"/>
        <w:rPr>
          <w:rFonts w:ascii="Times New Roman" w:hAnsi="Times New Roman"/>
          <w:sz w:val="24"/>
          <w:szCs w:val="24"/>
          <w:lang w:eastAsia="en-US"/>
        </w:rPr>
      </w:pPr>
    </w:p>
    <w:p w:rsidR="006521CB" w:rsidRPr="006521CB" w:rsidRDefault="006521CB" w:rsidP="006521CB">
      <w:pPr>
        <w:autoSpaceDE w:val="0"/>
        <w:autoSpaceDN w:val="0"/>
        <w:adjustRightInd w:val="0"/>
        <w:ind w:firstLine="0"/>
        <w:rPr>
          <w:rFonts w:ascii="Times New Roman" w:hAnsi="Times New Roman"/>
          <w:sz w:val="24"/>
          <w:szCs w:val="24"/>
          <w:lang w:eastAsia="en-US"/>
        </w:rPr>
      </w:pPr>
      <w:r w:rsidRPr="006521CB">
        <w:rPr>
          <w:rFonts w:ascii="Times New Roman" w:hAnsi="Times New Roman"/>
          <w:sz w:val="24"/>
          <w:szCs w:val="24"/>
          <w:lang w:eastAsia="en-US"/>
        </w:rPr>
        <w:t xml:space="preserve">Дата ____________ </w:t>
      </w:r>
      <w:proofErr w:type="spellStart"/>
      <w:r w:rsidRPr="006521CB">
        <w:rPr>
          <w:rFonts w:ascii="Times New Roman" w:hAnsi="Times New Roman"/>
          <w:sz w:val="24"/>
          <w:szCs w:val="24"/>
          <w:lang w:eastAsia="en-US"/>
        </w:rPr>
        <w:t>вх</w:t>
      </w:r>
      <w:proofErr w:type="spellEnd"/>
      <w:r w:rsidRPr="006521CB">
        <w:rPr>
          <w:rFonts w:ascii="Times New Roman" w:hAnsi="Times New Roman"/>
          <w:sz w:val="24"/>
          <w:szCs w:val="24"/>
          <w:lang w:eastAsia="en-US"/>
        </w:rPr>
        <w:t xml:space="preserve">. </w:t>
      </w:r>
      <w:r w:rsidR="00D769ED">
        <w:rPr>
          <w:rFonts w:ascii="Times New Roman" w:hAnsi="Times New Roman"/>
          <w:sz w:val="24"/>
          <w:szCs w:val="24"/>
          <w:lang w:eastAsia="en-US"/>
        </w:rPr>
        <w:t>№</w:t>
      </w:r>
      <w:r w:rsidRPr="006521CB">
        <w:rPr>
          <w:rFonts w:ascii="Times New Roman" w:hAnsi="Times New Roman"/>
          <w:sz w:val="24"/>
          <w:szCs w:val="24"/>
          <w:lang w:eastAsia="en-US"/>
        </w:rPr>
        <w:t xml:space="preserve"> _________</w:t>
      </w:r>
    </w:p>
    <w:p w:rsidR="006521CB" w:rsidRDefault="006521CB" w:rsidP="00D42DDB">
      <w:pPr>
        <w:widowControl w:val="0"/>
        <w:autoSpaceDE w:val="0"/>
        <w:autoSpaceDN w:val="0"/>
        <w:adjustRightInd w:val="0"/>
        <w:ind w:left="5954" w:firstLine="0"/>
        <w:jc w:val="right"/>
        <w:rPr>
          <w:rFonts w:ascii="Times New Roman" w:hAnsi="Times New Roman"/>
          <w:sz w:val="20"/>
        </w:rPr>
      </w:pPr>
    </w:p>
    <w:p w:rsidR="009070BC" w:rsidRDefault="009070BC" w:rsidP="00D769ED">
      <w:pPr>
        <w:widowControl w:val="0"/>
        <w:autoSpaceDE w:val="0"/>
        <w:autoSpaceDN w:val="0"/>
        <w:adjustRightInd w:val="0"/>
        <w:ind w:left="5954" w:firstLine="0"/>
        <w:jc w:val="right"/>
        <w:rPr>
          <w:rFonts w:ascii="Times New Roman" w:hAnsi="Times New Roman"/>
          <w:sz w:val="20"/>
        </w:rPr>
      </w:pPr>
    </w:p>
    <w:p w:rsidR="00D769ED" w:rsidRPr="001835C8" w:rsidRDefault="00D769ED" w:rsidP="00D769ED">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t>Приложение №2</w:t>
      </w:r>
    </w:p>
    <w:p w:rsidR="00D769ED" w:rsidRDefault="00D769ED" w:rsidP="00D769ED">
      <w:pPr>
        <w:ind w:left="5954" w:firstLine="0"/>
        <w:rPr>
          <w:rFonts w:ascii="Times New Roman" w:hAnsi="Times New Roman"/>
          <w:sz w:val="20"/>
        </w:rPr>
      </w:pPr>
      <w:r w:rsidRPr="001835C8">
        <w:rPr>
          <w:rFonts w:ascii="Times New Roman" w:hAnsi="Times New Roman"/>
          <w:sz w:val="20"/>
        </w:rPr>
        <w:t>к Административному регламенту «</w:t>
      </w:r>
      <w:r w:rsidRPr="00C43EBE">
        <w:rPr>
          <w:rFonts w:ascii="Times New Roman" w:hAnsi="Times New Roman"/>
          <w:sz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835C8">
        <w:rPr>
          <w:rFonts w:ascii="Times New Roman" w:hAnsi="Times New Roman"/>
          <w:sz w:val="20"/>
        </w:rPr>
        <w:t>»</w:t>
      </w:r>
    </w:p>
    <w:p w:rsidR="006521CB" w:rsidRDefault="006521CB" w:rsidP="00D42DDB">
      <w:pPr>
        <w:widowControl w:val="0"/>
        <w:autoSpaceDE w:val="0"/>
        <w:autoSpaceDN w:val="0"/>
        <w:adjustRightInd w:val="0"/>
        <w:ind w:left="5954" w:firstLine="0"/>
        <w:jc w:val="right"/>
        <w:rPr>
          <w:rFonts w:ascii="Times New Roman" w:hAnsi="Times New Roman"/>
          <w:sz w:val="20"/>
        </w:rPr>
      </w:pP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Секретарю </w:t>
      </w:r>
      <w:r>
        <w:rPr>
          <w:rFonts w:ascii="Times New Roman" w:hAnsi="Times New Roman"/>
          <w:sz w:val="24"/>
          <w:szCs w:val="24"/>
          <w:lang w:eastAsia="en-US"/>
        </w:rPr>
        <w:t>Комиссии</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__________________________________________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(Ф.И.О.)</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от 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proofErr w:type="gramStart"/>
      <w:r w:rsidRPr="00D769ED">
        <w:rPr>
          <w:rFonts w:ascii="Times New Roman" w:hAnsi="Times New Roman"/>
          <w:sz w:val="24"/>
          <w:szCs w:val="24"/>
          <w:lang w:eastAsia="en-US"/>
        </w:rPr>
        <w:t>(указать статус заявителя - собственник</w:t>
      </w:r>
      <w:proofErr w:type="gramEnd"/>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помещения, наниматель)</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__________________________________________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(фамилия, имя, отчество гражданина)</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__________________________________________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(паспортные данные)</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__________________________________________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(адрес проживания и регистрации)</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__________________________________________</w:t>
      </w:r>
    </w:p>
    <w:p w:rsidR="00D769ED" w:rsidRPr="00D769ED" w:rsidRDefault="00D769ED" w:rsidP="00D769ED">
      <w:pPr>
        <w:autoSpaceDE w:val="0"/>
        <w:autoSpaceDN w:val="0"/>
        <w:adjustRightInd w:val="0"/>
        <w:ind w:firstLine="0"/>
        <w:jc w:val="right"/>
        <w:rPr>
          <w:rFonts w:ascii="Times New Roman" w:hAnsi="Times New Roman"/>
          <w:sz w:val="24"/>
          <w:szCs w:val="24"/>
          <w:lang w:eastAsia="en-US"/>
        </w:rPr>
      </w:pPr>
      <w:r w:rsidRPr="00D769ED">
        <w:rPr>
          <w:rFonts w:ascii="Times New Roman" w:hAnsi="Times New Roman"/>
          <w:sz w:val="24"/>
          <w:szCs w:val="24"/>
          <w:lang w:eastAsia="en-US"/>
        </w:rPr>
        <w:t xml:space="preserve">                                                       (контактный телефон)</w:t>
      </w:r>
    </w:p>
    <w:p w:rsidR="00D769ED" w:rsidRPr="00D769ED" w:rsidRDefault="00D769ED" w:rsidP="00D769ED">
      <w:pPr>
        <w:autoSpaceDE w:val="0"/>
        <w:autoSpaceDN w:val="0"/>
        <w:adjustRightInd w:val="0"/>
        <w:ind w:firstLine="0"/>
        <w:jc w:val="left"/>
        <w:outlineLvl w:val="0"/>
        <w:rPr>
          <w:rFonts w:ascii="Times New Roman" w:hAnsi="Times New Roman"/>
          <w:sz w:val="24"/>
          <w:szCs w:val="24"/>
          <w:lang w:eastAsia="en-US"/>
        </w:rPr>
      </w:pPr>
    </w:p>
    <w:p w:rsidR="00D769ED" w:rsidRPr="00D769ED" w:rsidRDefault="00D769ED" w:rsidP="00D769ED">
      <w:pPr>
        <w:autoSpaceDE w:val="0"/>
        <w:autoSpaceDN w:val="0"/>
        <w:adjustRightInd w:val="0"/>
        <w:ind w:firstLine="0"/>
        <w:jc w:val="center"/>
        <w:rPr>
          <w:rFonts w:ascii="Times New Roman" w:hAnsi="Times New Roman"/>
          <w:sz w:val="24"/>
          <w:szCs w:val="24"/>
          <w:lang w:eastAsia="en-US"/>
        </w:rPr>
      </w:pPr>
      <w:r w:rsidRPr="00D769ED">
        <w:rPr>
          <w:rFonts w:ascii="Times New Roman" w:hAnsi="Times New Roman"/>
          <w:sz w:val="24"/>
          <w:szCs w:val="24"/>
          <w:lang w:eastAsia="en-US"/>
        </w:rPr>
        <w:t>Заявление</w:t>
      </w:r>
    </w:p>
    <w:p w:rsidR="00D769ED" w:rsidRPr="00D769ED" w:rsidRDefault="00D769ED" w:rsidP="00D769ED">
      <w:pPr>
        <w:autoSpaceDE w:val="0"/>
        <w:autoSpaceDN w:val="0"/>
        <w:adjustRightInd w:val="0"/>
        <w:ind w:firstLine="0"/>
        <w:jc w:val="center"/>
        <w:rPr>
          <w:rFonts w:ascii="Times New Roman" w:hAnsi="Times New Roman"/>
          <w:sz w:val="24"/>
          <w:szCs w:val="24"/>
          <w:lang w:eastAsia="en-US"/>
        </w:rPr>
      </w:pPr>
      <w:r w:rsidRPr="00D769ED">
        <w:rPr>
          <w:rFonts w:ascii="Times New Roman" w:hAnsi="Times New Roman"/>
          <w:sz w:val="24"/>
          <w:szCs w:val="24"/>
          <w:lang w:eastAsia="en-US"/>
        </w:rPr>
        <w:t>о выдаче дубликата заключения Комиссии</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Дата 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lastRenderedPageBreak/>
        <w:t xml:space="preserve">Прошу выдать дубликат заключения межведомственной комиссии от ______ 20__ </w:t>
      </w:r>
      <w:r>
        <w:rPr>
          <w:rFonts w:ascii="Times New Roman" w:hAnsi="Times New Roman"/>
          <w:sz w:val="24"/>
          <w:szCs w:val="24"/>
          <w:lang w:eastAsia="en-US"/>
        </w:rPr>
        <w:t xml:space="preserve">№ </w:t>
      </w:r>
      <w:r w:rsidRPr="00D769ED">
        <w:rPr>
          <w:rFonts w:ascii="Times New Roman" w:hAnsi="Times New Roman"/>
          <w:sz w:val="24"/>
          <w:szCs w:val="24"/>
          <w:lang w:eastAsia="en-US"/>
        </w:rPr>
        <w:t>_______ о___________________________________________________________________________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_________</w:t>
      </w:r>
      <w:r>
        <w:rPr>
          <w:rFonts w:ascii="Times New Roman" w:hAnsi="Times New Roman"/>
          <w:sz w:val="24"/>
          <w:szCs w:val="24"/>
          <w:lang w:eastAsia="en-US"/>
        </w:rPr>
        <w:t>__________________________________________________________________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 xml:space="preserve"> (указать одно из решений, указанных в</w:t>
      </w:r>
      <w:r w:rsidRPr="00833688">
        <w:rPr>
          <w:rFonts w:ascii="Times New Roman" w:hAnsi="Times New Roman"/>
          <w:sz w:val="24"/>
          <w:szCs w:val="24"/>
          <w:lang w:eastAsia="en-US"/>
        </w:rPr>
        <w:t xml:space="preserve"> </w:t>
      </w:r>
      <w:hyperlink r:id="rId31" w:history="1">
        <w:r w:rsidRPr="00833688">
          <w:rPr>
            <w:rFonts w:ascii="Times New Roman" w:hAnsi="Times New Roman"/>
            <w:sz w:val="24"/>
            <w:szCs w:val="24"/>
            <w:lang w:eastAsia="en-US"/>
          </w:rPr>
          <w:t>пункте 1</w:t>
        </w:r>
        <w:r w:rsidR="00833688" w:rsidRPr="00833688">
          <w:rPr>
            <w:rFonts w:ascii="Times New Roman" w:hAnsi="Times New Roman"/>
            <w:sz w:val="24"/>
            <w:szCs w:val="24"/>
            <w:lang w:eastAsia="en-US"/>
          </w:rPr>
          <w:t>0</w:t>
        </w:r>
        <w:r w:rsidRPr="00833688">
          <w:rPr>
            <w:rFonts w:ascii="Times New Roman" w:hAnsi="Times New Roman"/>
            <w:sz w:val="24"/>
            <w:szCs w:val="24"/>
            <w:lang w:eastAsia="en-US"/>
          </w:rPr>
          <w:t>3</w:t>
        </w:r>
      </w:hyperlink>
      <w:r>
        <w:rPr>
          <w:rFonts w:ascii="Times New Roman" w:hAnsi="Times New Roman"/>
          <w:sz w:val="24"/>
          <w:szCs w:val="24"/>
          <w:lang w:eastAsia="en-US"/>
        </w:rPr>
        <w:t xml:space="preserve"> административного</w:t>
      </w:r>
      <w:r w:rsidR="00833688">
        <w:rPr>
          <w:rFonts w:ascii="Times New Roman" w:hAnsi="Times New Roman"/>
          <w:sz w:val="24"/>
          <w:szCs w:val="24"/>
          <w:lang w:eastAsia="en-US"/>
        </w:rPr>
        <w:t xml:space="preserve"> </w:t>
      </w:r>
      <w:r>
        <w:rPr>
          <w:rFonts w:ascii="Times New Roman" w:hAnsi="Times New Roman"/>
          <w:sz w:val="24"/>
          <w:szCs w:val="24"/>
          <w:lang w:eastAsia="en-US"/>
        </w:rPr>
        <w:t>р</w:t>
      </w:r>
      <w:r w:rsidRPr="00D769ED">
        <w:rPr>
          <w:rFonts w:ascii="Times New Roman" w:hAnsi="Times New Roman"/>
          <w:sz w:val="24"/>
          <w:szCs w:val="24"/>
          <w:lang w:eastAsia="en-US"/>
        </w:rPr>
        <w:t>егламента)</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__________________________________________________________________________,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___________________________________________________________________________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___________________________________________________________________________</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помещения по адресу: _______________________________ в связи с его утерей.</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Подпись заявителя ______________________</w:t>
      </w:r>
    </w:p>
    <w:p w:rsidR="00D769ED" w:rsidRDefault="00D769ED" w:rsidP="00D769ED">
      <w:pPr>
        <w:autoSpaceDE w:val="0"/>
        <w:autoSpaceDN w:val="0"/>
        <w:adjustRightInd w:val="0"/>
        <w:ind w:firstLine="0"/>
        <w:jc w:val="left"/>
        <w:rPr>
          <w:rFonts w:ascii="Times New Roman" w:hAnsi="Times New Roman"/>
          <w:sz w:val="24"/>
          <w:szCs w:val="24"/>
          <w:lang w:eastAsia="en-US"/>
        </w:rPr>
      </w:pP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Личность заявителя установлена, подлинность подписи заявителя удостоверяю.</w:t>
      </w:r>
    </w:p>
    <w:p w:rsidR="00D769ED" w:rsidRDefault="00D769ED" w:rsidP="00D769ED">
      <w:pPr>
        <w:autoSpaceDE w:val="0"/>
        <w:autoSpaceDN w:val="0"/>
        <w:adjustRightInd w:val="0"/>
        <w:ind w:firstLine="0"/>
        <w:jc w:val="left"/>
        <w:rPr>
          <w:rFonts w:ascii="Times New Roman" w:hAnsi="Times New Roman"/>
          <w:sz w:val="24"/>
          <w:szCs w:val="24"/>
          <w:lang w:eastAsia="en-US"/>
        </w:rPr>
      </w:pP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Подпись уполномоченного лица _____________________/ФИО/</w:t>
      </w:r>
    </w:p>
    <w:p w:rsidR="00D769ED" w:rsidRPr="00D769ED" w:rsidRDefault="00D769ED" w:rsidP="00D769ED">
      <w:pPr>
        <w:autoSpaceDE w:val="0"/>
        <w:autoSpaceDN w:val="0"/>
        <w:adjustRightInd w:val="0"/>
        <w:ind w:firstLine="0"/>
        <w:jc w:val="left"/>
        <w:rPr>
          <w:rFonts w:ascii="Times New Roman" w:hAnsi="Times New Roman"/>
          <w:sz w:val="24"/>
          <w:szCs w:val="24"/>
          <w:lang w:eastAsia="en-US"/>
        </w:rPr>
      </w:pPr>
      <w:r w:rsidRPr="00D769ED">
        <w:rPr>
          <w:rFonts w:ascii="Times New Roman" w:hAnsi="Times New Roman"/>
          <w:sz w:val="24"/>
          <w:szCs w:val="24"/>
          <w:lang w:eastAsia="en-US"/>
        </w:rPr>
        <w:t xml:space="preserve">Дата ______________ </w:t>
      </w:r>
      <w:proofErr w:type="spellStart"/>
      <w:r w:rsidRPr="00D769ED">
        <w:rPr>
          <w:rFonts w:ascii="Times New Roman" w:hAnsi="Times New Roman"/>
          <w:sz w:val="24"/>
          <w:szCs w:val="24"/>
          <w:lang w:eastAsia="en-US"/>
        </w:rPr>
        <w:t>вх</w:t>
      </w:r>
      <w:proofErr w:type="spellEnd"/>
      <w:r w:rsidRPr="00D769ED">
        <w:rPr>
          <w:rFonts w:ascii="Times New Roman" w:hAnsi="Times New Roman"/>
          <w:sz w:val="24"/>
          <w:szCs w:val="24"/>
          <w:lang w:eastAsia="en-US"/>
        </w:rPr>
        <w:t xml:space="preserve">. </w:t>
      </w:r>
      <w:r>
        <w:rPr>
          <w:rFonts w:ascii="Times New Roman" w:hAnsi="Times New Roman"/>
          <w:sz w:val="24"/>
          <w:szCs w:val="24"/>
          <w:lang w:eastAsia="en-US"/>
        </w:rPr>
        <w:t>№</w:t>
      </w:r>
      <w:r w:rsidRPr="00D769ED">
        <w:rPr>
          <w:rFonts w:ascii="Times New Roman" w:hAnsi="Times New Roman"/>
          <w:sz w:val="24"/>
          <w:szCs w:val="24"/>
          <w:lang w:eastAsia="en-US"/>
        </w:rPr>
        <w:t>_______</w:t>
      </w:r>
    </w:p>
    <w:p w:rsidR="006521CB" w:rsidRDefault="006521CB"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8D0181" w:rsidRDefault="008D0181" w:rsidP="00D42DDB">
      <w:pPr>
        <w:widowControl w:val="0"/>
        <w:autoSpaceDE w:val="0"/>
        <w:autoSpaceDN w:val="0"/>
        <w:adjustRightInd w:val="0"/>
        <w:ind w:left="5954" w:firstLine="0"/>
        <w:jc w:val="right"/>
        <w:rPr>
          <w:rFonts w:ascii="Times New Roman" w:hAnsi="Times New Roman"/>
          <w:sz w:val="20"/>
        </w:rPr>
      </w:pPr>
    </w:p>
    <w:p w:rsidR="00F64D7E" w:rsidRDefault="00F64D7E" w:rsidP="00D42DDB">
      <w:pPr>
        <w:widowControl w:val="0"/>
        <w:autoSpaceDE w:val="0"/>
        <w:autoSpaceDN w:val="0"/>
        <w:adjustRightInd w:val="0"/>
        <w:ind w:left="5954" w:firstLine="0"/>
        <w:jc w:val="right"/>
        <w:rPr>
          <w:rFonts w:ascii="Times New Roman" w:hAnsi="Times New Roman"/>
          <w:sz w:val="20"/>
        </w:rPr>
      </w:pPr>
    </w:p>
    <w:p w:rsidR="00D42DDB" w:rsidRPr="001835C8" w:rsidRDefault="00D7761C" w:rsidP="00D42DDB">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t>Приложение №</w:t>
      </w:r>
      <w:r w:rsidR="00C43EBE">
        <w:rPr>
          <w:rFonts w:ascii="Times New Roman" w:hAnsi="Times New Roman"/>
          <w:sz w:val="20"/>
        </w:rPr>
        <w:t>3</w:t>
      </w:r>
    </w:p>
    <w:p w:rsidR="00D42DDB" w:rsidRDefault="00D42DDB" w:rsidP="00D42DDB">
      <w:pPr>
        <w:ind w:left="5954" w:firstLine="0"/>
        <w:rPr>
          <w:rFonts w:ascii="Times New Roman" w:hAnsi="Times New Roman"/>
          <w:sz w:val="20"/>
        </w:rPr>
      </w:pPr>
      <w:r w:rsidRPr="001835C8">
        <w:rPr>
          <w:rFonts w:ascii="Times New Roman" w:hAnsi="Times New Roman"/>
          <w:sz w:val="20"/>
        </w:rPr>
        <w:t>к Административному регламенту «</w:t>
      </w:r>
      <w:r w:rsidR="00C43EBE" w:rsidRPr="00C43EBE">
        <w:rPr>
          <w:rFonts w:ascii="Times New Roman" w:hAnsi="Times New Roman"/>
          <w:sz w:val="20"/>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1835C8">
        <w:rPr>
          <w:rFonts w:ascii="Times New Roman" w:hAnsi="Times New Roman"/>
          <w:sz w:val="20"/>
        </w:rPr>
        <w:t>»</w:t>
      </w:r>
    </w:p>
    <w:p w:rsidR="00D42DDB" w:rsidRDefault="00D42DDB" w:rsidP="00D42DDB">
      <w:pPr>
        <w:ind w:left="5954"/>
        <w:rPr>
          <w:rFonts w:ascii="Times New Roman" w:hAnsi="Times New Roman"/>
          <w:sz w:val="20"/>
        </w:rPr>
      </w:pPr>
    </w:p>
    <w:p w:rsidR="00D42DDB" w:rsidRDefault="00D42DDB" w:rsidP="00D42DDB">
      <w:pPr>
        <w:rPr>
          <w:rFonts w:asciiTheme="minorHAnsi" w:hAnsiTheme="minorHAnsi"/>
          <w:sz w:val="20"/>
        </w:rPr>
      </w:pP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МУНИЦИПАЛЬНОЙ УСЛУГИ</w:t>
      </w:r>
    </w:p>
    <w:p w:rsidR="00D7761C" w:rsidRDefault="00D7761C" w:rsidP="00C43EBE">
      <w:pPr>
        <w:ind w:firstLine="0"/>
        <w:rPr>
          <w:rFonts w:asciiTheme="minorHAnsi" w:hAnsiTheme="minorHAnsi"/>
          <w:sz w:val="20"/>
        </w:rPr>
      </w:pPr>
    </w:p>
    <w:p w:rsidR="00D7761C" w:rsidRDefault="001D7E73" w:rsidP="00C43EBE">
      <w:pPr>
        <w:ind w:firstLine="0"/>
        <w:rPr>
          <w:rFonts w:asciiTheme="minorHAnsi" w:hAnsiTheme="minorHAnsi"/>
          <w:sz w:val="20"/>
        </w:rPr>
      </w:pPr>
      <w:r>
        <w:rPr>
          <w:rFonts w:asciiTheme="minorHAnsi" w:hAnsiTheme="minorHAnsi"/>
          <w:noProof/>
          <w:sz w:val="20"/>
        </w:rPr>
        <mc:AlternateContent>
          <mc:Choice Requires="wpg">
            <w:drawing>
              <wp:anchor distT="0" distB="0" distL="114300" distR="114300" simplePos="0" relativeHeight="251673600" behindDoc="0" locked="0" layoutInCell="1" allowOverlap="1">
                <wp:simplePos x="0" y="0"/>
                <wp:positionH relativeFrom="column">
                  <wp:posOffset>-501015</wp:posOffset>
                </wp:positionH>
                <wp:positionV relativeFrom="paragraph">
                  <wp:posOffset>141605</wp:posOffset>
                </wp:positionV>
                <wp:extent cx="6649720" cy="5479415"/>
                <wp:effectExtent l="7620" t="13335" r="10160" b="12700"/>
                <wp:wrapNone/>
                <wp:docPr id="2"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5479415"/>
                          <a:chOff x="836" y="4844"/>
                          <a:chExt cx="10472" cy="8629"/>
                        </a:xfrm>
                      </wpg:grpSpPr>
                      <wps:wsp>
                        <wps:cNvPr id="3" name="AutoShape 93"/>
                        <wps:cNvSpPr>
                          <a:spLocks noChangeArrowheads="1"/>
                        </wps:cNvSpPr>
                        <wps:spPr bwMode="auto">
                          <a:xfrm>
                            <a:off x="2543" y="4844"/>
                            <a:ext cx="7537" cy="747"/>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Прием, регистрация заявления и документов</w:t>
                              </w:r>
                            </w:p>
                            <w:p w:rsidR="002F71C9" w:rsidRPr="00916454" w:rsidRDefault="002F71C9" w:rsidP="00C43EBE">
                              <w:pPr>
                                <w:ind w:firstLine="0"/>
                                <w:jc w:val="center"/>
                                <w:rPr>
                                  <w:i/>
                                  <w:sz w:val="22"/>
                                  <w:szCs w:val="22"/>
                                </w:rPr>
                              </w:pPr>
                              <w:r w:rsidRPr="00916454">
                                <w:rPr>
                                  <w:rFonts w:ascii="Times New Roman" w:eastAsia="Times New Roman" w:hAnsi="Times New Roman"/>
                                  <w:i/>
                                  <w:sz w:val="22"/>
                                  <w:szCs w:val="22"/>
                                </w:rPr>
                                <w:t xml:space="preserve"> (1 рабочий день)</w:t>
                              </w:r>
                            </w:p>
                          </w:txbxContent>
                        </wps:txbx>
                        <wps:bodyPr rot="0" vert="horz" wrap="square" lIns="91440" tIns="45720" rIns="91440" bIns="45720" anchor="t" anchorCtr="0" upright="1">
                          <a:noAutofit/>
                        </wps:bodyPr>
                      </wps:wsp>
                      <wps:wsp>
                        <wps:cNvPr id="4" name="AutoShape 94"/>
                        <wps:cNvSpPr>
                          <a:spLocks noChangeArrowheads="1"/>
                        </wps:cNvSpPr>
                        <wps:spPr bwMode="auto">
                          <a:xfrm flipV="1">
                            <a:off x="836" y="6115"/>
                            <a:ext cx="3782" cy="2116"/>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 xml:space="preserve">Формирование и направление межведомственных запросов в органы (организации), участвующие в предоставлении </w:t>
                              </w:r>
                              <w:proofErr w:type="spellStart"/>
                              <w:r w:rsidRPr="00916454">
                                <w:rPr>
                                  <w:rFonts w:ascii="Times New Roman" w:eastAsia="Times New Roman" w:hAnsi="Times New Roman"/>
                                  <w:sz w:val="22"/>
                                  <w:szCs w:val="22"/>
                                </w:rPr>
                                <w:t>мун</w:t>
                              </w:r>
                              <w:r>
                                <w:rPr>
                                  <w:rFonts w:ascii="Times New Roman" w:eastAsia="Times New Roman" w:hAnsi="Times New Roman"/>
                                  <w:sz w:val="22"/>
                                  <w:szCs w:val="22"/>
                                </w:rPr>
                                <w:t>иц</w:t>
                              </w:r>
                              <w:proofErr w:type="spellEnd"/>
                              <w:r w:rsidRPr="00916454">
                                <w:rPr>
                                  <w:rFonts w:ascii="Times New Roman" w:eastAsia="Times New Roman" w:hAnsi="Times New Roman"/>
                                  <w:sz w:val="22"/>
                                  <w:szCs w:val="22"/>
                                </w:rPr>
                                <w:t xml:space="preserve">. услуги </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 рабочий день-формирование запросов; 5 рабочих дней – предоставление ответа)</w:t>
                              </w:r>
                            </w:p>
                          </w:txbxContent>
                        </wps:txbx>
                        <wps:bodyPr rot="0" vert="horz" wrap="square" lIns="91440" tIns="45720" rIns="91440" bIns="45720" anchor="t" anchorCtr="0" upright="1">
                          <a:noAutofit/>
                        </wps:bodyPr>
                      </wps:wsp>
                      <wps:wsp>
                        <wps:cNvPr id="5" name="AutoShape 95"/>
                        <wps:cNvSpPr>
                          <a:spLocks noChangeArrowheads="1"/>
                        </wps:cNvSpPr>
                        <wps:spPr bwMode="auto">
                          <a:xfrm flipV="1">
                            <a:off x="4908" y="6115"/>
                            <a:ext cx="3064" cy="1758"/>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Отказ в приеме документов</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 рабочий день)</w:t>
                              </w:r>
                            </w:p>
                          </w:txbxContent>
                        </wps:txbx>
                        <wps:bodyPr rot="0" vert="horz" wrap="square" lIns="91440" tIns="45720" rIns="91440" bIns="45720" anchor="t" anchorCtr="0" upright="1">
                          <a:noAutofit/>
                        </wps:bodyPr>
                      </wps:wsp>
                      <wps:wsp>
                        <wps:cNvPr id="6" name="AutoShape 96"/>
                        <wps:cNvSpPr>
                          <a:spLocks noChangeArrowheads="1"/>
                        </wps:cNvSpPr>
                        <wps:spPr bwMode="auto">
                          <a:xfrm flipV="1">
                            <a:off x="874" y="8573"/>
                            <a:ext cx="3744" cy="1403"/>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Оценка соответствия помещения требованиям, установленным федеральным законодательством</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(30 дней)</w:t>
                              </w:r>
                            </w:p>
                          </w:txbxContent>
                        </wps:txbx>
                        <wps:bodyPr rot="0" vert="horz" wrap="square" lIns="91440" tIns="45720" rIns="91440" bIns="45720" anchor="t" anchorCtr="0" upright="1">
                          <a:noAutofit/>
                        </wps:bodyPr>
                      </wps:wsp>
                      <wps:wsp>
                        <wps:cNvPr id="7" name="AutoShape 97"/>
                        <wps:cNvSpPr>
                          <a:spLocks noChangeArrowheads="1"/>
                        </wps:cNvSpPr>
                        <wps:spPr bwMode="auto">
                          <a:xfrm flipV="1">
                            <a:off x="874" y="10293"/>
                            <a:ext cx="3820" cy="1403"/>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Принятие решения по итогам работы Комиссии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(15 дней)</w:t>
                              </w:r>
                            </w:p>
                          </w:txbxContent>
                        </wps:txbx>
                        <wps:bodyPr rot="0" vert="horz" wrap="square" lIns="91440" tIns="45720" rIns="91440" bIns="45720" anchor="t" anchorCtr="0" upright="1">
                          <a:noAutofit/>
                        </wps:bodyPr>
                      </wps:wsp>
                      <wps:wsp>
                        <wps:cNvPr id="8" name="AutoShape 98"/>
                        <wps:cNvSpPr>
                          <a:spLocks noChangeArrowheads="1"/>
                        </wps:cNvSpPr>
                        <wps:spPr bwMode="auto">
                          <a:xfrm flipV="1">
                            <a:off x="874" y="12070"/>
                            <a:ext cx="3877" cy="1403"/>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Информирование заявителя или его представителя о предоставлении муниципальной услуги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(5 дней)</w:t>
                              </w:r>
                            </w:p>
                          </w:txbxContent>
                        </wps:txbx>
                        <wps:bodyPr rot="0" vert="horz" wrap="square" lIns="91440" tIns="45720" rIns="91440" bIns="45720" anchor="t" anchorCtr="0" upright="1">
                          <a:noAutofit/>
                        </wps:bodyPr>
                      </wps:wsp>
                      <wps:wsp>
                        <wps:cNvPr id="9" name="AutoShape 99"/>
                        <wps:cNvSpPr>
                          <a:spLocks noChangeArrowheads="1"/>
                        </wps:cNvSpPr>
                        <wps:spPr bwMode="auto">
                          <a:xfrm flipV="1">
                            <a:off x="5061" y="10293"/>
                            <a:ext cx="3744" cy="1403"/>
                          </a:xfrm>
                          <a:prstGeom prst="roundRect">
                            <a:avLst>
                              <a:gd name="adj" fmla="val 16667"/>
                            </a:avLst>
                          </a:prstGeom>
                          <a:solidFill>
                            <a:srgbClr val="FFFFFF"/>
                          </a:solidFill>
                          <a:ln w="9525">
                            <a:solidFill>
                              <a:srgbClr val="000000"/>
                            </a:solidFill>
                            <a:round/>
                            <a:headEnd/>
                            <a:tailEnd/>
                          </a:ln>
                        </wps:spPr>
                        <wps:txbx>
                          <w:txbxContent>
                            <w:p w:rsidR="002F71C9" w:rsidRPr="00F64D7E" w:rsidRDefault="002F71C9" w:rsidP="00F64D7E">
                              <w:pPr>
                                <w:rPr>
                                  <w:szCs w:val="22"/>
                                </w:rPr>
                              </w:pPr>
                            </w:p>
                          </w:txbxContent>
                        </wps:txbx>
                        <wps:bodyPr rot="0" vert="horz" wrap="square" lIns="91440" tIns="45720" rIns="91440" bIns="45720" anchor="t" anchorCtr="0" upright="1">
                          <a:noAutofit/>
                        </wps:bodyPr>
                      </wps:wsp>
                      <wps:wsp>
                        <wps:cNvPr id="10" name="AutoShape 106"/>
                        <wps:cNvSpPr>
                          <a:spLocks noChangeArrowheads="1"/>
                        </wps:cNvSpPr>
                        <wps:spPr bwMode="auto">
                          <a:xfrm flipV="1">
                            <a:off x="8284" y="6115"/>
                            <a:ext cx="3024" cy="1758"/>
                          </a:xfrm>
                          <a:prstGeom prst="roundRect">
                            <a:avLst>
                              <a:gd name="adj" fmla="val 16667"/>
                            </a:avLst>
                          </a:prstGeom>
                          <a:solidFill>
                            <a:srgbClr val="FFFFFF"/>
                          </a:solidFill>
                          <a:ln w="9525">
                            <a:solidFill>
                              <a:srgbClr val="000000"/>
                            </a:solidFill>
                            <a:round/>
                            <a:headEnd/>
                            <a:tailEnd/>
                          </a:ln>
                        </wps:spPr>
                        <wps:txb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Выдача дубликата заключения Комиссии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(5 дней)</w:t>
                              </w:r>
                            </w:p>
                          </w:txbxContent>
                        </wps:txbx>
                        <wps:bodyPr rot="0" vert="horz" wrap="square" lIns="91440" tIns="45720" rIns="91440" bIns="45720" anchor="t" anchorCtr="0" upright="1">
                          <a:noAutofit/>
                        </wps:bodyPr>
                      </wps:wsp>
                      <wps:wsp>
                        <wps:cNvPr id="11" name="AutoShape 107"/>
                        <wps:cNvCnPr>
                          <a:cxnSpLocks noChangeShapeType="1"/>
                        </wps:cNvCnPr>
                        <wps:spPr bwMode="auto">
                          <a:xfrm>
                            <a:off x="6358" y="5591"/>
                            <a:ext cx="0" cy="5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08"/>
                        <wps:cNvCnPr>
                          <a:cxnSpLocks noChangeShapeType="1"/>
                        </wps:cNvCnPr>
                        <wps:spPr bwMode="auto">
                          <a:xfrm>
                            <a:off x="9238" y="5591"/>
                            <a:ext cx="19" cy="5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09"/>
                        <wps:cNvCnPr>
                          <a:cxnSpLocks noChangeShapeType="1"/>
                        </wps:cNvCnPr>
                        <wps:spPr bwMode="auto">
                          <a:xfrm>
                            <a:off x="3553" y="5591"/>
                            <a:ext cx="0" cy="5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10"/>
                        <wps:cNvCnPr>
                          <a:cxnSpLocks noChangeShapeType="1"/>
                        </wps:cNvCnPr>
                        <wps:spPr bwMode="auto">
                          <a:xfrm>
                            <a:off x="3553" y="8231"/>
                            <a:ext cx="0" cy="3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11"/>
                        <wps:cNvCnPr>
                          <a:cxnSpLocks noChangeShapeType="1"/>
                        </wps:cNvCnPr>
                        <wps:spPr bwMode="auto">
                          <a:xfrm>
                            <a:off x="3553" y="9976"/>
                            <a:ext cx="0" cy="3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12"/>
                        <wps:cNvCnPr>
                          <a:cxnSpLocks noChangeShapeType="1"/>
                        </wps:cNvCnPr>
                        <wps:spPr bwMode="auto">
                          <a:xfrm>
                            <a:off x="3553" y="11696"/>
                            <a:ext cx="0" cy="3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13"/>
                        <wps:cNvCnPr>
                          <a:cxnSpLocks noChangeShapeType="1"/>
                        </wps:cNvCnPr>
                        <wps:spPr bwMode="auto">
                          <a:xfrm>
                            <a:off x="4694" y="10959"/>
                            <a:ext cx="36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left:0;text-align:left;margin-left:-39.45pt;margin-top:11.15pt;width:523.6pt;height:431.45pt;z-index:251673600" coordorigin="836,4844" coordsize="10472,8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">
                <v:roundrect id="AutoShape 93" o:spid="_x0000_s1027" style="position:absolute;left:2543;top:4844;width:7537;height:7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InGcIA&#10;AADaAAAADwAAAGRycy9kb3ducmV2LnhtbESPQWsCMRSE74L/ITyhN01UKnZrFBGU3kq3PXh83bzu&#10;Lm5e1iS7bvvrm0LB4zAz3zCb3WAb0ZMPtWMN85kCQVw4U3Op4eP9OF2DCBHZYOOYNHxTgN12PNpg&#10;ZtyN36jPYykShEOGGqoY20zKUFRkMcxcS5y8L+ctxiR9KY3HW4LbRi6UWkmLNaeFCls6VFRc8s5q&#10;KIzqlD/3r0+fjzH/6bsry9NV64fJsH8GEWmI9/B/+8VoWMLflXQ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icZwgAAANoAAAAPAAAAAAAAAAAAAAAAAJgCAABkcnMvZG93&#10;bnJldi54bWxQSwUGAAAAAAQABAD1AAAAhwMAAAAA&#10;">
                  <v:textbox>
                    <w:txbxContent>
                      <w:p w:rsidR="002F71C9" w:rsidRPr="00916454" w:rsidRDefault="002F71C9" w:rsidP="00C43EBE">
                        <w:pPr>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Прием, регистрация заявления и документов</w:t>
                        </w:r>
                      </w:p>
                      <w:p w:rsidR="002F71C9" w:rsidRPr="00916454" w:rsidRDefault="002F71C9" w:rsidP="00C43EBE">
                        <w:pPr>
                          <w:ind w:firstLine="0"/>
                          <w:jc w:val="center"/>
                          <w:rPr>
                            <w:i/>
                            <w:sz w:val="22"/>
                            <w:szCs w:val="22"/>
                          </w:rPr>
                        </w:pPr>
                        <w:r w:rsidRPr="00916454">
                          <w:rPr>
                            <w:rFonts w:ascii="Times New Roman" w:eastAsia="Times New Roman" w:hAnsi="Times New Roman"/>
                            <w:i/>
                            <w:sz w:val="22"/>
                            <w:szCs w:val="22"/>
                          </w:rPr>
                          <w:t xml:space="preserve"> (1 рабочий день)</w:t>
                        </w:r>
                      </w:p>
                    </w:txbxContent>
                  </v:textbox>
                </v:roundrect>
                <v:roundrect id="AutoShape 94" o:spid="_x0000_s1028" style="position:absolute;left:836;top:6115;width:3782;height:2116;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68H8MA&#10;AADaAAAADwAAAGRycy9kb3ducmV2LnhtbESP3WrCQBSE7wXfYTlC73SjFJXUVYogtrQgJuL1IXua&#10;hGbPht1tft6+Wyh4OczMN8zuMJhGdOR8bVnBcpGAIC6srrlUcMtP8y0IH5A1NpZJwUgeDvvpZIep&#10;tj1fqctCKSKEfYoKqhDaVEpfVGTQL2xLHL0v6wyGKF0ptcM+wk0jV0mylgZrjgsVtnSsqPjOfowC&#10;96k3m/Z0Odf9mDu7fb+vP8xdqafZ8PoCItAQHuH/9ptW8Ax/V+IN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68H8MAAADaAAAADwAAAAAAAAAAAAAAAACYAgAAZHJzL2Rv&#10;d25yZXYueG1sUEsFBgAAAAAEAAQA9QAAAIgDA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 xml:space="preserve">Формирование и направление межведомственных запросов в органы (организации), участвующие в предоставлении </w:t>
                        </w:r>
                        <w:proofErr w:type="spellStart"/>
                        <w:r w:rsidRPr="00916454">
                          <w:rPr>
                            <w:rFonts w:ascii="Times New Roman" w:eastAsia="Times New Roman" w:hAnsi="Times New Roman"/>
                            <w:sz w:val="22"/>
                            <w:szCs w:val="22"/>
                          </w:rPr>
                          <w:t>мун</w:t>
                        </w:r>
                        <w:r>
                          <w:rPr>
                            <w:rFonts w:ascii="Times New Roman" w:eastAsia="Times New Roman" w:hAnsi="Times New Roman"/>
                            <w:sz w:val="22"/>
                            <w:szCs w:val="22"/>
                          </w:rPr>
                          <w:t>иц</w:t>
                        </w:r>
                        <w:proofErr w:type="spellEnd"/>
                        <w:r w:rsidRPr="00916454">
                          <w:rPr>
                            <w:rFonts w:ascii="Times New Roman" w:eastAsia="Times New Roman" w:hAnsi="Times New Roman"/>
                            <w:sz w:val="22"/>
                            <w:szCs w:val="22"/>
                          </w:rPr>
                          <w:t xml:space="preserve">. услуги </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 рабочий день-формирование запросов; 5 рабочих дней – предоставление ответа)</w:t>
                        </w:r>
                      </w:p>
                    </w:txbxContent>
                  </v:textbox>
                </v:roundrect>
                <v:roundrect id="AutoShape 95" o:spid="_x0000_s1029" style="position:absolute;left:4908;top:6115;width:3064;height:1758;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ZhMMA&#10;AADaAAAADwAAAGRycy9kb3ducmV2LnhtbESP3WrCQBSE7wXfYTlC73SjUJXUVYogtrQgJuL1IXua&#10;hGbPht1tft6+Wyh4OczMN8zuMJhGdOR8bVnBcpGAIC6srrlUcMtP8y0IH5A1NpZJwUgeDvvpZIep&#10;tj1fqctCKSKEfYoKqhDaVEpfVGTQL2xLHL0v6wyGKF0ptcM+wk0jV0mylgZrjgsVtnSsqPjOfowC&#10;96k3m/Z0Odf9mDu7fb+vP8xdqafZ8PoCItAQHuH/9ptW8Ax/V+IN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IZhMMAAADaAAAADwAAAAAAAAAAAAAAAACYAgAAZHJzL2Rv&#10;d25yZXYueG1sUEsFBgAAAAAEAAQA9QAAAIgDA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Отказ в приеме документов</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 рабочий день)</w:t>
                        </w:r>
                      </w:p>
                    </w:txbxContent>
                  </v:textbox>
                </v:roundrect>
                <v:roundrect id="AutoShape 96" o:spid="_x0000_s1030" style="position:absolute;left:874;top:8573;width:3744;height:1403;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CH88AA&#10;AADaAAAADwAAAGRycy9kb3ducmV2LnhtbESPQYvCMBSE7wv+h/AEb2uqhyrVKCKIiguyKp4fzbMt&#10;Ni8libb+e7Mg7HGYmW+Y+bIztXiS85VlBaNhAoI4t7riQsHlvPmegvABWWNtmRS8yMNy0fuaY6Zt&#10;y7/0PIVCRAj7DBWUITSZlD4vyaAf2oY4ejfrDIYoXSG1wzbCTS3HSZJKgxXHhRIbWpeU308Po8D9&#10;6Mmk2Ry3Vfs6OzvdX9ODuSo16HerGYhAXfgPf9o7rSCFvyvxBs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NCH88AAAADaAAAADwAAAAAAAAAAAAAAAACYAgAAZHJzL2Rvd25y&#10;ZXYueG1sUEsFBgAAAAAEAAQA9QAAAIUDA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Оценка соответствия помещения требованиям, установленным федеральным законодательством</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(30 дней)</w:t>
                        </w:r>
                      </w:p>
                    </w:txbxContent>
                  </v:textbox>
                </v:roundrect>
                <v:roundrect id="AutoShape 97" o:spid="_x0000_s1031" style="position:absolute;left:874;top:10293;width:3820;height:1403;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wiaMIA&#10;AADaAAAADwAAAGRycy9kb3ducmV2LnhtbESPQWvCQBSE7wX/w/KE3uqmHhJJXUUKoqUFqYrnR/Y1&#10;G8y+DburSf59tyD0OMzMN8xyPdhW3MmHxrGC11kGgrhyuuFawfm0fVmACBFZY+uYFIwUYL2aPC2x&#10;1K7nb7ofYy0ShEOJCkyMXSllqAxZDDPXESfvx3mLMUlfS+2xT3DbynmW5dJiw2nBYEfvhqrr8WYV&#10;+C9dFN32sGv68eTd4uOSf9qLUs/TYfMGItIQ/8OP9l4rKODvSro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CJowgAAANoAAAAPAAAAAAAAAAAAAAAAAJgCAABkcnMvZG93&#10;bnJldi54bWxQSwUGAAAAAAQABAD1AAAAhwM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Принятие решения по итогам работы Комиссии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(15 дней)</w:t>
                        </w:r>
                      </w:p>
                    </w:txbxContent>
                  </v:textbox>
                </v:roundrect>
                <v:roundrect id="AutoShape 98" o:spid="_x0000_s1032" style="position:absolute;left:874;top:12070;width:3877;height:1403;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2Gr4A&#10;AADaAAAADwAAAGRycy9kb3ducmV2LnhtbERPTYvCMBC9C/6HMMLeNNWDSjUtIojKLiyr4nloxrbY&#10;TEoSbf33m4Pg8fG+13lvGvEk52vLCqaTBARxYXXNpYLLeTdegvABWWNjmRS8yEOeDQdrTLXt+I+e&#10;p1CKGMI+RQVVCG0qpS8qMugntiWO3M06gyFCV0rtsIvhppGzJJlLgzXHhgpb2lZU3E8Po8D96MWi&#10;3f3u6+51dnZ5vM6/zVWpr1G/WYEI1IeP+O0+aAVxa7wSb4DM/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4Dthq+AAAA2gAAAA8AAAAAAAAAAAAAAAAAmAIAAGRycy9kb3ducmV2&#10;LnhtbFBLBQYAAAAABAAEAPUAAACDAw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Информирование заявителя или его представителя о предоставлении муниципальной услуги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(5 дней)</w:t>
                        </w:r>
                      </w:p>
                    </w:txbxContent>
                  </v:textbox>
                </v:roundrect>
                <v:roundrect id="AutoShape 99" o:spid="_x0000_s1033" style="position:absolute;left:5061;top:10293;width:3744;height:1403;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8TgcEA&#10;AADaAAAADwAAAGRycy9kb3ducmV2LnhtbESPT4vCMBTE74LfITzBm6Z68E/XKCKIygqiLp4fzdu2&#10;bPNSkmjrtzcLgsdhZn7DLFatqcSDnC8tKxgNExDEmdUl5wp+rtvBDIQPyBory6TgSR5Wy25ngam2&#10;DZ/pcQm5iBD2KSooQqhTKX1WkEE/tDVx9H6tMxiidLnUDpsIN5UcJ8lEGiw5LhRY06ag7O9yNwrc&#10;UU+n9fa0K5vn1dnZ4Tb5Njel+r12/QUiUBs+4Xd7rxXM4f9KvAF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PE4HBAAAA2gAAAA8AAAAAAAAAAAAAAAAAmAIAAGRycy9kb3du&#10;cmV2LnhtbFBLBQYAAAAABAAEAPUAAACGAwAAAAA=&#10;">
                  <v:textbox>
                    <w:txbxContent>
                      <w:p w:rsidR="002F71C9" w:rsidRPr="00F64D7E" w:rsidRDefault="002F71C9" w:rsidP="00F64D7E">
                        <w:pPr>
                          <w:rPr>
                            <w:szCs w:val="22"/>
                          </w:rPr>
                        </w:pPr>
                      </w:p>
                    </w:txbxContent>
                  </v:textbox>
                </v:roundrect>
                <v:roundrect id="AutoShape 106" o:spid="_x0000_s1034" style="position:absolute;left:8284;top:6115;width:3024;height:1758;flip:y;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X8MA&#10;AADbAAAADwAAAGRycy9kb3ducmV2LnhtbESPQWvCQBCF7wX/wzJCb3WjB5XUVUQQlRZKtXgesmMS&#10;zM6G3dXEf985CN5meG/e+2ax6l2j7hRi7dnAeJSBIi68rbk08HfafsxBxYRssfFMBh4UYbUcvC0w&#10;t77jX7ofU6kkhGOOBqqU2lzrWFTkMI58SyzaxQeHSdZQahuwk3DX6EmWTbXDmqWhwpY2FRXX480Z&#10;CN92Nmu3P7u6e5yCnx/O0y93NuZ92K8/QSXq08v8vN5bwRd6+UUG0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xX8MAAADbAAAADwAAAAAAAAAAAAAAAACYAgAAZHJzL2Rv&#10;d25yZXYueG1sUEsFBgAAAAAEAAQA9QAAAIgDAAAAAA==&#10;">
                  <v:textbox>
                    <w:txbxContent>
                      <w:p w:rsidR="002F71C9" w:rsidRPr="00916454" w:rsidRDefault="002F71C9" w:rsidP="00C43EBE">
                        <w:pPr>
                          <w:spacing w:line="216" w:lineRule="auto"/>
                          <w:ind w:firstLine="0"/>
                          <w:jc w:val="center"/>
                          <w:rPr>
                            <w:rFonts w:ascii="Times New Roman" w:eastAsia="Times New Roman" w:hAnsi="Times New Roman"/>
                            <w:sz w:val="22"/>
                            <w:szCs w:val="22"/>
                          </w:rPr>
                        </w:pPr>
                        <w:r w:rsidRPr="00916454">
                          <w:rPr>
                            <w:rFonts w:ascii="Times New Roman" w:eastAsia="Times New Roman" w:hAnsi="Times New Roman"/>
                            <w:sz w:val="22"/>
                            <w:szCs w:val="22"/>
                          </w:rPr>
                          <w:t>Выдача дубликата заключения Комиссии</w:t>
                        </w:r>
                      </w:p>
                      <w:p w:rsidR="002F71C9" w:rsidRPr="00916454" w:rsidRDefault="002F71C9" w:rsidP="00C43EBE">
                        <w:pPr>
                          <w:spacing w:line="216" w:lineRule="auto"/>
                          <w:ind w:firstLine="0"/>
                          <w:jc w:val="center"/>
                          <w:rPr>
                            <w:sz w:val="22"/>
                            <w:szCs w:val="22"/>
                          </w:rPr>
                        </w:pPr>
                        <w:r w:rsidRPr="00916454">
                          <w:rPr>
                            <w:rFonts w:ascii="Times New Roman" w:eastAsia="Times New Roman" w:hAnsi="Times New Roman"/>
                            <w:i/>
                            <w:iCs/>
                            <w:color w:val="000000"/>
                            <w:kern w:val="24"/>
                            <w:sz w:val="22"/>
                            <w:szCs w:val="22"/>
                          </w:rPr>
                          <w:t>(5 дней)</w:t>
                        </w:r>
                      </w:p>
                    </w:txbxContent>
                  </v:textbox>
                </v:roundrect>
                <v:shapetype id="_x0000_t32" coordsize="21600,21600" o:spt="32" o:oned="t" path="m,l21600,21600e" filled="f">
                  <v:path arrowok="t" fillok="f" o:connecttype="none"/>
                  <o:lock v:ext="edit" shapetype="t"/>
                </v:shapetype>
                <v:shape id="AutoShape 107" o:spid="_x0000_s1035" type="#_x0000_t32" style="position:absolute;left:6358;top:5591;width:0;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shape id="AutoShape 108" o:spid="_x0000_s1036" type="#_x0000_t32" style="position:absolute;left:9238;top:5591;width:19;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09" o:spid="_x0000_s1037" type="#_x0000_t32" style="position:absolute;left:3553;top:5591;width:0;height: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110" o:spid="_x0000_s1038" type="#_x0000_t32" style="position:absolute;left:3553;top:8231;width:0;height:3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111" o:spid="_x0000_s1039" type="#_x0000_t32" style="position:absolute;left:3553;top:9976;width:0;height:3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112" o:spid="_x0000_s1040" type="#_x0000_t32" style="position:absolute;left:3553;top:11696;width:0;height:3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113" o:spid="_x0000_s1041" type="#_x0000_t32" style="position:absolute;left:4694;top:10959;width:36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group>
            </w:pict>
          </mc:Fallback>
        </mc:AlternateContent>
      </w:r>
    </w:p>
    <w:p w:rsidR="00D7761C" w:rsidRDefault="00D7761C" w:rsidP="00C43EBE">
      <w:pPr>
        <w:ind w:firstLine="0"/>
        <w:rPr>
          <w:rFonts w:asciiTheme="minorHAnsi" w:hAnsiTheme="minorHAnsi"/>
          <w:sz w:val="20"/>
        </w:rPr>
      </w:pPr>
    </w:p>
    <w:p w:rsidR="00D7761C" w:rsidRDefault="00D7761C"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C43EBE">
      <w:pPr>
        <w:ind w:firstLine="0"/>
        <w:rPr>
          <w:rFonts w:asciiTheme="minorHAnsi" w:hAnsiTheme="minorHAnsi"/>
          <w:sz w:val="20"/>
        </w:rPr>
      </w:pPr>
    </w:p>
    <w:p w:rsidR="00C43EBE" w:rsidRDefault="00C43EBE" w:rsidP="00D42DDB">
      <w:pPr>
        <w:rPr>
          <w:rFonts w:asciiTheme="minorHAnsi" w:hAnsiTheme="minorHAnsi"/>
          <w:sz w:val="20"/>
        </w:rPr>
      </w:pPr>
    </w:p>
    <w:sectPr w:rsidR="00C43EBE" w:rsidSect="00F068C9">
      <w:headerReference w:type="default" r:id="rId32"/>
      <w:pgSz w:w="11906" w:h="16838"/>
      <w:pgMar w:top="1134" w:right="992"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9A" w:rsidRDefault="00025E9A" w:rsidP="002713F3">
      <w:r>
        <w:separator/>
      </w:r>
    </w:p>
  </w:endnote>
  <w:endnote w:type="continuationSeparator" w:id="0">
    <w:p w:rsidR="00025E9A" w:rsidRDefault="00025E9A"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9A" w:rsidRDefault="00025E9A" w:rsidP="002713F3">
      <w:r>
        <w:separator/>
      </w:r>
    </w:p>
  </w:footnote>
  <w:footnote w:type="continuationSeparator" w:id="0">
    <w:p w:rsidR="00025E9A" w:rsidRDefault="00025E9A"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C9" w:rsidRPr="006B57F6" w:rsidRDefault="002F71C9" w:rsidP="006B57F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6">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2705"/>
    <w:rsid w:val="0000311F"/>
    <w:rsid w:val="00003702"/>
    <w:rsid w:val="00003EC8"/>
    <w:rsid w:val="000061FD"/>
    <w:rsid w:val="00012F0D"/>
    <w:rsid w:val="00017910"/>
    <w:rsid w:val="000245AA"/>
    <w:rsid w:val="00025316"/>
    <w:rsid w:val="00025E9A"/>
    <w:rsid w:val="00032148"/>
    <w:rsid w:val="00033E0A"/>
    <w:rsid w:val="0003461F"/>
    <w:rsid w:val="000372DD"/>
    <w:rsid w:val="000423B6"/>
    <w:rsid w:val="0004338D"/>
    <w:rsid w:val="00046C73"/>
    <w:rsid w:val="00053B99"/>
    <w:rsid w:val="0005566B"/>
    <w:rsid w:val="00060E0A"/>
    <w:rsid w:val="00061925"/>
    <w:rsid w:val="00061FE6"/>
    <w:rsid w:val="0006469F"/>
    <w:rsid w:val="000647E1"/>
    <w:rsid w:val="00067429"/>
    <w:rsid w:val="00070BF6"/>
    <w:rsid w:val="00071211"/>
    <w:rsid w:val="000731D2"/>
    <w:rsid w:val="00073B82"/>
    <w:rsid w:val="00077096"/>
    <w:rsid w:val="000778AF"/>
    <w:rsid w:val="00080A02"/>
    <w:rsid w:val="00083E46"/>
    <w:rsid w:val="0009029D"/>
    <w:rsid w:val="00090AD8"/>
    <w:rsid w:val="00090F7F"/>
    <w:rsid w:val="0009178D"/>
    <w:rsid w:val="000930C9"/>
    <w:rsid w:val="000A7952"/>
    <w:rsid w:val="000B091C"/>
    <w:rsid w:val="000B1A2F"/>
    <w:rsid w:val="000B2877"/>
    <w:rsid w:val="000B305D"/>
    <w:rsid w:val="000B5EFE"/>
    <w:rsid w:val="000B7C83"/>
    <w:rsid w:val="000C021B"/>
    <w:rsid w:val="000C08CF"/>
    <w:rsid w:val="000C4CB5"/>
    <w:rsid w:val="000C5350"/>
    <w:rsid w:val="000C55DD"/>
    <w:rsid w:val="000C74ED"/>
    <w:rsid w:val="000C7E3D"/>
    <w:rsid w:val="000C7EC8"/>
    <w:rsid w:val="000D03D8"/>
    <w:rsid w:val="000D265D"/>
    <w:rsid w:val="000D4A39"/>
    <w:rsid w:val="000D7B36"/>
    <w:rsid w:val="000E0AFE"/>
    <w:rsid w:val="000E3C1F"/>
    <w:rsid w:val="000E5854"/>
    <w:rsid w:val="000E6346"/>
    <w:rsid w:val="000F20FE"/>
    <w:rsid w:val="000F21CF"/>
    <w:rsid w:val="000F2A2E"/>
    <w:rsid w:val="000F3D29"/>
    <w:rsid w:val="000F44DA"/>
    <w:rsid w:val="00101F12"/>
    <w:rsid w:val="0011097B"/>
    <w:rsid w:val="00111BA1"/>
    <w:rsid w:val="00112FFF"/>
    <w:rsid w:val="00113321"/>
    <w:rsid w:val="001146A3"/>
    <w:rsid w:val="00120B7E"/>
    <w:rsid w:val="00120B8D"/>
    <w:rsid w:val="00122199"/>
    <w:rsid w:val="001233D3"/>
    <w:rsid w:val="00125593"/>
    <w:rsid w:val="0012696F"/>
    <w:rsid w:val="00126EA7"/>
    <w:rsid w:val="00127C47"/>
    <w:rsid w:val="00130C0B"/>
    <w:rsid w:val="0013126A"/>
    <w:rsid w:val="00135479"/>
    <w:rsid w:val="00135639"/>
    <w:rsid w:val="00140074"/>
    <w:rsid w:val="0014495C"/>
    <w:rsid w:val="00144DB2"/>
    <w:rsid w:val="001456D8"/>
    <w:rsid w:val="00151095"/>
    <w:rsid w:val="0015739B"/>
    <w:rsid w:val="00157485"/>
    <w:rsid w:val="00157C99"/>
    <w:rsid w:val="00160F7E"/>
    <w:rsid w:val="00161377"/>
    <w:rsid w:val="001725E8"/>
    <w:rsid w:val="00177CAA"/>
    <w:rsid w:val="0018022B"/>
    <w:rsid w:val="00180E2E"/>
    <w:rsid w:val="001812EC"/>
    <w:rsid w:val="00181C7B"/>
    <w:rsid w:val="001908C0"/>
    <w:rsid w:val="00190A15"/>
    <w:rsid w:val="001911F6"/>
    <w:rsid w:val="001923B0"/>
    <w:rsid w:val="00192C12"/>
    <w:rsid w:val="001A0AAD"/>
    <w:rsid w:val="001A101D"/>
    <w:rsid w:val="001A2829"/>
    <w:rsid w:val="001A375C"/>
    <w:rsid w:val="001A4E6C"/>
    <w:rsid w:val="001A5F56"/>
    <w:rsid w:val="001A66FF"/>
    <w:rsid w:val="001A7685"/>
    <w:rsid w:val="001B0F7B"/>
    <w:rsid w:val="001B191F"/>
    <w:rsid w:val="001B1E32"/>
    <w:rsid w:val="001C078F"/>
    <w:rsid w:val="001C2A08"/>
    <w:rsid w:val="001C71FE"/>
    <w:rsid w:val="001C7718"/>
    <w:rsid w:val="001C7A81"/>
    <w:rsid w:val="001D0FBF"/>
    <w:rsid w:val="001D1D8A"/>
    <w:rsid w:val="001D3624"/>
    <w:rsid w:val="001D7E73"/>
    <w:rsid w:val="001E25C7"/>
    <w:rsid w:val="001E33D2"/>
    <w:rsid w:val="001E67C5"/>
    <w:rsid w:val="001F2472"/>
    <w:rsid w:val="001F2D6F"/>
    <w:rsid w:val="001F6CBC"/>
    <w:rsid w:val="001F7740"/>
    <w:rsid w:val="00201689"/>
    <w:rsid w:val="00205A6E"/>
    <w:rsid w:val="00206B4A"/>
    <w:rsid w:val="00207C63"/>
    <w:rsid w:val="00213189"/>
    <w:rsid w:val="002133ED"/>
    <w:rsid w:val="002140F5"/>
    <w:rsid w:val="00216C17"/>
    <w:rsid w:val="00216F97"/>
    <w:rsid w:val="002206DA"/>
    <w:rsid w:val="00220E44"/>
    <w:rsid w:val="00220F78"/>
    <w:rsid w:val="0022204C"/>
    <w:rsid w:val="00223AA1"/>
    <w:rsid w:val="00227135"/>
    <w:rsid w:val="00231AC7"/>
    <w:rsid w:val="00233311"/>
    <w:rsid w:val="002348ED"/>
    <w:rsid w:val="002353E7"/>
    <w:rsid w:val="00235C0D"/>
    <w:rsid w:val="00237113"/>
    <w:rsid w:val="00237317"/>
    <w:rsid w:val="002408BF"/>
    <w:rsid w:val="00243B6D"/>
    <w:rsid w:val="0024496A"/>
    <w:rsid w:val="0024643D"/>
    <w:rsid w:val="00247139"/>
    <w:rsid w:val="002510BD"/>
    <w:rsid w:val="00261678"/>
    <w:rsid w:val="00262596"/>
    <w:rsid w:val="00262C23"/>
    <w:rsid w:val="002633BC"/>
    <w:rsid w:val="0026341A"/>
    <w:rsid w:val="0026599E"/>
    <w:rsid w:val="00270D75"/>
    <w:rsid w:val="002713F3"/>
    <w:rsid w:val="002719F8"/>
    <w:rsid w:val="00273335"/>
    <w:rsid w:val="00275D87"/>
    <w:rsid w:val="00276B77"/>
    <w:rsid w:val="002801AC"/>
    <w:rsid w:val="002818DB"/>
    <w:rsid w:val="0028327E"/>
    <w:rsid w:val="00293561"/>
    <w:rsid w:val="00293C0C"/>
    <w:rsid w:val="00294262"/>
    <w:rsid w:val="002A196F"/>
    <w:rsid w:val="002A234A"/>
    <w:rsid w:val="002A331D"/>
    <w:rsid w:val="002A52FC"/>
    <w:rsid w:val="002B127C"/>
    <w:rsid w:val="002B15A7"/>
    <w:rsid w:val="002B3345"/>
    <w:rsid w:val="002B5113"/>
    <w:rsid w:val="002B67E5"/>
    <w:rsid w:val="002C02E6"/>
    <w:rsid w:val="002C2889"/>
    <w:rsid w:val="002C2B84"/>
    <w:rsid w:val="002C4EA8"/>
    <w:rsid w:val="002D1C7F"/>
    <w:rsid w:val="002D271A"/>
    <w:rsid w:val="002D447A"/>
    <w:rsid w:val="002D4517"/>
    <w:rsid w:val="002D4FBD"/>
    <w:rsid w:val="002D5682"/>
    <w:rsid w:val="002D766C"/>
    <w:rsid w:val="002D7F48"/>
    <w:rsid w:val="002E3A12"/>
    <w:rsid w:val="002E63D1"/>
    <w:rsid w:val="002F00FA"/>
    <w:rsid w:val="002F0223"/>
    <w:rsid w:val="002F0FDA"/>
    <w:rsid w:val="002F3FA2"/>
    <w:rsid w:val="002F5B18"/>
    <w:rsid w:val="002F6704"/>
    <w:rsid w:val="002F71C9"/>
    <w:rsid w:val="002F7C79"/>
    <w:rsid w:val="00304210"/>
    <w:rsid w:val="00307233"/>
    <w:rsid w:val="003079F5"/>
    <w:rsid w:val="00307D58"/>
    <w:rsid w:val="00313B26"/>
    <w:rsid w:val="00313E87"/>
    <w:rsid w:val="00315BDF"/>
    <w:rsid w:val="00317230"/>
    <w:rsid w:val="003231AC"/>
    <w:rsid w:val="00324DE5"/>
    <w:rsid w:val="003261C4"/>
    <w:rsid w:val="003278DA"/>
    <w:rsid w:val="00331CC3"/>
    <w:rsid w:val="003331B2"/>
    <w:rsid w:val="00337310"/>
    <w:rsid w:val="00337F70"/>
    <w:rsid w:val="00342329"/>
    <w:rsid w:val="00343B9B"/>
    <w:rsid w:val="00343DAF"/>
    <w:rsid w:val="00345A98"/>
    <w:rsid w:val="00345C01"/>
    <w:rsid w:val="0035002D"/>
    <w:rsid w:val="00350715"/>
    <w:rsid w:val="00351BBD"/>
    <w:rsid w:val="00351BC5"/>
    <w:rsid w:val="00352F97"/>
    <w:rsid w:val="0035455B"/>
    <w:rsid w:val="003550A9"/>
    <w:rsid w:val="00355324"/>
    <w:rsid w:val="00356A8E"/>
    <w:rsid w:val="00362257"/>
    <w:rsid w:val="00362AD7"/>
    <w:rsid w:val="00363C0B"/>
    <w:rsid w:val="003641E4"/>
    <w:rsid w:val="00373B41"/>
    <w:rsid w:val="00374292"/>
    <w:rsid w:val="00374FBA"/>
    <w:rsid w:val="003752B7"/>
    <w:rsid w:val="003757B7"/>
    <w:rsid w:val="003758C6"/>
    <w:rsid w:val="00381966"/>
    <w:rsid w:val="0038225A"/>
    <w:rsid w:val="003854D0"/>
    <w:rsid w:val="0039004B"/>
    <w:rsid w:val="003922B8"/>
    <w:rsid w:val="003930A9"/>
    <w:rsid w:val="00397CFA"/>
    <w:rsid w:val="003A0F70"/>
    <w:rsid w:val="003A2F60"/>
    <w:rsid w:val="003A4DE0"/>
    <w:rsid w:val="003B2369"/>
    <w:rsid w:val="003B2631"/>
    <w:rsid w:val="003B3609"/>
    <w:rsid w:val="003B4E17"/>
    <w:rsid w:val="003B4F68"/>
    <w:rsid w:val="003B5AD7"/>
    <w:rsid w:val="003B5F0D"/>
    <w:rsid w:val="003B6417"/>
    <w:rsid w:val="003C06BA"/>
    <w:rsid w:val="003C49CD"/>
    <w:rsid w:val="003C50FA"/>
    <w:rsid w:val="003C5D45"/>
    <w:rsid w:val="003C5E21"/>
    <w:rsid w:val="003D253D"/>
    <w:rsid w:val="003D4146"/>
    <w:rsid w:val="003D636D"/>
    <w:rsid w:val="003D7B1C"/>
    <w:rsid w:val="003E1812"/>
    <w:rsid w:val="003E1DB6"/>
    <w:rsid w:val="003E2A60"/>
    <w:rsid w:val="003E4A5A"/>
    <w:rsid w:val="003E5D72"/>
    <w:rsid w:val="003E79BB"/>
    <w:rsid w:val="003F02C0"/>
    <w:rsid w:val="003F0EA7"/>
    <w:rsid w:val="003F119A"/>
    <w:rsid w:val="003F2AD2"/>
    <w:rsid w:val="003F2D34"/>
    <w:rsid w:val="003F51C7"/>
    <w:rsid w:val="0040061E"/>
    <w:rsid w:val="004022EB"/>
    <w:rsid w:val="00410FFB"/>
    <w:rsid w:val="0041191D"/>
    <w:rsid w:val="00411EF5"/>
    <w:rsid w:val="004127E2"/>
    <w:rsid w:val="00413772"/>
    <w:rsid w:val="004167AB"/>
    <w:rsid w:val="00422854"/>
    <w:rsid w:val="00422D32"/>
    <w:rsid w:val="004254EF"/>
    <w:rsid w:val="00432C70"/>
    <w:rsid w:val="00433A54"/>
    <w:rsid w:val="00434B5D"/>
    <w:rsid w:val="00436DD5"/>
    <w:rsid w:val="00440732"/>
    <w:rsid w:val="004414C5"/>
    <w:rsid w:val="004420FE"/>
    <w:rsid w:val="00443473"/>
    <w:rsid w:val="00444928"/>
    <w:rsid w:val="00444EB5"/>
    <w:rsid w:val="004477D1"/>
    <w:rsid w:val="00447D30"/>
    <w:rsid w:val="004506A0"/>
    <w:rsid w:val="00453004"/>
    <w:rsid w:val="00455A52"/>
    <w:rsid w:val="0046469D"/>
    <w:rsid w:val="0047627D"/>
    <w:rsid w:val="004769D0"/>
    <w:rsid w:val="00481BE6"/>
    <w:rsid w:val="00483A00"/>
    <w:rsid w:val="00485068"/>
    <w:rsid w:val="004855A8"/>
    <w:rsid w:val="004857D5"/>
    <w:rsid w:val="00485D4B"/>
    <w:rsid w:val="00486D93"/>
    <w:rsid w:val="0048727D"/>
    <w:rsid w:val="0049215B"/>
    <w:rsid w:val="0049270A"/>
    <w:rsid w:val="004929AE"/>
    <w:rsid w:val="00493AB0"/>
    <w:rsid w:val="004942EB"/>
    <w:rsid w:val="00496B7C"/>
    <w:rsid w:val="004A0951"/>
    <w:rsid w:val="004A49AE"/>
    <w:rsid w:val="004A6F3E"/>
    <w:rsid w:val="004B0FA5"/>
    <w:rsid w:val="004B234B"/>
    <w:rsid w:val="004B270C"/>
    <w:rsid w:val="004B4353"/>
    <w:rsid w:val="004B4DD6"/>
    <w:rsid w:val="004B5526"/>
    <w:rsid w:val="004B5592"/>
    <w:rsid w:val="004C0BDA"/>
    <w:rsid w:val="004C18D1"/>
    <w:rsid w:val="004C3FF2"/>
    <w:rsid w:val="004C5833"/>
    <w:rsid w:val="004C63B2"/>
    <w:rsid w:val="004C6AE0"/>
    <w:rsid w:val="004C7B21"/>
    <w:rsid w:val="004D1934"/>
    <w:rsid w:val="004D1BBF"/>
    <w:rsid w:val="004D1F9E"/>
    <w:rsid w:val="004D2462"/>
    <w:rsid w:val="004D41A3"/>
    <w:rsid w:val="004D5265"/>
    <w:rsid w:val="004D5607"/>
    <w:rsid w:val="004D721E"/>
    <w:rsid w:val="004E0198"/>
    <w:rsid w:val="004E2EE3"/>
    <w:rsid w:val="004E437A"/>
    <w:rsid w:val="004E6139"/>
    <w:rsid w:val="004E764A"/>
    <w:rsid w:val="004E76AD"/>
    <w:rsid w:val="004F0FD0"/>
    <w:rsid w:val="004F169D"/>
    <w:rsid w:val="004F3C77"/>
    <w:rsid w:val="004F4B37"/>
    <w:rsid w:val="004F4CD7"/>
    <w:rsid w:val="00501DDC"/>
    <w:rsid w:val="00503C93"/>
    <w:rsid w:val="00510FC9"/>
    <w:rsid w:val="005113CA"/>
    <w:rsid w:val="00515081"/>
    <w:rsid w:val="0051570B"/>
    <w:rsid w:val="0051636E"/>
    <w:rsid w:val="00517686"/>
    <w:rsid w:val="00521BAE"/>
    <w:rsid w:val="00530DEB"/>
    <w:rsid w:val="005343C8"/>
    <w:rsid w:val="00536FD2"/>
    <w:rsid w:val="00537B8F"/>
    <w:rsid w:val="00542EC5"/>
    <w:rsid w:val="00544B92"/>
    <w:rsid w:val="00545FC9"/>
    <w:rsid w:val="005469B3"/>
    <w:rsid w:val="005525E9"/>
    <w:rsid w:val="00553CF0"/>
    <w:rsid w:val="00554FA8"/>
    <w:rsid w:val="00555904"/>
    <w:rsid w:val="00555FF5"/>
    <w:rsid w:val="005563EE"/>
    <w:rsid w:val="00556520"/>
    <w:rsid w:val="00556FD5"/>
    <w:rsid w:val="00560720"/>
    <w:rsid w:val="00566084"/>
    <w:rsid w:val="005663F6"/>
    <w:rsid w:val="00566B93"/>
    <w:rsid w:val="00570DD2"/>
    <w:rsid w:val="0058115A"/>
    <w:rsid w:val="0058178B"/>
    <w:rsid w:val="00582604"/>
    <w:rsid w:val="0058496D"/>
    <w:rsid w:val="005851BF"/>
    <w:rsid w:val="00586ADE"/>
    <w:rsid w:val="005911FD"/>
    <w:rsid w:val="005938D1"/>
    <w:rsid w:val="005949E6"/>
    <w:rsid w:val="0059587E"/>
    <w:rsid w:val="00596200"/>
    <w:rsid w:val="00596DBB"/>
    <w:rsid w:val="00597044"/>
    <w:rsid w:val="005A0C4D"/>
    <w:rsid w:val="005A1670"/>
    <w:rsid w:val="005A2B9A"/>
    <w:rsid w:val="005A2C4A"/>
    <w:rsid w:val="005A568B"/>
    <w:rsid w:val="005A72DA"/>
    <w:rsid w:val="005B581E"/>
    <w:rsid w:val="005B63ED"/>
    <w:rsid w:val="005C3172"/>
    <w:rsid w:val="005C6718"/>
    <w:rsid w:val="005C7B62"/>
    <w:rsid w:val="005C7DBA"/>
    <w:rsid w:val="005D212B"/>
    <w:rsid w:val="005D22A9"/>
    <w:rsid w:val="005D447B"/>
    <w:rsid w:val="005D45ED"/>
    <w:rsid w:val="005D4F0E"/>
    <w:rsid w:val="005E3707"/>
    <w:rsid w:val="005E72C0"/>
    <w:rsid w:val="005F10F5"/>
    <w:rsid w:val="005F123C"/>
    <w:rsid w:val="005F4312"/>
    <w:rsid w:val="005F6C2E"/>
    <w:rsid w:val="006050A8"/>
    <w:rsid w:val="00606483"/>
    <w:rsid w:val="00610400"/>
    <w:rsid w:val="0061199A"/>
    <w:rsid w:val="00613D58"/>
    <w:rsid w:val="006201D2"/>
    <w:rsid w:val="00624C55"/>
    <w:rsid w:val="0063475A"/>
    <w:rsid w:val="006375FD"/>
    <w:rsid w:val="00637E42"/>
    <w:rsid w:val="00637E5E"/>
    <w:rsid w:val="00645E60"/>
    <w:rsid w:val="00645E98"/>
    <w:rsid w:val="00647A2E"/>
    <w:rsid w:val="00647D9A"/>
    <w:rsid w:val="006512AF"/>
    <w:rsid w:val="006521CB"/>
    <w:rsid w:val="006534C4"/>
    <w:rsid w:val="00653884"/>
    <w:rsid w:val="006559F8"/>
    <w:rsid w:val="006563E1"/>
    <w:rsid w:val="00656D9D"/>
    <w:rsid w:val="00661703"/>
    <w:rsid w:val="0066393D"/>
    <w:rsid w:val="00664792"/>
    <w:rsid w:val="0066768D"/>
    <w:rsid w:val="00671A03"/>
    <w:rsid w:val="00671E3E"/>
    <w:rsid w:val="0067256D"/>
    <w:rsid w:val="00675486"/>
    <w:rsid w:val="0067625D"/>
    <w:rsid w:val="0068083D"/>
    <w:rsid w:val="00681863"/>
    <w:rsid w:val="00681B79"/>
    <w:rsid w:val="00684B65"/>
    <w:rsid w:val="006862DE"/>
    <w:rsid w:val="006900CF"/>
    <w:rsid w:val="00691CD7"/>
    <w:rsid w:val="00693155"/>
    <w:rsid w:val="00693912"/>
    <w:rsid w:val="0069609A"/>
    <w:rsid w:val="006B2C5F"/>
    <w:rsid w:val="006B57F6"/>
    <w:rsid w:val="006B7F15"/>
    <w:rsid w:val="006C2064"/>
    <w:rsid w:val="006C3435"/>
    <w:rsid w:val="006C5CA2"/>
    <w:rsid w:val="006D0A7A"/>
    <w:rsid w:val="006D12BA"/>
    <w:rsid w:val="006D39D1"/>
    <w:rsid w:val="006D4B2E"/>
    <w:rsid w:val="006D616E"/>
    <w:rsid w:val="006E108A"/>
    <w:rsid w:val="006E4EB3"/>
    <w:rsid w:val="006E4EBC"/>
    <w:rsid w:val="006F23C8"/>
    <w:rsid w:val="006F25CE"/>
    <w:rsid w:val="006F30C3"/>
    <w:rsid w:val="006F44E8"/>
    <w:rsid w:val="006F4675"/>
    <w:rsid w:val="00700B86"/>
    <w:rsid w:val="00701208"/>
    <w:rsid w:val="007037BA"/>
    <w:rsid w:val="0070741A"/>
    <w:rsid w:val="00710799"/>
    <w:rsid w:val="00712CFF"/>
    <w:rsid w:val="007142C2"/>
    <w:rsid w:val="007226BE"/>
    <w:rsid w:val="00724629"/>
    <w:rsid w:val="007273B0"/>
    <w:rsid w:val="00727930"/>
    <w:rsid w:val="007307D3"/>
    <w:rsid w:val="00730BF6"/>
    <w:rsid w:val="007312FE"/>
    <w:rsid w:val="00732037"/>
    <w:rsid w:val="0073607B"/>
    <w:rsid w:val="00736AB6"/>
    <w:rsid w:val="007370FF"/>
    <w:rsid w:val="00740189"/>
    <w:rsid w:val="00740AEB"/>
    <w:rsid w:val="00740C20"/>
    <w:rsid w:val="00741100"/>
    <w:rsid w:val="00742B14"/>
    <w:rsid w:val="007455A2"/>
    <w:rsid w:val="007465FD"/>
    <w:rsid w:val="00747E2F"/>
    <w:rsid w:val="00747E99"/>
    <w:rsid w:val="0075413A"/>
    <w:rsid w:val="00754FE5"/>
    <w:rsid w:val="0075685E"/>
    <w:rsid w:val="00761056"/>
    <w:rsid w:val="00762400"/>
    <w:rsid w:val="007628C2"/>
    <w:rsid w:val="007677E5"/>
    <w:rsid w:val="007678C2"/>
    <w:rsid w:val="0077014A"/>
    <w:rsid w:val="00770C57"/>
    <w:rsid w:val="00774A2A"/>
    <w:rsid w:val="00777E67"/>
    <w:rsid w:val="00777EDC"/>
    <w:rsid w:val="0078094D"/>
    <w:rsid w:val="00782588"/>
    <w:rsid w:val="007841FB"/>
    <w:rsid w:val="00784A98"/>
    <w:rsid w:val="007910EB"/>
    <w:rsid w:val="00791F34"/>
    <w:rsid w:val="00793CC7"/>
    <w:rsid w:val="00793F12"/>
    <w:rsid w:val="00797B6F"/>
    <w:rsid w:val="007A3379"/>
    <w:rsid w:val="007B0D18"/>
    <w:rsid w:val="007B1B5A"/>
    <w:rsid w:val="007B3C78"/>
    <w:rsid w:val="007B4952"/>
    <w:rsid w:val="007C3A18"/>
    <w:rsid w:val="007C3D25"/>
    <w:rsid w:val="007C4F1B"/>
    <w:rsid w:val="007C51B7"/>
    <w:rsid w:val="007C6C4C"/>
    <w:rsid w:val="007D2DF1"/>
    <w:rsid w:val="007D2F37"/>
    <w:rsid w:val="007D302A"/>
    <w:rsid w:val="007D3100"/>
    <w:rsid w:val="007D35B2"/>
    <w:rsid w:val="007D3AE9"/>
    <w:rsid w:val="007D3BD2"/>
    <w:rsid w:val="007D4430"/>
    <w:rsid w:val="007E0FBD"/>
    <w:rsid w:val="007E1B07"/>
    <w:rsid w:val="007E1BF2"/>
    <w:rsid w:val="007E29A0"/>
    <w:rsid w:val="007E778F"/>
    <w:rsid w:val="007E788B"/>
    <w:rsid w:val="007E7954"/>
    <w:rsid w:val="007F08D1"/>
    <w:rsid w:val="008009AA"/>
    <w:rsid w:val="00804700"/>
    <w:rsid w:val="00804DEB"/>
    <w:rsid w:val="00805705"/>
    <w:rsid w:val="0080633F"/>
    <w:rsid w:val="008065E4"/>
    <w:rsid w:val="00806651"/>
    <w:rsid w:val="00806D59"/>
    <w:rsid w:val="00811DFB"/>
    <w:rsid w:val="00812A7E"/>
    <w:rsid w:val="00813F65"/>
    <w:rsid w:val="0081612A"/>
    <w:rsid w:val="00816A2C"/>
    <w:rsid w:val="00816B3D"/>
    <w:rsid w:val="00820E28"/>
    <w:rsid w:val="00822BE6"/>
    <w:rsid w:val="00823A04"/>
    <w:rsid w:val="008249A9"/>
    <w:rsid w:val="008249DF"/>
    <w:rsid w:val="00833688"/>
    <w:rsid w:val="008369EF"/>
    <w:rsid w:val="00836B2A"/>
    <w:rsid w:val="00841D93"/>
    <w:rsid w:val="0084228E"/>
    <w:rsid w:val="00852605"/>
    <w:rsid w:val="00852C2B"/>
    <w:rsid w:val="00855170"/>
    <w:rsid w:val="008572E5"/>
    <w:rsid w:val="008602CA"/>
    <w:rsid w:val="008608AB"/>
    <w:rsid w:val="008642D7"/>
    <w:rsid w:val="00865061"/>
    <w:rsid w:val="00866F52"/>
    <w:rsid w:val="00870447"/>
    <w:rsid w:val="00870787"/>
    <w:rsid w:val="00871CAE"/>
    <w:rsid w:val="008724F8"/>
    <w:rsid w:val="00872815"/>
    <w:rsid w:val="00872F3E"/>
    <w:rsid w:val="00873C72"/>
    <w:rsid w:val="00873E43"/>
    <w:rsid w:val="00874F6B"/>
    <w:rsid w:val="008763A6"/>
    <w:rsid w:val="008764C8"/>
    <w:rsid w:val="00876D65"/>
    <w:rsid w:val="008838CD"/>
    <w:rsid w:val="00884E07"/>
    <w:rsid w:val="0088664A"/>
    <w:rsid w:val="00891346"/>
    <w:rsid w:val="008913AB"/>
    <w:rsid w:val="0089290F"/>
    <w:rsid w:val="00895BD0"/>
    <w:rsid w:val="0089681B"/>
    <w:rsid w:val="008A03AB"/>
    <w:rsid w:val="008A3013"/>
    <w:rsid w:val="008A3A26"/>
    <w:rsid w:val="008A451B"/>
    <w:rsid w:val="008A58C1"/>
    <w:rsid w:val="008A5CF1"/>
    <w:rsid w:val="008A6A05"/>
    <w:rsid w:val="008B1084"/>
    <w:rsid w:val="008B60C1"/>
    <w:rsid w:val="008C0B6C"/>
    <w:rsid w:val="008C75AA"/>
    <w:rsid w:val="008D0181"/>
    <w:rsid w:val="008D1571"/>
    <w:rsid w:val="008D54E6"/>
    <w:rsid w:val="008D5873"/>
    <w:rsid w:val="008D7DC5"/>
    <w:rsid w:val="008E0796"/>
    <w:rsid w:val="008E1802"/>
    <w:rsid w:val="008E2571"/>
    <w:rsid w:val="008E5225"/>
    <w:rsid w:val="008E6C9C"/>
    <w:rsid w:val="008F0C31"/>
    <w:rsid w:val="008F0E6B"/>
    <w:rsid w:val="008F3EF5"/>
    <w:rsid w:val="008F5934"/>
    <w:rsid w:val="00900035"/>
    <w:rsid w:val="0090014E"/>
    <w:rsid w:val="009026E0"/>
    <w:rsid w:val="00903E55"/>
    <w:rsid w:val="009070BC"/>
    <w:rsid w:val="00912C1C"/>
    <w:rsid w:val="00914417"/>
    <w:rsid w:val="00916454"/>
    <w:rsid w:val="00923156"/>
    <w:rsid w:val="00923F66"/>
    <w:rsid w:val="009251CB"/>
    <w:rsid w:val="00931BA8"/>
    <w:rsid w:val="00933000"/>
    <w:rsid w:val="009369F3"/>
    <w:rsid w:val="00936A56"/>
    <w:rsid w:val="00937D58"/>
    <w:rsid w:val="00940408"/>
    <w:rsid w:val="009420FC"/>
    <w:rsid w:val="00942AD1"/>
    <w:rsid w:val="009431B4"/>
    <w:rsid w:val="00943352"/>
    <w:rsid w:val="00943C88"/>
    <w:rsid w:val="009479E2"/>
    <w:rsid w:val="009500C2"/>
    <w:rsid w:val="009541A9"/>
    <w:rsid w:val="00956D84"/>
    <w:rsid w:val="00960BA0"/>
    <w:rsid w:val="00961F1A"/>
    <w:rsid w:val="00963B03"/>
    <w:rsid w:val="0097254E"/>
    <w:rsid w:val="00975B97"/>
    <w:rsid w:val="00981A0D"/>
    <w:rsid w:val="00981D55"/>
    <w:rsid w:val="00985F7F"/>
    <w:rsid w:val="00987AC5"/>
    <w:rsid w:val="0099185B"/>
    <w:rsid w:val="00994761"/>
    <w:rsid w:val="009956A8"/>
    <w:rsid w:val="00996821"/>
    <w:rsid w:val="009A14A4"/>
    <w:rsid w:val="009A3460"/>
    <w:rsid w:val="009A40F2"/>
    <w:rsid w:val="009A4A24"/>
    <w:rsid w:val="009A5644"/>
    <w:rsid w:val="009B0968"/>
    <w:rsid w:val="009B0A87"/>
    <w:rsid w:val="009B23CA"/>
    <w:rsid w:val="009B40A6"/>
    <w:rsid w:val="009C05A1"/>
    <w:rsid w:val="009C0E0E"/>
    <w:rsid w:val="009C15E4"/>
    <w:rsid w:val="009C1D07"/>
    <w:rsid w:val="009C4AAB"/>
    <w:rsid w:val="009D17AE"/>
    <w:rsid w:val="009D21BC"/>
    <w:rsid w:val="009D6428"/>
    <w:rsid w:val="009D6ECF"/>
    <w:rsid w:val="009E2B20"/>
    <w:rsid w:val="009E2E9A"/>
    <w:rsid w:val="009E3082"/>
    <w:rsid w:val="009E7A2A"/>
    <w:rsid w:val="009F383F"/>
    <w:rsid w:val="009F3C02"/>
    <w:rsid w:val="009F4CD5"/>
    <w:rsid w:val="009F559F"/>
    <w:rsid w:val="009F55E8"/>
    <w:rsid w:val="009F7E0C"/>
    <w:rsid w:val="00A01392"/>
    <w:rsid w:val="00A0236C"/>
    <w:rsid w:val="00A06DE6"/>
    <w:rsid w:val="00A1226D"/>
    <w:rsid w:val="00A1287B"/>
    <w:rsid w:val="00A137C5"/>
    <w:rsid w:val="00A14060"/>
    <w:rsid w:val="00A166C6"/>
    <w:rsid w:val="00A23412"/>
    <w:rsid w:val="00A23FEC"/>
    <w:rsid w:val="00A25529"/>
    <w:rsid w:val="00A2747A"/>
    <w:rsid w:val="00A3120F"/>
    <w:rsid w:val="00A3158E"/>
    <w:rsid w:val="00A31DAA"/>
    <w:rsid w:val="00A32C0F"/>
    <w:rsid w:val="00A3350D"/>
    <w:rsid w:val="00A3575A"/>
    <w:rsid w:val="00A3714F"/>
    <w:rsid w:val="00A42848"/>
    <w:rsid w:val="00A45C60"/>
    <w:rsid w:val="00A45F78"/>
    <w:rsid w:val="00A46260"/>
    <w:rsid w:val="00A46AD0"/>
    <w:rsid w:val="00A47FFC"/>
    <w:rsid w:val="00A532AF"/>
    <w:rsid w:val="00A53C5B"/>
    <w:rsid w:val="00A55AD8"/>
    <w:rsid w:val="00A61AC8"/>
    <w:rsid w:val="00A624BE"/>
    <w:rsid w:val="00A64A9E"/>
    <w:rsid w:val="00A64E6B"/>
    <w:rsid w:val="00A6594F"/>
    <w:rsid w:val="00A65F8A"/>
    <w:rsid w:val="00A7283D"/>
    <w:rsid w:val="00A762B8"/>
    <w:rsid w:val="00A83A15"/>
    <w:rsid w:val="00A84523"/>
    <w:rsid w:val="00A84D3B"/>
    <w:rsid w:val="00A90675"/>
    <w:rsid w:val="00A9370D"/>
    <w:rsid w:val="00A96F17"/>
    <w:rsid w:val="00A97193"/>
    <w:rsid w:val="00AA0560"/>
    <w:rsid w:val="00AA10D6"/>
    <w:rsid w:val="00AA309A"/>
    <w:rsid w:val="00AA3F1F"/>
    <w:rsid w:val="00AA7339"/>
    <w:rsid w:val="00AB1E76"/>
    <w:rsid w:val="00AB2F1E"/>
    <w:rsid w:val="00AB32BA"/>
    <w:rsid w:val="00AB3536"/>
    <w:rsid w:val="00AB47A8"/>
    <w:rsid w:val="00AB70D2"/>
    <w:rsid w:val="00AC0B58"/>
    <w:rsid w:val="00AC3881"/>
    <w:rsid w:val="00AC4DF1"/>
    <w:rsid w:val="00AC6F05"/>
    <w:rsid w:val="00AC701F"/>
    <w:rsid w:val="00AC7EE5"/>
    <w:rsid w:val="00AD285B"/>
    <w:rsid w:val="00AE6660"/>
    <w:rsid w:val="00AE6E81"/>
    <w:rsid w:val="00AE774E"/>
    <w:rsid w:val="00AF6E0F"/>
    <w:rsid w:val="00AF6F26"/>
    <w:rsid w:val="00B0156F"/>
    <w:rsid w:val="00B02177"/>
    <w:rsid w:val="00B0264C"/>
    <w:rsid w:val="00B057BC"/>
    <w:rsid w:val="00B064F3"/>
    <w:rsid w:val="00B067E1"/>
    <w:rsid w:val="00B07658"/>
    <w:rsid w:val="00B07F89"/>
    <w:rsid w:val="00B16F0E"/>
    <w:rsid w:val="00B17154"/>
    <w:rsid w:val="00B24590"/>
    <w:rsid w:val="00B27E6D"/>
    <w:rsid w:val="00B31375"/>
    <w:rsid w:val="00B33371"/>
    <w:rsid w:val="00B33A07"/>
    <w:rsid w:val="00B34C0D"/>
    <w:rsid w:val="00B36C81"/>
    <w:rsid w:val="00B37496"/>
    <w:rsid w:val="00B40931"/>
    <w:rsid w:val="00B42704"/>
    <w:rsid w:val="00B46BE4"/>
    <w:rsid w:val="00B47F53"/>
    <w:rsid w:val="00B50BF2"/>
    <w:rsid w:val="00B52FE1"/>
    <w:rsid w:val="00B5419B"/>
    <w:rsid w:val="00B560B7"/>
    <w:rsid w:val="00B56E27"/>
    <w:rsid w:val="00B61BC6"/>
    <w:rsid w:val="00B63AA2"/>
    <w:rsid w:val="00B671FC"/>
    <w:rsid w:val="00B67BB8"/>
    <w:rsid w:val="00B74A91"/>
    <w:rsid w:val="00B75F8B"/>
    <w:rsid w:val="00B773BF"/>
    <w:rsid w:val="00B77CDF"/>
    <w:rsid w:val="00B816CA"/>
    <w:rsid w:val="00B82007"/>
    <w:rsid w:val="00B83089"/>
    <w:rsid w:val="00B9123A"/>
    <w:rsid w:val="00B91DA3"/>
    <w:rsid w:val="00B97F70"/>
    <w:rsid w:val="00BA13D3"/>
    <w:rsid w:val="00BA2482"/>
    <w:rsid w:val="00BA2F68"/>
    <w:rsid w:val="00BA65A1"/>
    <w:rsid w:val="00BA65A6"/>
    <w:rsid w:val="00BA6FC3"/>
    <w:rsid w:val="00BA7849"/>
    <w:rsid w:val="00BB0051"/>
    <w:rsid w:val="00BB263A"/>
    <w:rsid w:val="00BB2900"/>
    <w:rsid w:val="00BB2A85"/>
    <w:rsid w:val="00BB2F5D"/>
    <w:rsid w:val="00BC589B"/>
    <w:rsid w:val="00BD2655"/>
    <w:rsid w:val="00BD2EF2"/>
    <w:rsid w:val="00BE2FB5"/>
    <w:rsid w:val="00BE43FB"/>
    <w:rsid w:val="00BE56D3"/>
    <w:rsid w:val="00BE5A8E"/>
    <w:rsid w:val="00BE5DD1"/>
    <w:rsid w:val="00BE66A3"/>
    <w:rsid w:val="00BE6D8D"/>
    <w:rsid w:val="00BF42B9"/>
    <w:rsid w:val="00BF7C17"/>
    <w:rsid w:val="00C001C8"/>
    <w:rsid w:val="00C024E4"/>
    <w:rsid w:val="00C067D0"/>
    <w:rsid w:val="00C07845"/>
    <w:rsid w:val="00C07B92"/>
    <w:rsid w:val="00C109B9"/>
    <w:rsid w:val="00C11AFE"/>
    <w:rsid w:val="00C1486F"/>
    <w:rsid w:val="00C16279"/>
    <w:rsid w:val="00C21086"/>
    <w:rsid w:val="00C24455"/>
    <w:rsid w:val="00C2522F"/>
    <w:rsid w:val="00C26131"/>
    <w:rsid w:val="00C261FE"/>
    <w:rsid w:val="00C2782D"/>
    <w:rsid w:val="00C308D0"/>
    <w:rsid w:val="00C3110D"/>
    <w:rsid w:val="00C3325E"/>
    <w:rsid w:val="00C33FE7"/>
    <w:rsid w:val="00C343F2"/>
    <w:rsid w:val="00C351CA"/>
    <w:rsid w:val="00C37190"/>
    <w:rsid w:val="00C41D6B"/>
    <w:rsid w:val="00C426B1"/>
    <w:rsid w:val="00C43062"/>
    <w:rsid w:val="00C43EBE"/>
    <w:rsid w:val="00C444AD"/>
    <w:rsid w:val="00C45357"/>
    <w:rsid w:val="00C47BC3"/>
    <w:rsid w:val="00C50048"/>
    <w:rsid w:val="00C51B47"/>
    <w:rsid w:val="00C53065"/>
    <w:rsid w:val="00C53351"/>
    <w:rsid w:val="00C55191"/>
    <w:rsid w:val="00C563C2"/>
    <w:rsid w:val="00C56D3C"/>
    <w:rsid w:val="00C610F3"/>
    <w:rsid w:val="00C61729"/>
    <w:rsid w:val="00C65572"/>
    <w:rsid w:val="00C66AAA"/>
    <w:rsid w:val="00C67BA8"/>
    <w:rsid w:val="00C70A40"/>
    <w:rsid w:val="00C742FD"/>
    <w:rsid w:val="00C74305"/>
    <w:rsid w:val="00C74DBC"/>
    <w:rsid w:val="00C81A5E"/>
    <w:rsid w:val="00C8368C"/>
    <w:rsid w:val="00C836A9"/>
    <w:rsid w:val="00C84AAC"/>
    <w:rsid w:val="00C8581B"/>
    <w:rsid w:val="00C90B1B"/>
    <w:rsid w:val="00C923E6"/>
    <w:rsid w:val="00C932E9"/>
    <w:rsid w:val="00C93C27"/>
    <w:rsid w:val="00C966EE"/>
    <w:rsid w:val="00C970C9"/>
    <w:rsid w:val="00C97928"/>
    <w:rsid w:val="00CA30E1"/>
    <w:rsid w:val="00CA3BCC"/>
    <w:rsid w:val="00CA7D8B"/>
    <w:rsid w:val="00CB08AC"/>
    <w:rsid w:val="00CB099C"/>
    <w:rsid w:val="00CB2EE9"/>
    <w:rsid w:val="00CB376B"/>
    <w:rsid w:val="00CB45DB"/>
    <w:rsid w:val="00CB6B33"/>
    <w:rsid w:val="00CC0E92"/>
    <w:rsid w:val="00CC4724"/>
    <w:rsid w:val="00CC4E4D"/>
    <w:rsid w:val="00CC5C29"/>
    <w:rsid w:val="00CC6A25"/>
    <w:rsid w:val="00CC7865"/>
    <w:rsid w:val="00CC797C"/>
    <w:rsid w:val="00CD34F7"/>
    <w:rsid w:val="00CD3744"/>
    <w:rsid w:val="00CD3EEA"/>
    <w:rsid w:val="00CD6ECE"/>
    <w:rsid w:val="00CE075F"/>
    <w:rsid w:val="00CE0FBE"/>
    <w:rsid w:val="00CE1521"/>
    <w:rsid w:val="00CE2D20"/>
    <w:rsid w:val="00CE39F0"/>
    <w:rsid w:val="00CE4347"/>
    <w:rsid w:val="00CE7210"/>
    <w:rsid w:val="00CF0198"/>
    <w:rsid w:val="00CF05AB"/>
    <w:rsid w:val="00CF308D"/>
    <w:rsid w:val="00CF4FD6"/>
    <w:rsid w:val="00CF635D"/>
    <w:rsid w:val="00D0598F"/>
    <w:rsid w:val="00D06517"/>
    <w:rsid w:val="00D06582"/>
    <w:rsid w:val="00D07C42"/>
    <w:rsid w:val="00D10B8D"/>
    <w:rsid w:val="00D16054"/>
    <w:rsid w:val="00D21323"/>
    <w:rsid w:val="00D24309"/>
    <w:rsid w:val="00D265AA"/>
    <w:rsid w:val="00D319BE"/>
    <w:rsid w:val="00D342D7"/>
    <w:rsid w:val="00D40809"/>
    <w:rsid w:val="00D42DDB"/>
    <w:rsid w:val="00D434D2"/>
    <w:rsid w:val="00D440D5"/>
    <w:rsid w:val="00D45E1A"/>
    <w:rsid w:val="00D473DA"/>
    <w:rsid w:val="00D50471"/>
    <w:rsid w:val="00D52794"/>
    <w:rsid w:val="00D5506B"/>
    <w:rsid w:val="00D55938"/>
    <w:rsid w:val="00D56342"/>
    <w:rsid w:val="00D56EA3"/>
    <w:rsid w:val="00D62BB8"/>
    <w:rsid w:val="00D64C8D"/>
    <w:rsid w:val="00D651B9"/>
    <w:rsid w:val="00D655F2"/>
    <w:rsid w:val="00D66E74"/>
    <w:rsid w:val="00D67B0B"/>
    <w:rsid w:val="00D769ED"/>
    <w:rsid w:val="00D7761C"/>
    <w:rsid w:val="00D80E0F"/>
    <w:rsid w:val="00D81EB7"/>
    <w:rsid w:val="00D8290E"/>
    <w:rsid w:val="00D878A1"/>
    <w:rsid w:val="00D90591"/>
    <w:rsid w:val="00D92BE2"/>
    <w:rsid w:val="00D9332E"/>
    <w:rsid w:val="00D93424"/>
    <w:rsid w:val="00D9376B"/>
    <w:rsid w:val="00D9707D"/>
    <w:rsid w:val="00D97238"/>
    <w:rsid w:val="00DA22C2"/>
    <w:rsid w:val="00DA3672"/>
    <w:rsid w:val="00DA61F3"/>
    <w:rsid w:val="00DA7A30"/>
    <w:rsid w:val="00DB0B23"/>
    <w:rsid w:val="00DB10EF"/>
    <w:rsid w:val="00DC3584"/>
    <w:rsid w:val="00DC3883"/>
    <w:rsid w:val="00DC7BA8"/>
    <w:rsid w:val="00DD157D"/>
    <w:rsid w:val="00DD19FF"/>
    <w:rsid w:val="00DD2B02"/>
    <w:rsid w:val="00DD3B7F"/>
    <w:rsid w:val="00DD4115"/>
    <w:rsid w:val="00DD4257"/>
    <w:rsid w:val="00DD7AFB"/>
    <w:rsid w:val="00DE0635"/>
    <w:rsid w:val="00DE2C33"/>
    <w:rsid w:val="00DE3C95"/>
    <w:rsid w:val="00DE4479"/>
    <w:rsid w:val="00DE57F3"/>
    <w:rsid w:val="00DE5CC2"/>
    <w:rsid w:val="00DF00DE"/>
    <w:rsid w:val="00DF2531"/>
    <w:rsid w:val="00DF7190"/>
    <w:rsid w:val="00DF74CB"/>
    <w:rsid w:val="00E0191E"/>
    <w:rsid w:val="00E01C1B"/>
    <w:rsid w:val="00E15523"/>
    <w:rsid w:val="00E171EB"/>
    <w:rsid w:val="00E221ED"/>
    <w:rsid w:val="00E2414E"/>
    <w:rsid w:val="00E25467"/>
    <w:rsid w:val="00E32D84"/>
    <w:rsid w:val="00E3368B"/>
    <w:rsid w:val="00E33883"/>
    <w:rsid w:val="00E33B78"/>
    <w:rsid w:val="00E345CE"/>
    <w:rsid w:val="00E35E7B"/>
    <w:rsid w:val="00E40FA3"/>
    <w:rsid w:val="00E4184E"/>
    <w:rsid w:val="00E44687"/>
    <w:rsid w:val="00E44F64"/>
    <w:rsid w:val="00E4695F"/>
    <w:rsid w:val="00E46D85"/>
    <w:rsid w:val="00E478CC"/>
    <w:rsid w:val="00E50A43"/>
    <w:rsid w:val="00E545F3"/>
    <w:rsid w:val="00E55749"/>
    <w:rsid w:val="00E557FF"/>
    <w:rsid w:val="00E55840"/>
    <w:rsid w:val="00E57303"/>
    <w:rsid w:val="00E57BA8"/>
    <w:rsid w:val="00E61058"/>
    <w:rsid w:val="00E62143"/>
    <w:rsid w:val="00E62806"/>
    <w:rsid w:val="00E63FCD"/>
    <w:rsid w:val="00E671F2"/>
    <w:rsid w:val="00E730C0"/>
    <w:rsid w:val="00E73346"/>
    <w:rsid w:val="00E811BD"/>
    <w:rsid w:val="00E861C5"/>
    <w:rsid w:val="00E8760F"/>
    <w:rsid w:val="00E91F80"/>
    <w:rsid w:val="00E94701"/>
    <w:rsid w:val="00E955B5"/>
    <w:rsid w:val="00E97419"/>
    <w:rsid w:val="00E97AD7"/>
    <w:rsid w:val="00EA1E4F"/>
    <w:rsid w:val="00EA3492"/>
    <w:rsid w:val="00EA3B8C"/>
    <w:rsid w:val="00EA3D90"/>
    <w:rsid w:val="00EA493A"/>
    <w:rsid w:val="00EB0031"/>
    <w:rsid w:val="00EB0184"/>
    <w:rsid w:val="00EB3D1A"/>
    <w:rsid w:val="00EB58E5"/>
    <w:rsid w:val="00EC03FC"/>
    <w:rsid w:val="00EC04F0"/>
    <w:rsid w:val="00EC34DD"/>
    <w:rsid w:val="00EC66E4"/>
    <w:rsid w:val="00ED0BE2"/>
    <w:rsid w:val="00EE130F"/>
    <w:rsid w:val="00EE2B27"/>
    <w:rsid w:val="00EE3CE4"/>
    <w:rsid w:val="00EE4171"/>
    <w:rsid w:val="00EE5143"/>
    <w:rsid w:val="00EE6186"/>
    <w:rsid w:val="00EE785A"/>
    <w:rsid w:val="00EF275C"/>
    <w:rsid w:val="00EF35C2"/>
    <w:rsid w:val="00F00C5D"/>
    <w:rsid w:val="00F02625"/>
    <w:rsid w:val="00F02DE9"/>
    <w:rsid w:val="00F044F4"/>
    <w:rsid w:val="00F068C9"/>
    <w:rsid w:val="00F06E45"/>
    <w:rsid w:val="00F076AC"/>
    <w:rsid w:val="00F07D59"/>
    <w:rsid w:val="00F125D4"/>
    <w:rsid w:val="00F1372A"/>
    <w:rsid w:val="00F1388B"/>
    <w:rsid w:val="00F2193D"/>
    <w:rsid w:val="00F22BDA"/>
    <w:rsid w:val="00F23428"/>
    <w:rsid w:val="00F2365C"/>
    <w:rsid w:val="00F239A3"/>
    <w:rsid w:val="00F2428E"/>
    <w:rsid w:val="00F25226"/>
    <w:rsid w:val="00F31E2E"/>
    <w:rsid w:val="00F33590"/>
    <w:rsid w:val="00F34564"/>
    <w:rsid w:val="00F364A5"/>
    <w:rsid w:val="00F36E2B"/>
    <w:rsid w:val="00F40A01"/>
    <w:rsid w:val="00F4169F"/>
    <w:rsid w:val="00F50876"/>
    <w:rsid w:val="00F50C61"/>
    <w:rsid w:val="00F534A9"/>
    <w:rsid w:val="00F53ACF"/>
    <w:rsid w:val="00F60D04"/>
    <w:rsid w:val="00F60DF7"/>
    <w:rsid w:val="00F649C5"/>
    <w:rsid w:val="00F64D7E"/>
    <w:rsid w:val="00F67674"/>
    <w:rsid w:val="00F677FD"/>
    <w:rsid w:val="00F71E1D"/>
    <w:rsid w:val="00F7610F"/>
    <w:rsid w:val="00F76693"/>
    <w:rsid w:val="00F8146C"/>
    <w:rsid w:val="00F827EA"/>
    <w:rsid w:val="00F83A89"/>
    <w:rsid w:val="00F83D19"/>
    <w:rsid w:val="00F844CE"/>
    <w:rsid w:val="00F850CC"/>
    <w:rsid w:val="00F85AFF"/>
    <w:rsid w:val="00F87921"/>
    <w:rsid w:val="00F87DE9"/>
    <w:rsid w:val="00F87F2F"/>
    <w:rsid w:val="00F913C6"/>
    <w:rsid w:val="00F9702B"/>
    <w:rsid w:val="00FA19B3"/>
    <w:rsid w:val="00FB12DD"/>
    <w:rsid w:val="00FB5DD6"/>
    <w:rsid w:val="00FB6E05"/>
    <w:rsid w:val="00FB7318"/>
    <w:rsid w:val="00FB782A"/>
    <w:rsid w:val="00FC0007"/>
    <w:rsid w:val="00FC1713"/>
    <w:rsid w:val="00FC3B6B"/>
    <w:rsid w:val="00FC6FD6"/>
    <w:rsid w:val="00FD0EFA"/>
    <w:rsid w:val="00FD37CB"/>
    <w:rsid w:val="00FE156E"/>
    <w:rsid w:val="00FE22B8"/>
    <w:rsid w:val="00FE26CC"/>
    <w:rsid w:val="00FF1015"/>
    <w:rsid w:val="00FF1A3D"/>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table" w:customStyle="1" w:styleId="11">
    <w:name w:val="Сетка таблицы1"/>
    <w:basedOn w:val="a1"/>
    <w:next w:val="a3"/>
    <w:uiPriority w:val="39"/>
    <w:rsid w:val="00DF7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4CD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table" w:customStyle="1" w:styleId="11">
    <w:name w:val="Сетка таблицы1"/>
    <w:basedOn w:val="a1"/>
    <w:next w:val="a3"/>
    <w:uiPriority w:val="39"/>
    <w:rsid w:val="00DF7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4C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188496185">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278800036">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69242D4A85986BFFAA7AD78AF4AFB8E2FA2C39E80C5816566253BD1AA09A21DB79310C70CBFF19Bv7a2G" TargetMode="External"/><Relationship Id="rId18" Type="http://schemas.openxmlformats.org/officeDocument/2006/relationships/hyperlink" Target="consultantplus://offline/ref=36D62E85B288C70D3698C311A6B881C9CFE10359FEE907C153D79A020A7B8FDD12428Dm2NEF" TargetMode="External"/><Relationship Id="rId26" Type="http://schemas.openxmlformats.org/officeDocument/2006/relationships/hyperlink" Target="consultantplus://offline/ref=04E1B6A4F415D5D297EDA138CE75B7355037F7E7D473AE37B00C582FAFB7FBF3819F5D2EEFEA5226O1L1G" TargetMode="External"/><Relationship Id="rId3" Type="http://schemas.openxmlformats.org/officeDocument/2006/relationships/styles" Target="styles.xml"/><Relationship Id="rId21" Type="http://schemas.openxmlformats.org/officeDocument/2006/relationships/hyperlink" Target="consultantplus://offline/ref=FFCF61B1203897002AE1EBBDD6BF3825CCC242D70BB000727A0349900Bw5JBI"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669242D4A85986BFFAA7AD78AF4AFB8E2FA2C39E80C5816566253BD1AA09A21DB79310C70CBFF091v7a6G" TargetMode="External"/><Relationship Id="rId17" Type="http://schemas.openxmlformats.org/officeDocument/2006/relationships/hyperlink" Target="consultantplus://offline/ref=65A69FFB6FCF8BD9BFB4398F29BF25E6D47D12C857278DCF9A9B12C963EB3D841F9884f9nCF" TargetMode="External"/><Relationship Id="rId25" Type="http://schemas.openxmlformats.org/officeDocument/2006/relationships/hyperlink" Target="consultantplus://offline/ref=04E1B6A4F415D5D297EDA138CE75B7355037F7E7D473AE37B00C582FAFB7FBF3819F5D2EEFEA5225O1L0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41982D0A3434C10E7B1A75629AB79C384CCCBFF6453A43C44F7122ADC949503B3E802Z1lBF" TargetMode="External"/><Relationship Id="rId20" Type="http://schemas.openxmlformats.org/officeDocument/2006/relationships/hyperlink" Target="consultantplus://offline/ref=FFCF61B1203897002AE1EBBDD6BF3825CCC242D70BB300727A0349900Bw5JBI" TargetMode="External"/><Relationship Id="rId29" Type="http://schemas.openxmlformats.org/officeDocument/2006/relationships/hyperlink" Target="consultantplus://offline/ref=2934FCF9DB2E8E9CA013D5F45859A021CEE58684CC9A4D591105C7FC71V3NC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C90A3542B74DC04FC14AB585416C0F318F3B313C99E0BF39E36BED05B5AC19578C8EB90A1BA9DFDDY1G" TargetMode="External"/><Relationship Id="rId24" Type="http://schemas.openxmlformats.org/officeDocument/2006/relationships/hyperlink" Target="consultantplus://offline/ref=0A2B77AD336D562794754C2F90EAC381526C0EED87B2F0B23207C4D3A6BC91797CF4D96D7B0CD28C7D77F"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920F3DF7897A3D876DCC4BE99E5A8B46849995D029C9C1D7BE648E0B6E588265DBD2F86ABBD3759j17DC" TargetMode="External"/><Relationship Id="rId23" Type="http://schemas.openxmlformats.org/officeDocument/2006/relationships/hyperlink" Target="consultantplus://offline/ref=FE4AF0CF3427A82AAF077E0CE3B12B8927A1973B825A3E0C6197BD5A478298C6A2CA1DF2v2QCD" TargetMode="External"/><Relationship Id="rId28" Type="http://schemas.openxmlformats.org/officeDocument/2006/relationships/hyperlink" Target="consultantplus://offline/ref=A949C545F182626AA6979EE21450DF1A4711F1F6B69CB23849E8E850480A923C0EFBB71FD9D339578BD23C17d8G" TargetMode="External"/><Relationship Id="rId10" Type="http://schemas.openxmlformats.org/officeDocument/2006/relationships/hyperlink" Target="garantF1://12077515.0" TargetMode="External"/><Relationship Id="rId19" Type="http://schemas.openxmlformats.org/officeDocument/2006/relationships/hyperlink" Target="consultantplus://offline/ref=36D62E85B288C70D3698C311A6B881C9CFE10359FEE907C153D79A020A7B8FDD12428Dm2NEF" TargetMode="External"/><Relationship Id="rId31" Type="http://schemas.openxmlformats.org/officeDocument/2006/relationships/hyperlink" Target="consultantplus://offline/ref=3D6125BE55B0B95744208967F23BDF767AD7846A310B20478DB17B703CF9FC915F1A148AED76E1E88D0C5AtEGA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F6AF7748A564FF7381003BD9FF20FAD96EE54B7F0FAB8C44A56A3F5E5UFH5F" TargetMode="External"/><Relationship Id="rId22" Type="http://schemas.openxmlformats.org/officeDocument/2006/relationships/hyperlink" Target="consultantplus://offline/ref=DF262C91D9772472A02823A01013551ACEDE3F40F2269EEB229EA46CFB4F9EEB3078EC190BDC79A37ECD5865m9G" TargetMode="External"/><Relationship Id="rId27" Type="http://schemas.openxmlformats.org/officeDocument/2006/relationships/hyperlink" Target="consultantplus://offline/ref=8C70E3CF1E53F9310517D25C0F359DF718EAAB32FA121B2A936EE071448CCE06622EDAD2309554A5e2VBG" TargetMode="External"/><Relationship Id="rId30" Type="http://schemas.openxmlformats.org/officeDocument/2006/relationships/hyperlink" Target="consultantplus://offline/ref=D007C1479581079B11E1A5DB7687E47F8D87BFBC6C52B791AAA25BE572466AFD07C98AADD81330F7bC7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56885A-BF06-4567-AE2F-835DFD2AC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38</Pages>
  <Words>12202</Words>
  <Characters>69558</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4</cp:revision>
  <cp:lastPrinted>2015-07-06T07:51:00Z</cp:lastPrinted>
  <dcterms:created xsi:type="dcterms:W3CDTF">2015-09-23T03:46:00Z</dcterms:created>
  <dcterms:modified xsi:type="dcterms:W3CDTF">2015-09-25T00:32:00Z</dcterms:modified>
</cp:coreProperties>
</file>