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E" w:rsidRPr="0089041E" w:rsidRDefault="0089041E" w:rsidP="00890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9041E">
        <w:rPr>
          <w:rFonts w:ascii="Times New Roman" w:hAnsi="Times New Roman" w:cs="Times New Roman"/>
          <w:sz w:val="24"/>
          <w:szCs w:val="24"/>
        </w:rPr>
        <w:t>Утверждаю_________________</w:t>
      </w:r>
    </w:p>
    <w:p w:rsidR="0089041E" w:rsidRPr="0089041E" w:rsidRDefault="0089041E" w:rsidP="00890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041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8904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04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41E" w:rsidRPr="0089041E" w:rsidRDefault="0089041E" w:rsidP="0089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041E">
        <w:rPr>
          <w:rFonts w:ascii="Times New Roman" w:hAnsi="Times New Roman" w:cs="Times New Roman"/>
          <w:sz w:val="24"/>
          <w:szCs w:val="24"/>
        </w:rPr>
        <w:t xml:space="preserve">образования « 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9041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9041E" w:rsidRPr="0089041E" w:rsidRDefault="0089041E" w:rsidP="0089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В.В. Самойлович</w:t>
      </w:r>
    </w:p>
    <w:p w:rsidR="0089041E" w:rsidRPr="0089041E" w:rsidRDefault="0089041E" w:rsidP="0089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625F" w:rsidRPr="0089041E" w:rsidRDefault="006D625F" w:rsidP="0089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ПОЛОЖЕНИЕ</w:t>
      </w:r>
    </w:p>
    <w:p w:rsidR="006D625F" w:rsidRPr="0089041E" w:rsidRDefault="009710B8" w:rsidP="006D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о </w:t>
      </w:r>
      <w:r w:rsidR="00C061A1" w:rsidRPr="0089041E">
        <w:rPr>
          <w:rFonts w:ascii="Times New Roman" w:hAnsi="Times New Roman" w:cs="Times New Roman"/>
          <w:sz w:val="24"/>
          <w:szCs w:val="24"/>
        </w:rPr>
        <w:t>меж</w:t>
      </w:r>
      <w:r w:rsidRPr="0089041E">
        <w:rPr>
          <w:rFonts w:ascii="Times New Roman" w:hAnsi="Times New Roman" w:cs="Times New Roman"/>
          <w:sz w:val="24"/>
          <w:szCs w:val="24"/>
        </w:rPr>
        <w:t>районной</w:t>
      </w:r>
      <w:r w:rsidR="00623264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C061A1" w:rsidRPr="0089041E">
        <w:rPr>
          <w:rFonts w:ascii="Times New Roman" w:hAnsi="Times New Roman" w:cs="Times New Roman"/>
          <w:sz w:val="24"/>
          <w:szCs w:val="24"/>
        </w:rPr>
        <w:t>ке</w:t>
      </w:r>
      <w:r w:rsidR="006D625F" w:rsidRPr="0089041E">
        <w:rPr>
          <w:rFonts w:ascii="Times New Roman" w:hAnsi="Times New Roman" w:cs="Times New Roman"/>
          <w:sz w:val="24"/>
          <w:szCs w:val="24"/>
        </w:rPr>
        <w:t xml:space="preserve"> охотничьих собак</w:t>
      </w:r>
    </w:p>
    <w:p w:rsidR="006D625F" w:rsidRPr="0089041E" w:rsidRDefault="006D625F" w:rsidP="006D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З</w:t>
      </w:r>
      <w:r w:rsidR="000534D6" w:rsidRPr="0089041E">
        <w:rPr>
          <w:rFonts w:ascii="Times New Roman" w:hAnsi="Times New Roman" w:cs="Times New Roman"/>
          <w:sz w:val="24"/>
          <w:szCs w:val="24"/>
        </w:rPr>
        <w:t>алар</w:t>
      </w:r>
      <w:r w:rsidR="00EF7C8C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EF7C8C">
        <w:rPr>
          <w:rFonts w:ascii="Times New Roman" w:hAnsi="Times New Roman" w:cs="Times New Roman"/>
          <w:sz w:val="24"/>
          <w:szCs w:val="24"/>
        </w:rPr>
        <w:t xml:space="preserve">  район» (</w:t>
      </w:r>
      <w:proofErr w:type="spellStart"/>
      <w:r w:rsidR="00EF7C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F7C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F7C8C">
        <w:rPr>
          <w:rFonts w:ascii="Times New Roman" w:hAnsi="Times New Roman" w:cs="Times New Roman"/>
          <w:sz w:val="24"/>
          <w:szCs w:val="24"/>
        </w:rPr>
        <w:t>ихтинск</w:t>
      </w:r>
      <w:proofErr w:type="spellEnd"/>
      <w:r w:rsidR="00EF7C8C">
        <w:rPr>
          <w:rFonts w:ascii="Times New Roman" w:hAnsi="Times New Roman" w:cs="Times New Roman"/>
          <w:sz w:val="24"/>
          <w:szCs w:val="24"/>
        </w:rPr>
        <w:t>) 6</w:t>
      </w:r>
      <w:r w:rsidRPr="0089041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F7C8C">
        <w:rPr>
          <w:rFonts w:ascii="Times New Roman" w:hAnsi="Times New Roman" w:cs="Times New Roman"/>
          <w:sz w:val="24"/>
          <w:szCs w:val="24"/>
        </w:rPr>
        <w:t xml:space="preserve"> 2016</w:t>
      </w:r>
      <w:r w:rsidRPr="008904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625F" w:rsidRPr="0089041E" w:rsidRDefault="006D625F" w:rsidP="006D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Общие положения</w:t>
      </w:r>
      <w:r w:rsidR="00C061A1" w:rsidRPr="0089041E">
        <w:rPr>
          <w:rFonts w:ascii="Times New Roman" w:hAnsi="Times New Roman" w:cs="Times New Roman"/>
          <w:sz w:val="24"/>
          <w:szCs w:val="24"/>
        </w:rPr>
        <w:t>.</w:t>
      </w:r>
    </w:p>
    <w:p w:rsidR="006D625F" w:rsidRPr="0089041E" w:rsidRDefault="006D625F" w:rsidP="006D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4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1.1.  В</w:t>
      </w:r>
      <w:r w:rsidR="00623264">
        <w:rPr>
          <w:rFonts w:ascii="Times New Roman" w:hAnsi="Times New Roman" w:cs="Times New Roman"/>
          <w:sz w:val="24"/>
          <w:szCs w:val="24"/>
        </w:rPr>
        <w:t>ыстав</w:t>
      </w:r>
      <w:r w:rsidR="00641D93" w:rsidRPr="0089041E">
        <w:rPr>
          <w:rFonts w:ascii="Times New Roman" w:hAnsi="Times New Roman" w:cs="Times New Roman"/>
          <w:sz w:val="24"/>
          <w:szCs w:val="24"/>
        </w:rPr>
        <w:t>ку</w:t>
      </w:r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  <w:r w:rsidR="00623264">
        <w:rPr>
          <w:rFonts w:ascii="Times New Roman" w:hAnsi="Times New Roman" w:cs="Times New Roman"/>
          <w:sz w:val="24"/>
          <w:szCs w:val="24"/>
        </w:rPr>
        <w:t xml:space="preserve">и полевые испытания по кровяному следу </w:t>
      </w:r>
      <w:r w:rsidRPr="0089041E">
        <w:rPr>
          <w:rFonts w:ascii="Times New Roman" w:hAnsi="Times New Roman" w:cs="Times New Roman"/>
          <w:sz w:val="24"/>
          <w:szCs w:val="24"/>
        </w:rPr>
        <w:t xml:space="preserve">охотничьих собак  проводит   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Заларинское</w:t>
      </w:r>
      <w:proofErr w:type="spellEnd"/>
      <w:r w:rsidRPr="0089041E">
        <w:rPr>
          <w:rFonts w:ascii="Times New Roman" w:hAnsi="Times New Roman" w:cs="Times New Roman"/>
          <w:sz w:val="24"/>
          <w:szCs w:val="24"/>
        </w:rPr>
        <w:t xml:space="preserve"> общество   охотников и рыболовов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, </w:t>
      </w:r>
      <w:r w:rsidRPr="0089041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 </w:t>
      </w:r>
      <w:r w:rsidRPr="0089041E">
        <w:rPr>
          <w:rFonts w:ascii="Times New Roman" w:hAnsi="Times New Roman" w:cs="Times New Roman"/>
          <w:sz w:val="24"/>
          <w:szCs w:val="24"/>
        </w:rPr>
        <w:t>по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 </w:t>
      </w:r>
      <w:r w:rsidRPr="0089041E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  </w:t>
      </w:r>
      <w:r w:rsidRPr="008904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 </w:t>
      </w:r>
      <w:r w:rsidRPr="0089041E">
        <w:rPr>
          <w:rFonts w:ascii="Times New Roman" w:hAnsi="Times New Roman" w:cs="Times New Roman"/>
          <w:sz w:val="24"/>
          <w:szCs w:val="24"/>
        </w:rPr>
        <w:t>МО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9041E">
        <w:rPr>
          <w:rFonts w:ascii="Times New Roman" w:hAnsi="Times New Roman" w:cs="Times New Roman"/>
          <w:sz w:val="24"/>
          <w:szCs w:val="24"/>
        </w:rPr>
        <w:t xml:space="preserve">  район  при поддержке администрации </w:t>
      </w:r>
      <w:r w:rsidR="004658E6" w:rsidRPr="0089041E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4658E6" w:rsidRPr="0089041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658E6" w:rsidRPr="0089041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865E6B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Межрайонная выстав</w:t>
      </w:r>
      <w:r w:rsidR="00C061A1" w:rsidRPr="0089041E">
        <w:rPr>
          <w:rFonts w:ascii="Times New Roman" w:hAnsi="Times New Roman" w:cs="Times New Roman"/>
          <w:sz w:val="24"/>
          <w:szCs w:val="24"/>
        </w:rPr>
        <w:t>ка</w:t>
      </w:r>
      <w:r w:rsidR="006D625F" w:rsidRPr="0089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полевые испытания </w:t>
      </w:r>
      <w:r w:rsidR="006D625F" w:rsidRPr="0089041E">
        <w:rPr>
          <w:rFonts w:ascii="Times New Roman" w:hAnsi="Times New Roman" w:cs="Times New Roman"/>
          <w:sz w:val="24"/>
          <w:szCs w:val="24"/>
        </w:rPr>
        <w:t>охотничьих собак проводится в целях: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- популяризации охотничьего собаководства;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- показа породис</w:t>
      </w:r>
      <w:r w:rsidR="00C061A1" w:rsidRPr="0089041E">
        <w:rPr>
          <w:rFonts w:ascii="Times New Roman" w:hAnsi="Times New Roman" w:cs="Times New Roman"/>
          <w:sz w:val="24"/>
          <w:szCs w:val="24"/>
        </w:rPr>
        <w:t>тых охотничьих собак</w:t>
      </w:r>
      <w:r w:rsidRPr="0089041E">
        <w:rPr>
          <w:rFonts w:ascii="Times New Roman" w:hAnsi="Times New Roman" w:cs="Times New Roman"/>
          <w:sz w:val="24"/>
          <w:szCs w:val="24"/>
        </w:rPr>
        <w:t>;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- сравнительной оценки работы собаководов;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- определение качества и оценки поголовья собак, анализ племенной работы, выявление и отбор лучших производителей для дальнейшей селекционной работы;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- обмена опытом и расширения  деловых контактов среди владельцев и заводчиков     охотничьих</w:t>
      </w:r>
      <w:r w:rsidR="00641D93" w:rsidRPr="0089041E">
        <w:rPr>
          <w:rFonts w:ascii="Times New Roman" w:hAnsi="Times New Roman" w:cs="Times New Roman"/>
          <w:sz w:val="24"/>
          <w:szCs w:val="24"/>
        </w:rPr>
        <w:t xml:space="preserve"> собак</w:t>
      </w:r>
      <w:r w:rsidRPr="0089041E">
        <w:rPr>
          <w:rFonts w:ascii="Times New Roman" w:hAnsi="Times New Roman" w:cs="Times New Roman"/>
          <w:sz w:val="24"/>
          <w:szCs w:val="24"/>
        </w:rPr>
        <w:t>;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- поощрение владельцев лучших племенных собак.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C061A1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1.4. Выставочный комитет.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Пр</w:t>
      </w:r>
      <w:r w:rsidR="00F3379B" w:rsidRPr="0089041E">
        <w:rPr>
          <w:rFonts w:ascii="Times New Roman" w:hAnsi="Times New Roman" w:cs="Times New Roman"/>
          <w:sz w:val="24"/>
          <w:szCs w:val="24"/>
        </w:rPr>
        <w:t>едседатель:</w:t>
      </w:r>
      <w:r w:rsidR="00C061A1" w:rsidRPr="0089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A1" w:rsidRPr="0089041E">
        <w:rPr>
          <w:rFonts w:ascii="Times New Roman" w:hAnsi="Times New Roman" w:cs="Times New Roman"/>
          <w:sz w:val="24"/>
          <w:szCs w:val="24"/>
        </w:rPr>
        <w:t>Обревко</w:t>
      </w:r>
      <w:proofErr w:type="spellEnd"/>
      <w:r w:rsidR="00C061A1" w:rsidRPr="0089041E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</w:p>
    <w:p w:rsidR="00C061A1" w:rsidRPr="0089041E" w:rsidRDefault="00F3379B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Заместители:</w:t>
      </w:r>
      <w:r w:rsidR="00C061A1" w:rsidRPr="0089041E">
        <w:rPr>
          <w:rFonts w:ascii="Times New Roman" w:hAnsi="Times New Roman" w:cs="Times New Roman"/>
          <w:sz w:val="24"/>
          <w:szCs w:val="24"/>
        </w:rPr>
        <w:t xml:space="preserve">    Капитонов Виктор Юрьевич</w:t>
      </w:r>
    </w:p>
    <w:p w:rsidR="006D625F" w:rsidRPr="0089041E" w:rsidRDefault="00C061A1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                           Мусин 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1E">
        <w:rPr>
          <w:rFonts w:ascii="Times New Roman" w:hAnsi="Times New Roman" w:cs="Times New Roman"/>
          <w:sz w:val="24"/>
          <w:szCs w:val="24"/>
        </w:rPr>
        <w:t>Хакимович</w:t>
      </w:r>
      <w:proofErr w:type="spellEnd"/>
      <w:r w:rsidR="006D625F" w:rsidRPr="008904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79B" w:rsidRPr="008904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D625F" w:rsidRPr="0089041E" w:rsidRDefault="00641D93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2.</w:t>
      </w:r>
      <w:r w:rsidR="006D625F" w:rsidRPr="0089041E">
        <w:rPr>
          <w:rFonts w:ascii="Times New Roman" w:hAnsi="Times New Roman" w:cs="Times New Roman"/>
          <w:sz w:val="24"/>
          <w:szCs w:val="24"/>
        </w:rPr>
        <w:t>Участники выставки</w:t>
      </w:r>
      <w:r w:rsidR="00C061A1" w:rsidRPr="0089041E">
        <w:rPr>
          <w:rFonts w:ascii="Times New Roman" w:hAnsi="Times New Roman" w:cs="Times New Roman"/>
          <w:sz w:val="24"/>
          <w:szCs w:val="24"/>
        </w:rPr>
        <w:t>.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185CC5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участия в выстав</w:t>
      </w:r>
      <w:r w:rsidR="00C061A1" w:rsidRPr="0089041E">
        <w:rPr>
          <w:rFonts w:ascii="Times New Roman" w:hAnsi="Times New Roman" w:cs="Times New Roman"/>
          <w:sz w:val="24"/>
          <w:szCs w:val="24"/>
        </w:rPr>
        <w:t>ке</w:t>
      </w:r>
      <w:r w:rsidR="006D625F" w:rsidRPr="0089041E">
        <w:rPr>
          <w:rFonts w:ascii="Times New Roman" w:hAnsi="Times New Roman" w:cs="Times New Roman"/>
          <w:sz w:val="24"/>
          <w:szCs w:val="24"/>
        </w:rPr>
        <w:t xml:space="preserve"> приглашаются на равн</w:t>
      </w:r>
      <w:r w:rsidR="00F3379B" w:rsidRPr="0089041E">
        <w:rPr>
          <w:rFonts w:ascii="Times New Roman" w:hAnsi="Times New Roman" w:cs="Times New Roman"/>
          <w:sz w:val="24"/>
          <w:szCs w:val="24"/>
        </w:rPr>
        <w:t>ых пра</w:t>
      </w:r>
      <w:r w:rsidR="00C061A1" w:rsidRPr="0089041E">
        <w:rPr>
          <w:rFonts w:ascii="Times New Roman" w:hAnsi="Times New Roman" w:cs="Times New Roman"/>
          <w:sz w:val="24"/>
          <w:szCs w:val="24"/>
        </w:rPr>
        <w:t>вах владельцы  охотничьих собак.</w:t>
      </w:r>
      <w:r w:rsidR="00AA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2.2. На выставку допускаются собаки в возрасте от 10 месяцев до 10 лет (на день</w:t>
      </w:r>
      <w:r w:rsidR="00F3379B" w:rsidRPr="0089041E">
        <w:rPr>
          <w:rFonts w:ascii="Times New Roman" w:hAnsi="Times New Roman" w:cs="Times New Roman"/>
          <w:sz w:val="24"/>
          <w:szCs w:val="24"/>
        </w:rPr>
        <w:t xml:space="preserve"> </w:t>
      </w:r>
      <w:r w:rsidRPr="0089041E">
        <w:rPr>
          <w:rFonts w:ascii="Times New Roman" w:hAnsi="Times New Roman" w:cs="Times New Roman"/>
          <w:sz w:val="24"/>
          <w:szCs w:val="24"/>
        </w:rPr>
        <w:t>проведения выставки), традиционных для России пород: гончие, легавые, лайки, норные, спаниели. Собаки должны иметь  свидетельство на охотничью собаку, родословную РКФ или справку о происхождении установленного образца, а также ветеринарное освидетельствование.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41D93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3. </w:t>
      </w:r>
      <w:r w:rsidR="006D625F" w:rsidRPr="0089041E">
        <w:rPr>
          <w:rFonts w:ascii="Times New Roman" w:hAnsi="Times New Roman" w:cs="Times New Roman"/>
          <w:sz w:val="24"/>
          <w:szCs w:val="24"/>
        </w:rPr>
        <w:t>Распределение собак по возрастным группам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- Младшая возрастная группа – с 10 месяцев до 1,5 лет;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- Средняя возрастная группа – с 1,5 до 3-х лет;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- Старшая возрастная группа – с 3-х до 10-и лет.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9B" w:rsidRPr="0089041E" w:rsidRDefault="00641D93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Участия в выставке  –  </w:t>
      </w:r>
      <w:proofErr w:type="gramStart"/>
      <w:r w:rsidRPr="0089041E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89041E">
        <w:rPr>
          <w:rFonts w:ascii="Times New Roman" w:hAnsi="Times New Roman" w:cs="Times New Roman"/>
          <w:sz w:val="24"/>
          <w:szCs w:val="24"/>
        </w:rPr>
        <w:t>.</w:t>
      </w:r>
      <w:r w:rsidR="004703D5">
        <w:rPr>
          <w:rFonts w:ascii="Times New Roman" w:hAnsi="Times New Roman" w:cs="Times New Roman"/>
          <w:sz w:val="24"/>
          <w:szCs w:val="24"/>
        </w:rPr>
        <w:t xml:space="preserve"> Заявку необходимо подать до 1</w:t>
      </w:r>
      <w:r w:rsidR="00AA691D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4703D5">
        <w:rPr>
          <w:rFonts w:ascii="Times New Roman" w:hAnsi="Times New Roman" w:cs="Times New Roman"/>
          <w:sz w:val="24"/>
          <w:szCs w:val="24"/>
        </w:rPr>
        <w:t>6</w:t>
      </w:r>
      <w:r w:rsidR="00AA69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691D" w:rsidRPr="0089041E">
        <w:rPr>
          <w:rFonts w:ascii="Times New Roman" w:hAnsi="Times New Roman" w:cs="Times New Roman"/>
          <w:sz w:val="24"/>
          <w:szCs w:val="24"/>
        </w:rPr>
        <w:t>Капитонов Виктор Юрьевич</w:t>
      </w:r>
      <w:r w:rsidR="00AA691D">
        <w:rPr>
          <w:rFonts w:ascii="Times New Roman" w:hAnsi="Times New Roman" w:cs="Times New Roman"/>
          <w:sz w:val="24"/>
          <w:szCs w:val="24"/>
        </w:rPr>
        <w:t>. Справки по телефону 89025497050.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625F" w:rsidRPr="0089041E" w:rsidRDefault="00641D93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4. </w:t>
      </w:r>
      <w:r w:rsidR="006D625F" w:rsidRPr="0089041E">
        <w:rPr>
          <w:rFonts w:ascii="Times New Roman" w:hAnsi="Times New Roman" w:cs="Times New Roman"/>
          <w:sz w:val="24"/>
          <w:szCs w:val="24"/>
        </w:rPr>
        <w:t>Экспертиза на выставке</w:t>
      </w:r>
      <w:r w:rsidRPr="0089041E">
        <w:rPr>
          <w:rFonts w:ascii="Times New Roman" w:hAnsi="Times New Roman" w:cs="Times New Roman"/>
          <w:sz w:val="24"/>
          <w:szCs w:val="24"/>
        </w:rPr>
        <w:t>: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41D93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4</w:t>
      </w:r>
      <w:r w:rsidR="006D625F" w:rsidRPr="0089041E">
        <w:rPr>
          <w:rFonts w:ascii="Times New Roman" w:hAnsi="Times New Roman" w:cs="Times New Roman"/>
          <w:sz w:val="24"/>
          <w:szCs w:val="24"/>
        </w:rPr>
        <w:t>.1.     Выставка проводится в соответствии с настоящим «Положением» и «Правилами провед</w:t>
      </w:r>
      <w:r w:rsidR="004658E6" w:rsidRPr="0089041E">
        <w:rPr>
          <w:rFonts w:ascii="Times New Roman" w:hAnsi="Times New Roman" w:cs="Times New Roman"/>
          <w:sz w:val="24"/>
          <w:szCs w:val="24"/>
        </w:rPr>
        <w:t>ения выставок охотничьих собак».</w:t>
      </w:r>
      <w:r w:rsidR="006D625F" w:rsidRPr="0089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Экспертиза на рингах проводится в соответствии с действующими стандартами пород и «Введению к стандартам охотничьих собак».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41D93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4</w:t>
      </w:r>
      <w:r w:rsidR="006D625F" w:rsidRPr="0089041E">
        <w:rPr>
          <w:rFonts w:ascii="Times New Roman" w:hAnsi="Times New Roman" w:cs="Times New Roman"/>
          <w:sz w:val="24"/>
          <w:szCs w:val="24"/>
        </w:rPr>
        <w:t xml:space="preserve">.2. При проведении экспертизы на рингах эксперты и их ассистенты заполняют по два экземпляра оценочных листов, внося в них: описание экстерьера, результаты расстановки в ринге и бонитировки, присуждения звания. Первый экземпляр оценочных листов вместе с </w:t>
      </w:r>
      <w:proofErr w:type="spellStart"/>
      <w:r w:rsidR="006D625F" w:rsidRPr="0089041E">
        <w:rPr>
          <w:rFonts w:ascii="Times New Roman" w:hAnsi="Times New Roman" w:cs="Times New Roman"/>
          <w:sz w:val="24"/>
          <w:szCs w:val="24"/>
        </w:rPr>
        <w:t>ринговой</w:t>
      </w:r>
      <w:proofErr w:type="spellEnd"/>
      <w:r w:rsidR="006D625F" w:rsidRPr="0089041E">
        <w:rPr>
          <w:rFonts w:ascii="Times New Roman" w:hAnsi="Times New Roman" w:cs="Times New Roman"/>
          <w:sz w:val="24"/>
          <w:szCs w:val="24"/>
        </w:rPr>
        <w:t xml:space="preserve"> рапортичкой эксперты сдают Главному</w:t>
      </w:r>
      <w:r w:rsidR="00F3379B" w:rsidRPr="0089041E">
        <w:rPr>
          <w:rFonts w:ascii="Times New Roman" w:hAnsi="Times New Roman" w:cs="Times New Roman"/>
          <w:sz w:val="24"/>
          <w:szCs w:val="24"/>
        </w:rPr>
        <w:t xml:space="preserve"> </w:t>
      </w:r>
      <w:r w:rsidR="006D625F" w:rsidRPr="0089041E">
        <w:rPr>
          <w:rFonts w:ascii="Times New Roman" w:hAnsi="Times New Roman" w:cs="Times New Roman"/>
          <w:sz w:val="24"/>
          <w:szCs w:val="24"/>
        </w:rPr>
        <w:t>эксперту выставки сразу после окончания работы рингов.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Порядок проведения выставки</w:t>
      </w:r>
      <w:r w:rsidR="004658E6" w:rsidRPr="0089041E">
        <w:rPr>
          <w:rFonts w:ascii="Times New Roman" w:hAnsi="Times New Roman" w:cs="Times New Roman"/>
          <w:sz w:val="24"/>
          <w:szCs w:val="24"/>
        </w:rPr>
        <w:t>: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4.1.</w:t>
      </w:r>
      <w:r w:rsidR="001F303E">
        <w:rPr>
          <w:rFonts w:ascii="Times New Roman" w:hAnsi="Times New Roman" w:cs="Times New Roman"/>
          <w:sz w:val="24"/>
          <w:szCs w:val="24"/>
        </w:rPr>
        <w:t xml:space="preserve"> Открытие выстав</w:t>
      </w:r>
      <w:r w:rsidR="00C061A1" w:rsidRPr="0089041E">
        <w:rPr>
          <w:rFonts w:ascii="Times New Roman" w:hAnsi="Times New Roman" w:cs="Times New Roman"/>
          <w:sz w:val="24"/>
          <w:szCs w:val="24"/>
        </w:rPr>
        <w:t>ки</w:t>
      </w:r>
      <w:r w:rsidRPr="0089041E">
        <w:rPr>
          <w:rFonts w:ascii="Times New Roman" w:hAnsi="Times New Roman" w:cs="Times New Roman"/>
          <w:sz w:val="24"/>
          <w:szCs w:val="24"/>
        </w:rPr>
        <w:t xml:space="preserve"> и па</w:t>
      </w:r>
      <w:r w:rsidR="00F3379B" w:rsidRPr="0089041E">
        <w:rPr>
          <w:rFonts w:ascii="Times New Roman" w:hAnsi="Times New Roman" w:cs="Times New Roman"/>
          <w:sz w:val="24"/>
          <w:szCs w:val="24"/>
        </w:rPr>
        <w:t>рад участников производится в 11</w:t>
      </w:r>
      <w:r w:rsidR="00C061A1" w:rsidRPr="0089041E">
        <w:rPr>
          <w:rFonts w:ascii="Times New Roman" w:hAnsi="Times New Roman" w:cs="Times New Roman"/>
          <w:sz w:val="24"/>
          <w:szCs w:val="24"/>
        </w:rPr>
        <w:t>.2</w:t>
      </w:r>
      <w:r w:rsidRPr="0089041E">
        <w:rPr>
          <w:rFonts w:ascii="Times New Roman" w:hAnsi="Times New Roman" w:cs="Times New Roman"/>
          <w:sz w:val="24"/>
          <w:szCs w:val="24"/>
        </w:rPr>
        <w:t>0 часов.</w:t>
      </w:r>
    </w:p>
    <w:p w:rsidR="006D625F" w:rsidRPr="0089041E" w:rsidRDefault="004658E6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4.2</w:t>
      </w:r>
      <w:r w:rsidR="006D625F" w:rsidRPr="0089041E">
        <w:rPr>
          <w:rFonts w:ascii="Times New Roman" w:hAnsi="Times New Roman" w:cs="Times New Roman"/>
          <w:sz w:val="24"/>
          <w:szCs w:val="24"/>
        </w:rPr>
        <w:t>. Экспертиза собак на рингах начинается сразу после проведения парада открытия.</w:t>
      </w:r>
    </w:p>
    <w:p w:rsidR="006D625F" w:rsidRPr="0089041E" w:rsidRDefault="004658E6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4.3</w:t>
      </w:r>
      <w:r w:rsidR="006D625F" w:rsidRPr="0089041E">
        <w:rPr>
          <w:rFonts w:ascii="Times New Roman" w:hAnsi="Times New Roman" w:cs="Times New Roman"/>
          <w:sz w:val="24"/>
          <w:szCs w:val="24"/>
        </w:rPr>
        <w:t>. Все жалобы и претензии принимаются в письменной форме только в день выставки, до ее окончания.</w:t>
      </w:r>
    </w:p>
    <w:p w:rsidR="006D625F" w:rsidRPr="0089041E" w:rsidRDefault="004658E6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4.4</w:t>
      </w:r>
      <w:r w:rsidR="006D625F" w:rsidRPr="0089041E">
        <w:rPr>
          <w:rFonts w:ascii="Times New Roman" w:hAnsi="Times New Roman" w:cs="Times New Roman"/>
          <w:sz w:val="24"/>
          <w:szCs w:val="24"/>
        </w:rPr>
        <w:t>. Награждение производится по окончанию судейства на ринге по представлению данных в оргкомитет.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5. Присуждение наград</w:t>
      </w:r>
      <w:r w:rsidR="004658E6" w:rsidRPr="0089041E">
        <w:rPr>
          <w:rFonts w:ascii="Times New Roman" w:hAnsi="Times New Roman" w:cs="Times New Roman"/>
          <w:sz w:val="24"/>
          <w:szCs w:val="24"/>
        </w:rPr>
        <w:t>: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  <w:r w:rsidR="004658E6" w:rsidRPr="0089041E">
        <w:rPr>
          <w:rFonts w:ascii="Times New Roman" w:hAnsi="Times New Roman" w:cs="Times New Roman"/>
          <w:sz w:val="24"/>
          <w:szCs w:val="24"/>
        </w:rPr>
        <w:t xml:space="preserve">5. </w:t>
      </w:r>
      <w:r w:rsidRPr="0089041E">
        <w:rPr>
          <w:rFonts w:ascii="Times New Roman" w:hAnsi="Times New Roman" w:cs="Times New Roman"/>
          <w:sz w:val="24"/>
          <w:szCs w:val="24"/>
        </w:rPr>
        <w:t>1. Жетонами награждаются собаки младшей в</w:t>
      </w:r>
      <w:r w:rsidR="004703D5">
        <w:rPr>
          <w:rFonts w:ascii="Times New Roman" w:hAnsi="Times New Roman" w:cs="Times New Roman"/>
          <w:sz w:val="24"/>
          <w:szCs w:val="24"/>
        </w:rPr>
        <w:t>озрастной группы (</w:t>
      </w:r>
      <w:r w:rsidR="0089041E">
        <w:rPr>
          <w:rFonts w:ascii="Times New Roman" w:hAnsi="Times New Roman" w:cs="Times New Roman"/>
          <w:sz w:val="24"/>
          <w:szCs w:val="24"/>
        </w:rPr>
        <w:t>от 10 мес.</w:t>
      </w:r>
      <w:r w:rsidRPr="0089041E">
        <w:rPr>
          <w:rFonts w:ascii="Times New Roman" w:hAnsi="Times New Roman" w:cs="Times New Roman"/>
          <w:sz w:val="24"/>
          <w:szCs w:val="24"/>
        </w:rPr>
        <w:t xml:space="preserve"> до 1,5 лет):</w:t>
      </w:r>
      <w:r w:rsidR="0089041E">
        <w:rPr>
          <w:rFonts w:ascii="Times New Roman" w:hAnsi="Times New Roman" w:cs="Times New Roman"/>
          <w:sz w:val="24"/>
          <w:szCs w:val="24"/>
        </w:rPr>
        <w:t xml:space="preserve"> </w:t>
      </w:r>
      <w:r w:rsidRPr="0089041E">
        <w:rPr>
          <w:rFonts w:ascii="Times New Roman" w:hAnsi="Times New Roman" w:cs="Times New Roman"/>
          <w:sz w:val="24"/>
          <w:szCs w:val="24"/>
        </w:rPr>
        <w:t xml:space="preserve"> «Большим серебряным жетоном» - собаки с оценкой экстерьера «очень хорошо».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«Малым серебряным жетоном» - с оценкой «хорошо».</w:t>
      </w:r>
    </w:p>
    <w:p w:rsidR="006D625F" w:rsidRPr="0089041E" w:rsidRDefault="006D625F" w:rsidP="00C0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4658E6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5.</w:t>
      </w:r>
      <w:r w:rsidR="00C061A1" w:rsidRPr="0089041E">
        <w:rPr>
          <w:rFonts w:ascii="Times New Roman" w:hAnsi="Times New Roman" w:cs="Times New Roman"/>
          <w:sz w:val="24"/>
          <w:szCs w:val="24"/>
        </w:rPr>
        <w:t>2</w:t>
      </w:r>
      <w:r w:rsidR="006D625F" w:rsidRPr="0089041E">
        <w:rPr>
          <w:rFonts w:ascii="Times New Roman" w:hAnsi="Times New Roman" w:cs="Times New Roman"/>
          <w:sz w:val="24"/>
          <w:szCs w:val="24"/>
        </w:rPr>
        <w:t>. Призом награждается кобель и сука (в каждой породе):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• Все возрастные группы: - за 1-ое место в ринге, если в ринге не менее 3-х собак и лучшая классная собака, набравшая наибольшее количество баллов по бонитировке.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• Средняя возрастная группа: за 1-ое место в I-м племенном классе;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• Старшая возрастная </w:t>
      </w:r>
      <w:r w:rsidR="004703D5">
        <w:rPr>
          <w:rFonts w:ascii="Times New Roman" w:hAnsi="Times New Roman" w:cs="Times New Roman"/>
          <w:sz w:val="24"/>
          <w:szCs w:val="24"/>
        </w:rPr>
        <w:t>группа: - «Чемпион выставки 2016</w:t>
      </w:r>
      <w:r w:rsidRPr="0089041E">
        <w:rPr>
          <w:rFonts w:ascii="Times New Roman" w:hAnsi="Times New Roman" w:cs="Times New Roman"/>
          <w:sz w:val="24"/>
          <w:szCs w:val="24"/>
        </w:rPr>
        <w:t xml:space="preserve"> г.»;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• Лучшие представители породы.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F3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5F" w:rsidRPr="0089041E" w:rsidRDefault="004658E6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Согласовано_____________</w:t>
      </w:r>
    </w:p>
    <w:p w:rsidR="004658E6" w:rsidRPr="0089041E" w:rsidRDefault="004658E6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Государственный инспектор</w:t>
      </w:r>
    </w:p>
    <w:p w:rsidR="00E3340A" w:rsidRPr="0089041E" w:rsidRDefault="004658E6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340A" w:rsidRPr="0089041E">
        <w:rPr>
          <w:rFonts w:ascii="Times New Roman" w:hAnsi="Times New Roman" w:cs="Times New Roman"/>
          <w:sz w:val="24"/>
          <w:szCs w:val="24"/>
        </w:rPr>
        <w:t>охотничьего надзора</w:t>
      </w:r>
    </w:p>
    <w:p w:rsidR="004658E6" w:rsidRPr="0089041E" w:rsidRDefault="00E3340A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и контроля службы </w:t>
      </w:r>
      <w:r w:rsidR="004658E6" w:rsidRPr="0089041E">
        <w:rPr>
          <w:rFonts w:ascii="Times New Roman" w:hAnsi="Times New Roman" w:cs="Times New Roman"/>
          <w:sz w:val="24"/>
          <w:szCs w:val="24"/>
        </w:rPr>
        <w:t xml:space="preserve"> </w:t>
      </w:r>
      <w:r w:rsidRPr="0089041E">
        <w:rPr>
          <w:rFonts w:ascii="Times New Roman" w:hAnsi="Times New Roman" w:cs="Times New Roman"/>
          <w:sz w:val="24"/>
          <w:szCs w:val="24"/>
        </w:rPr>
        <w:t xml:space="preserve"> по охране</w:t>
      </w:r>
    </w:p>
    <w:p w:rsidR="00E3340A" w:rsidRPr="0089041E" w:rsidRDefault="00E3340A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и использованию животного мира</w:t>
      </w:r>
    </w:p>
    <w:p w:rsidR="00E3340A" w:rsidRPr="0089041E" w:rsidRDefault="00E3340A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E3340A" w:rsidRPr="0089041E" w:rsidRDefault="00E3340A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>В.Ю.Капитонов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5F" w:rsidRPr="0089041E" w:rsidRDefault="006D625F" w:rsidP="006D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E6" w:rsidRPr="006D625F" w:rsidRDefault="00EB18E6" w:rsidP="00F33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18E6" w:rsidRPr="006D625F" w:rsidSect="00EB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5F"/>
    <w:rsid w:val="000534D6"/>
    <w:rsid w:val="00185CC5"/>
    <w:rsid w:val="001F303E"/>
    <w:rsid w:val="00277BA5"/>
    <w:rsid w:val="003A0DB9"/>
    <w:rsid w:val="004041F2"/>
    <w:rsid w:val="004658E6"/>
    <w:rsid w:val="004703D5"/>
    <w:rsid w:val="005A5BC3"/>
    <w:rsid w:val="00623264"/>
    <w:rsid w:val="00641D93"/>
    <w:rsid w:val="006D625F"/>
    <w:rsid w:val="00865E6B"/>
    <w:rsid w:val="0089041E"/>
    <w:rsid w:val="00931944"/>
    <w:rsid w:val="00953BE2"/>
    <w:rsid w:val="009710B8"/>
    <w:rsid w:val="00AA691D"/>
    <w:rsid w:val="00B22EBC"/>
    <w:rsid w:val="00B36E69"/>
    <w:rsid w:val="00B77037"/>
    <w:rsid w:val="00B877B5"/>
    <w:rsid w:val="00B97DA7"/>
    <w:rsid w:val="00C061A1"/>
    <w:rsid w:val="00C12AB7"/>
    <w:rsid w:val="00C54F89"/>
    <w:rsid w:val="00CB0C13"/>
    <w:rsid w:val="00CF52AB"/>
    <w:rsid w:val="00E3340A"/>
    <w:rsid w:val="00EB18E6"/>
    <w:rsid w:val="00EF7C8C"/>
    <w:rsid w:val="00F3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dcterms:created xsi:type="dcterms:W3CDTF">2014-06-09T00:26:00Z</dcterms:created>
  <dcterms:modified xsi:type="dcterms:W3CDTF">2016-07-20T06:56:00Z</dcterms:modified>
</cp:coreProperties>
</file>