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center"/>
        <w:rPr>
          <w:color w:val="190C06"/>
          <w:sz w:val="28"/>
          <w:szCs w:val="28"/>
        </w:rPr>
      </w:pPr>
      <w:r w:rsidRPr="00EE7572">
        <w:rPr>
          <w:rStyle w:val="a4"/>
          <w:color w:val="000080"/>
          <w:sz w:val="28"/>
          <w:szCs w:val="28"/>
        </w:rPr>
        <w:t>Свою историю имеет не только человек,</w:t>
      </w:r>
      <w:r w:rsidRPr="00EE7572">
        <w:rPr>
          <w:color w:val="190C06"/>
          <w:sz w:val="28"/>
          <w:szCs w:val="28"/>
        </w:rPr>
        <w:t xml:space="preserve"> </w:t>
      </w:r>
      <w:r w:rsidRPr="00EE7572">
        <w:rPr>
          <w:rStyle w:val="a4"/>
          <w:color w:val="000080"/>
          <w:sz w:val="28"/>
          <w:szCs w:val="28"/>
        </w:rPr>
        <w:t>семья или трудовой коллектив.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>        Рождение, жизнь в развитии или  падении, кончину имеют деревни, города и села. Населенные пункты как зеркало отражают время на дворе. Законы общественной жизни будоражат селян как акты жизни. Люди многое помнят о своей округе, хорошо знают друг друга, особенно если они из одной и той же деревни, пусть даже и исчезнувшей с лица земли.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 xml:space="preserve">       </w:t>
      </w:r>
      <w:proofErr w:type="gramStart"/>
      <w:r w:rsidRPr="00EE7572">
        <w:rPr>
          <w:color w:val="190C06"/>
          <w:sz w:val="28"/>
          <w:szCs w:val="28"/>
        </w:rPr>
        <w:t xml:space="preserve">В Заларинском музее составлен важный документ - историческая хронологическая справка по рождению и </w:t>
      </w:r>
      <w:proofErr w:type="spellStart"/>
      <w:r w:rsidRPr="00EE7572">
        <w:rPr>
          <w:color w:val="190C06"/>
          <w:sz w:val="28"/>
          <w:szCs w:val="28"/>
        </w:rPr>
        <w:t>заселяемости</w:t>
      </w:r>
      <w:proofErr w:type="spellEnd"/>
      <w:r w:rsidRPr="00EE7572">
        <w:rPr>
          <w:color w:val="190C06"/>
          <w:sz w:val="28"/>
          <w:szCs w:val="28"/>
        </w:rPr>
        <w:t xml:space="preserve"> существующих и исчезнувших населенных пунктов на территории Заларинского района, упоминания которых удалось найти  в документах 18-20в.в. В нем названо  368 населенных пунктов, имевших и имеющих место  на </w:t>
      </w:r>
      <w:proofErr w:type="spellStart"/>
      <w:r w:rsidRPr="00EE7572">
        <w:rPr>
          <w:color w:val="190C06"/>
          <w:sz w:val="28"/>
          <w:szCs w:val="28"/>
        </w:rPr>
        <w:t>заларинской</w:t>
      </w:r>
      <w:proofErr w:type="spellEnd"/>
      <w:r w:rsidRPr="00EE7572">
        <w:rPr>
          <w:color w:val="190C06"/>
          <w:sz w:val="28"/>
          <w:szCs w:val="28"/>
        </w:rPr>
        <w:t xml:space="preserve"> земле.</w:t>
      </w:r>
      <w:proofErr w:type="gramEnd"/>
      <w:r w:rsidRPr="00EE7572">
        <w:rPr>
          <w:color w:val="190C06"/>
          <w:sz w:val="28"/>
          <w:szCs w:val="28"/>
        </w:rPr>
        <w:t xml:space="preserve"> В документе -   графы  основания, формы административной и социальной инфраструктуры, количество дворов и населения в душах по годам переписи в хронологии,  также прослеживаются и вариативные названия пункта.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>       Как у человека на памятнике в дефисе между датами рождения и смерти втиснута вся жизн</w:t>
      </w:r>
      <w:proofErr w:type="gramStart"/>
      <w:r w:rsidRPr="00EE7572">
        <w:rPr>
          <w:color w:val="190C06"/>
          <w:sz w:val="28"/>
          <w:szCs w:val="28"/>
        </w:rPr>
        <w:t>ь-</w:t>
      </w:r>
      <w:proofErr w:type="gramEnd"/>
      <w:r w:rsidRPr="00EE7572">
        <w:rPr>
          <w:color w:val="190C06"/>
          <w:sz w:val="28"/>
          <w:szCs w:val="28"/>
        </w:rPr>
        <w:t xml:space="preserve"> такая же жизнь, своя история есть у любой заимки, деревни села. Музей ведет уже много лет собирательскую работу по истории деревень района. Собирается довольно  солидная история у старожильческих деревень и сел Залари, Бажир, Тагна, Троицк, Холмогой, Большая Заимка и др. В исследовании истории деревень невозможно обходиться без действий и помощи людей, неравнодушных к своей малой родине. </w:t>
      </w:r>
      <w:proofErr w:type="gramStart"/>
      <w:r w:rsidRPr="00EE7572">
        <w:rPr>
          <w:color w:val="190C06"/>
          <w:sz w:val="28"/>
          <w:szCs w:val="28"/>
        </w:rPr>
        <w:t xml:space="preserve">И.Г. </w:t>
      </w:r>
      <w:proofErr w:type="spellStart"/>
      <w:r w:rsidRPr="00EE7572">
        <w:rPr>
          <w:color w:val="190C06"/>
          <w:sz w:val="28"/>
          <w:szCs w:val="28"/>
        </w:rPr>
        <w:t>Андрейчук</w:t>
      </w:r>
      <w:proofErr w:type="spellEnd"/>
      <w:r w:rsidRPr="00EE7572">
        <w:rPr>
          <w:color w:val="190C06"/>
          <w:sz w:val="28"/>
          <w:szCs w:val="28"/>
        </w:rPr>
        <w:t xml:space="preserve"> (с. </w:t>
      </w:r>
      <w:proofErr w:type="spellStart"/>
      <w:r w:rsidRPr="00EE7572">
        <w:rPr>
          <w:color w:val="190C06"/>
          <w:sz w:val="28"/>
          <w:szCs w:val="28"/>
        </w:rPr>
        <w:t>Моисеевка-дер</w:t>
      </w:r>
      <w:proofErr w:type="spellEnd"/>
      <w:r w:rsidRPr="00EE7572">
        <w:rPr>
          <w:color w:val="190C06"/>
          <w:sz w:val="28"/>
          <w:szCs w:val="28"/>
        </w:rPr>
        <w:t>.</w:t>
      </w:r>
      <w:proofErr w:type="gramEnd"/>
      <w:r w:rsidRPr="00EE7572">
        <w:rPr>
          <w:color w:val="190C06"/>
          <w:sz w:val="28"/>
          <w:szCs w:val="28"/>
        </w:rPr>
        <w:t xml:space="preserve"> Петровка), Л.К. </w:t>
      </w:r>
      <w:proofErr w:type="spellStart"/>
      <w:r w:rsidRPr="00EE7572">
        <w:rPr>
          <w:color w:val="190C06"/>
          <w:sz w:val="28"/>
          <w:szCs w:val="28"/>
        </w:rPr>
        <w:t>Сороковикова</w:t>
      </w:r>
      <w:proofErr w:type="spellEnd"/>
      <w:r w:rsidRPr="00EE7572">
        <w:rPr>
          <w:color w:val="190C06"/>
          <w:sz w:val="28"/>
          <w:szCs w:val="28"/>
        </w:rPr>
        <w:t xml:space="preserve"> (Веренка), А.А.Малюков, Н.А.Красовская (с</w:t>
      </w:r>
      <w:proofErr w:type="gramStart"/>
      <w:r w:rsidRPr="00EE7572">
        <w:rPr>
          <w:color w:val="190C06"/>
          <w:sz w:val="28"/>
          <w:szCs w:val="28"/>
        </w:rPr>
        <w:t>.Т</w:t>
      </w:r>
      <w:proofErr w:type="gramEnd"/>
      <w:r w:rsidRPr="00EE7572">
        <w:rPr>
          <w:color w:val="190C06"/>
          <w:sz w:val="28"/>
          <w:szCs w:val="28"/>
        </w:rPr>
        <w:t xml:space="preserve">роицк), А.В.Герасимов (дер.Большая Заимка), </w:t>
      </w:r>
      <w:proofErr w:type="spellStart"/>
      <w:r w:rsidRPr="00EE7572">
        <w:rPr>
          <w:color w:val="190C06"/>
          <w:sz w:val="28"/>
          <w:szCs w:val="28"/>
        </w:rPr>
        <w:t>К.Н.Знаменщикова</w:t>
      </w:r>
      <w:proofErr w:type="spellEnd"/>
      <w:r w:rsidRPr="00EE7572">
        <w:rPr>
          <w:color w:val="190C06"/>
          <w:sz w:val="28"/>
          <w:szCs w:val="28"/>
        </w:rPr>
        <w:t xml:space="preserve"> (</w:t>
      </w:r>
      <w:proofErr w:type="spellStart"/>
      <w:r w:rsidRPr="00EE7572">
        <w:rPr>
          <w:color w:val="190C06"/>
          <w:sz w:val="28"/>
          <w:szCs w:val="28"/>
        </w:rPr>
        <w:t>с.Залари</w:t>
      </w:r>
      <w:proofErr w:type="spellEnd"/>
      <w:r w:rsidRPr="00EE7572">
        <w:rPr>
          <w:color w:val="190C06"/>
          <w:sz w:val="28"/>
          <w:szCs w:val="28"/>
        </w:rPr>
        <w:t xml:space="preserve">), А.В.Крюков, </w:t>
      </w:r>
      <w:proofErr w:type="spellStart"/>
      <w:r w:rsidRPr="00EE7572">
        <w:rPr>
          <w:color w:val="190C06"/>
          <w:sz w:val="28"/>
          <w:szCs w:val="28"/>
        </w:rPr>
        <w:t>Г.В.Исаенко</w:t>
      </w:r>
      <w:proofErr w:type="spellEnd"/>
      <w:r w:rsidRPr="00EE7572">
        <w:rPr>
          <w:color w:val="190C06"/>
          <w:sz w:val="28"/>
          <w:szCs w:val="28"/>
        </w:rPr>
        <w:t xml:space="preserve"> (</w:t>
      </w:r>
      <w:proofErr w:type="spellStart"/>
      <w:r w:rsidRPr="00EE7572">
        <w:rPr>
          <w:color w:val="190C06"/>
          <w:sz w:val="28"/>
          <w:szCs w:val="28"/>
        </w:rPr>
        <w:t>дер.Бажир</w:t>
      </w:r>
      <w:proofErr w:type="spellEnd"/>
      <w:r w:rsidRPr="00EE7572">
        <w:rPr>
          <w:color w:val="190C06"/>
          <w:sz w:val="28"/>
          <w:szCs w:val="28"/>
        </w:rPr>
        <w:t xml:space="preserve">, </w:t>
      </w:r>
      <w:proofErr w:type="spellStart"/>
      <w:r w:rsidRPr="00EE7572">
        <w:rPr>
          <w:color w:val="190C06"/>
          <w:sz w:val="28"/>
          <w:szCs w:val="28"/>
        </w:rPr>
        <w:t>Тунгуй</w:t>
      </w:r>
      <w:proofErr w:type="spellEnd"/>
      <w:r w:rsidRPr="00EE7572">
        <w:rPr>
          <w:color w:val="190C06"/>
          <w:sz w:val="28"/>
          <w:szCs w:val="28"/>
        </w:rPr>
        <w:t>), -все они и многие другие передали в музей ценнейшие воспоминания, фотографии, документы, списки жителей своей  малой, но милой сердцу родины.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>       Книга под редакцией П.Ф.Петраковой «Капельки России» организовала всех библиотекарей района запечатлеть в кратких вариантах историю 118 населенных пунктов района, сохранив тем самым историю края в книге «Капельки России». Именно это отчетливо  понимали все, причастные к созданию издания.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 xml:space="preserve">        Большим практическим подспорьем  в  сборе истории стали Дни села, Дни деревень. 300-летие села Холмогой и Заларей, 160- </w:t>
      </w:r>
      <w:proofErr w:type="spellStart"/>
      <w:r w:rsidRPr="00EE7572">
        <w:rPr>
          <w:color w:val="190C06"/>
          <w:sz w:val="28"/>
          <w:szCs w:val="28"/>
        </w:rPr>
        <w:t>летие</w:t>
      </w:r>
      <w:proofErr w:type="spellEnd"/>
      <w:r w:rsidRPr="00EE7572">
        <w:rPr>
          <w:color w:val="190C06"/>
          <w:sz w:val="28"/>
          <w:szCs w:val="28"/>
        </w:rPr>
        <w:t xml:space="preserve"> Большой Заимки, 100-летие </w:t>
      </w:r>
      <w:proofErr w:type="spellStart"/>
      <w:r w:rsidRPr="00EE7572">
        <w:rPr>
          <w:color w:val="190C06"/>
          <w:sz w:val="28"/>
          <w:szCs w:val="28"/>
        </w:rPr>
        <w:t>Ремезовска</w:t>
      </w:r>
      <w:proofErr w:type="spellEnd"/>
      <w:r w:rsidRPr="00EE7572">
        <w:rPr>
          <w:color w:val="190C06"/>
          <w:sz w:val="28"/>
          <w:szCs w:val="28"/>
        </w:rPr>
        <w:t xml:space="preserve">,  </w:t>
      </w:r>
      <w:proofErr w:type="spellStart"/>
      <w:r w:rsidRPr="00EE7572">
        <w:rPr>
          <w:color w:val="190C06"/>
          <w:sz w:val="28"/>
          <w:szCs w:val="28"/>
        </w:rPr>
        <w:t>Пихтинска</w:t>
      </w:r>
      <w:proofErr w:type="spellEnd"/>
      <w:r w:rsidRPr="00EE7572">
        <w:rPr>
          <w:color w:val="190C06"/>
          <w:sz w:val="28"/>
          <w:szCs w:val="28"/>
        </w:rPr>
        <w:t xml:space="preserve">, </w:t>
      </w:r>
      <w:proofErr w:type="spellStart"/>
      <w:r w:rsidRPr="00EE7572">
        <w:rPr>
          <w:color w:val="190C06"/>
          <w:sz w:val="28"/>
          <w:szCs w:val="28"/>
        </w:rPr>
        <w:t>Жизневки</w:t>
      </w:r>
      <w:proofErr w:type="spellEnd"/>
      <w:r w:rsidRPr="00EE7572">
        <w:rPr>
          <w:color w:val="190C06"/>
          <w:sz w:val="28"/>
          <w:szCs w:val="28"/>
        </w:rPr>
        <w:t xml:space="preserve">, </w:t>
      </w:r>
      <w:proofErr w:type="spellStart"/>
      <w:r w:rsidRPr="00EE7572">
        <w:rPr>
          <w:color w:val="190C06"/>
          <w:sz w:val="28"/>
          <w:szCs w:val="28"/>
        </w:rPr>
        <w:t>Хор-Тагны</w:t>
      </w:r>
      <w:proofErr w:type="spellEnd"/>
      <w:r w:rsidRPr="00EE7572">
        <w:rPr>
          <w:color w:val="190C06"/>
          <w:sz w:val="28"/>
          <w:szCs w:val="28"/>
        </w:rPr>
        <w:t xml:space="preserve">, Мариинска, </w:t>
      </w:r>
      <w:proofErr w:type="spellStart"/>
      <w:r w:rsidRPr="00EE7572">
        <w:rPr>
          <w:color w:val="190C06"/>
          <w:sz w:val="28"/>
          <w:szCs w:val="28"/>
        </w:rPr>
        <w:t>Веренки</w:t>
      </w:r>
      <w:proofErr w:type="spellEnd"/>
      <w:r w:rsidRPr="00EE7572">
        <w:rPr>
          <w:color w:val="190C06"/>
          <w:sz w:val="28"/>
          <w:szCs w:val="28"/>
        </w:rPr>
        <w:t xml:space="preserve">, Тырети, Черемшанки  также дали много практического материала. Не остыли  в памяти красивые дни  Дмитриевки, сбора маленькой </w:t>
      </w:r>
      <w:proofErr w:type="spellStart"/>
      <w:r w:rsidRPr="00EE7572">
        <w:rPr>
          <w:color w:val="190C06"/>
          <w:sz w:val="28"/>
          <w:szCs w:val="28"/>
        </w:rPr>
        <w:t>Ремезовки</w:t>
      </w:r>
      <w:proofErr w:type="spellEnd"/>
      <w:r w:rsidRPr="00EE7572">
        <w:rPr>
          <w:color w:val="190C06"/>
          <w:sz w:val="28"/>
          <w:szCs w:val="28"/>
        </w:rPr>
        <w:t xml:space="preserve">, большой </w:t>
      </w:r>
      <w:proofErr w:type="spellStart"/>
      <w:r w:rsidRPr="00EE7572">
        <w:rPr>
          <w:color w:val="190C06"/>
          <w:sz w:val="28"/>
          <w:szCs w:val="28"/>
        </w:rPr>
        <w:t>Тагны</w:t>
      </w:r>
      <w:proofErr w:type="spellEnd"/>
      <w:r w:rsidRPr="00EE7572">
        <w:rPr>
          <w:color w:val="190C06"/>
          <w:sz w:val="28"/>
          <w:szCs w:val="28"/>
        </w:rPr>
        <w:t>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>       Память каждой деревни связана с историческими судьбами людей, с историей переселения в Сибирь.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 xml:space="preserve">       В 2017г. в день Покрова, ориентировочно 14 октября, музей будет проводить день утраченной Покровки, основанной в 1910-ые г. переселенцами Смоленской губернии Юхновского уезда деревни </w:t>
      </w:r>
      <w:proofErr w:type="spellStart"/>
      <w:r w:rsidRPr="00EE7572">
        <w:rPr>
          <w:color w:val="190C06"/>
          <w:sz w:val="28"/>
          <w:szCs w:val="28"/>
        </w:rPr>
        <w:t>Подсосенки</w:t>
      </w:r>
      <w:proofErr w:type="spellEnd"/>
      <w:r w:rsidRPr="00EE7572">
        <w:rPr>
          <w:color w:val="190C06"/>
          <w:sz w:val="28"/>
          <w:szCs w:val="28"/>
        </w:rPr>
        <w:t xml:space="preserve"> и др. Заларинский район богат жителями со Смоленской губернии. С князей Смоленских </w:t>
      </w:r>
      <w:r w:rsidRPr="00EE7572">
        <w:rPr>
          <w:color w:val="190C06"/>
          <w:sz w:val="28"/>
          <w:szCs w:val="28"/>
        </w:rPr>
        <w:lastRenderedPageBreak/>
        <w:t>начиналось Московское княжество. Их фамилии внесены в «Государев родословец» и «Бархатную книгу». Земли смоленские участвовали в  Отечественной войне 1812г. и  дали России немало героев. Возможно, что в исторических  перипетиях с переселением в Сибирь  судьба могла занести и к нам людей, чьи корни причастны к строительству Московии (Московского государства).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 xml:space="preserve">       Нам удалось установить историю деревни </w:t>
      </w:r>
      <w:proofErr w:type="spellStart"/>
      <w:r w:rsidRPr="00EE7572">
        <w:rPr>
          <w:color w:val="190C06"/>
          <w:sz w:val="28"/>
          <w:szCs w:val="28"/>
        </w:rPr>
        <w:t>Подсосенки</w:t>
      </w:r>
      <w:proofErr w:type="spellEnd"/>
      <w:r w:rsidRPr="00EE7572">
        <w:rPr>
          <w:color w:val="190C06"/>
          <w:sz w:val="28"/>
          <w:szCs w:val="28"/>
        </w:rPr>
        <w:t>, ее местоположение. Собраны материалы в черновом виде. Требуется терпение, время и новые силы, и  все собранное напечатать в электронном виде и сделать свою «Заларинскую энциклопедию о населенных пунктах».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 xml:space="preserve">       Проживанием исторических </w:t>
      </w:r>
      <w:proofErr w:type="spellStart"/>
      <w:r w:rsidRPr="00EE7572">
        <w:rPr>
          <w:color w:val="190C06"/>
          <w:sz w:val="28"/>
          <w:szCs w:val="28"/>
        </w:rPr>
        <w:t>смоленцев</w:t>
      </w:r>
      <w:proofErr w:type="spellEnd"/>
      <w:r w:rsidRPr="00EE7572">
        <w:rPr>
          <w:color w:val="190C06"/>
          <w:sz w:val="28"/>
          <w:szCs w:val="28"/>
        </w:rPr>
        <w:t xml:space="preserve"> в Заларинском районе заинтересовалась Ирина Ивановна  Терновая, один из сильных музейщиков области. Она живет в городе Иркутске, работает в музее истории города. Она  и наш известный в Иркутске земляк Князев А.Д., с которым дружит Ирина Ивановна ведет розыскную работу по судьбе 146 стр. дивизии воевавшей в районе ее исторической Родин</w:t>
      </w:r>
      <w:proofErr w:type="gramStart"/>
      <w:r w:rsidRPr="00EE7572">
        <w:rPr>
          <w:color w:val="190C06"/>
          <w:sz w:val="28"/>
          <w:szCs w:val="28"/>
        </w:rPr>
        <w:t>ы-</w:t>
      </w:r>
      <w:proofErr w:type="gramEnd"/>
      <w:r w:rsidRPr="00EE7572">
        <w:rPr>
          <w:color w:val="190C06"/>
          <w:sz w:val="28"/>
          <w:szCs w:val="28"/>
        </w:rPr>
        <w:t xml:space="preserve"> городе Демидове Смоленской области. В этой дивизии было много </w:t>
      </w:r>
      <w:proofErr w:type="spellStart"/>
      <w:r w:rsidRPr="00EE7572">
        <w:rPr>
          <w:color w:val="190C06"/>
          <w:sz w:val="28"/>
          <w:szCs w:val="28"/>
        </w:rPr>
        <w:t>заларинцев</w:t>
      </w:r>
      <w:proofErr w:type="spellEnd"/>
      <w:r w:rsidRPr="00EE7572">
        <w:rPr>
          <w:color w:val="190C06"/>
          <w:sz w:val="28"/>
          <w:szCs w:val="28"/>
        </w:rPr>
        <w:t xml:space="preserve">, в т.ч. и погибших. По ее данным воевали в ней 14 </w:t>
      </w:r>
      <w:proofErr w:type="spellStart"/>
      <w:r w:rsidRPr="00EE7572">
        <w:rPr>
          <w:color w:val="190C06"/>
          <w:sz w:val="28"/>
          <w:szCs w:val="28"/>
        </w:rPr>
        <w:t>заларинцев</w:t>
      </w:r>
      <w:proofErr w:type="spellEnd"/>
      <w:r w:rsidRPr="00EE7572">
        <w:rPr>
          <w:color w:val="190C06"/>
          <w:sz w:val="28"/>
          <w:szCs w:val="28"/>
        </w:rPr>
        <w:t>. Всего же в смоленских боях, которые развернулись  параллельно  боям за Москву и отличались жестокостью и кровопролитностью за каждую пядь,  воевало 114 чел. (неполные данные музея).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 xml:space="preserve">      Ирина Ивановна установила профессиональные связи с областным музеем льна </w:t>
      </w:r>
      <w:proofErr w:type="gramStart"/>
      <w:r w:rsidRPr="00EE7572">
        <w:rPr>
          <w:color w:val="190C06"/>
          <w:sz w:val="28"/>
          <w:szCs w:val="28"/>
        </w:rPr>
        <w:t>г</w:t>
      </w:r>
      <w:proofErr w:type="gramEnd"/>
      <w:r w:rsidRPr="00EE7572">
        <w:rPr>
          <w:color w:val="190C06"/>
          <w:sz w:val="28"/>
          <w:szCs w:val="28"/>
        </w:rPr>
        <w:t xml:space="preserve">. Смоленска и настаивает на сотрудничестве и дружбе </w:t>
      </w:r>
      <w:proofErr w:type="spellStart"/>
      <w:r w:rsidRPr="00EE7572">
        <w:rPr>
          <w:color w:val="190C06"/>
          <w:sz w:val="28"/>
          <w:szCs w:val="28"/>
        </w:rPr>
        <w:t>заларинской</w:t>
      </w:r>
      <w:proofErr w:type="spellEnd"/>
      <w:r w:rsidRPr="00EE7572">
        <w:rPr>
          <w:color w:val="190C06"/>
          <w:sz w:val="28"/>
          <w:szCs w:val="28"/>
        </w:rPr>
        <w:t xml:space="preserve"> и смоленской земли. При проведении встречи </w:t>
      </w:r>
      <w:proofErr w:type="spellStart"/>
      <w:r w:rsidRPr="00EE7572">
        <w:rPr>
          <w:color w:val="190C06"/>
          <w:sz w:val="28"/>
          <w:szCs w:val="28"/>
        </w:rPr>
        <w:t>смоленцев</w:t>
      </w:r>
      <w:proofErr w:type="spellEnd"/>
      <w:r w:rsidRPr="00EE7572">
        <w:rPr>
          <w:color w:val="190C06"/>
          <w:sz w:val="28"/>
          <w:szCs w:val="28"/>
        </w:rPr>
        <w:t xml:space="preserve"> из д. Покровки музей проведет ревизию смоленских материалов и на 2018г. попробуем навести мосты дружбы со смоленской землей. На нашу встречу прибудет Галина Витальевна Афанасьев</w:t>
      </w:r>
      <w:proofErr w:type="gramStart"/>
      <w:r w:rsidRPr="00EE7572">
        <w:rPr>
          <w:color w:val="190C06"/>
          <w:sz w:val="28"/>
          <w:szCs w:val="28"/>
        </w:rPr>
        <w:t>а-</w:t>
      </w:r>
      <w:proofErr w:type="gramEnd"/>
      <w:r w:rsidRPr="00EE7572">
        <w:rPr>
          <w:color w:val="190C06"/>
          <w:sz w:val="28"/>
          <w:szCs w:val="28"/>
        </w:rPr>
        <w:t xml:space="preserve"> Медведева, доктор филологических наук, член союза писателей, ученый и исследователь народной жизни сибиряков. Она планирует запечатлеть воспоминания о Покровке, о  </w:t>
      </w:r>
      <w:proofErr w:type="gramStart"/>
      <w:r w:rsidRPr="00EE7572">
        <w:rPr>
          <w:color w:val="190C06"/>
          <w:sz w:val="28"/>
          <w:szCs w:val="28"/>
        </w:rPr>
        <w:t>Благодатном</w:t>
      </w:r>
      <w:proofErr w:type="gramEnd"/>
      <w:r w:rsidRPr="00EE7572">
        <w:rPr>
          <w:color w:val="190C06"/>
          <w:sz w:val="28"/>
          <w:szCs w:val="28"/>
        </w:rPr>
        <w:t>, людей, живущих и помнящих свое глубоко русское прошлое.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 xml:space="preserve">       Мы приглашаем всех, кому будет интересна  тема переселения </w:t>
      </w:r>
      <w:proofErr w:type="spellStart"/>
      <w:r w:rsidRPr="00EE7572">
        <w:rPr>
          <w:color w:val="190C06"/>
          <w:sz w:val="28"/>
          <w:szCs w:val="28"/>
        </w:rPr>
        <w:t>столыпинцев</w:t>
      </w:r>
      <w:proofErr w:type="spellEnd"/>
      <w:r w:rsidRPr="00EE7572">
        <w:rPr>
          <w:color w:val="190C06"/>
          <w:sz w:val="28"/>
          <w:szCs w:val="28"/>
        </w:rPr>
        <w:t xml:space="preserve"> в Сибирь, а также  опыт генеалогического расследования в наших условиях, приглашаем к нам на Смоленскую встречу.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>       Особенно мы ждем тех, у кого корни  тянутся из Смоленской земли, тех, кто родом из Покровки. Приходите с фотографиями, документами, воспоминаниями.                                                                                                   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>Пожелаем друг другу удачи!                           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both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>Г.Н. Макогон,</w:t>
      </w:r>
    </w:p>
    <w:p w:rsidR="00EE7572" w:rsidRPr="00EE7572" w:rsidRDefault="00EE7572" w:rsidP="00EE7572">
      <w:pPr>
        <w:pStyle w:val="a3"/>
        <w:spacing w:before="120" w:beforeAutospacing="0" w:after="120" w:afterAutospacing="0"/>
        <w:ind w:firstLine="312"/>
        <w:jc w:val="center"/>
        <w:rPr>
          <w:color w:val="190C06"/>
          <w:sz w:val="28"/>
          <w:szCs w:val="28"/>
        </w:rPr>
      </w:pPr>
      <w:r w:rsidRPr="00EE7572">
        <w:rPr>
          <w:color w:val="190C06"/>
          <w:sz w:val="28"/>
          <w:szCs w:val="28"/>
        </w:rPr>
        <w:t xml:space="preserve">Семьи родом из дер. Покровка </w:t>
      </w:r>
      <w:proofErr w:type="spellStart"/>
      <w:r w:rsidRPr="00EE7572">
        <w:rPr>
          <w:color w:val="190C06"/>
          <w:sz w:val="28"/>
          <w:szCs w:val="28"/>
        </w:rPr>
        <w:t>Соляновы</w:t>
      </w:r>
      <w:proofErr w:type="spellEnd"/>
      <w:r w:rsidRPr="00EE7572">
        <w:rPr>
          <w:color w:val="190C06"/>
          <w:sz w:val="28"/>
          <w:szCs w:val="28"/>
        </w:rPr>
        <w:t xml:space="preserve">,  Серовы, </w:t>
      </w:r>
      <w:proofErr w:type="spellStart"/>
      <w:r w:rsidRPr="00EE7572">
        <w:rPr>
          <w:color w:val="190C06"/>
          <w:sz w:val="28"/>
          <w:szCs w:val="28"/>
        </w:rPr>
        <w:t>Перфиловы</w:t>
      </w:r>
      <w:proofErr w:type="spellEnd"/>
      <w:r w:rsidRPr="00EE7572">
        <w:rPr>
          <w:color w:val="190C06"/>
          <w:sz w:val="28"/>
          <w:szCs w:val="28"/>
        </w:rPr>
        <w:t xml:space="preserve">, </w:t>
      </w:r>
      <w:proofErr w:type="spellStart"/>
      <w:r w:rsidRPr="00EE7572">
        <w:rPr>
          <w:color w:val="190C06"/>
          <w:sz w:val="28"/>
          <w:szCs w:val="28"/>
        </w:rPr>
        <w:t>Ширяковы</w:t>
      </w:r>
      <w:proofErr w:type="spellEnd"/>
      <w:r w:rsidRPr="00EE7572">
        <w:rPr>
          <w:color w:val="190C06"/>
          <w:sz w:val="28"/>
          <w:szCs w:val="28"/>
        </w:rPr>
        <w:t>.</w:t>
      </w:r>
    </w:p>
    <w:p w:rsidR="00A75B34" w:rsidRPr="00EE7572" w:rsidRDefault="00A75B34">
      <w:pPr>
        <w:rPr>
          <w:rFonts w:cs="Times New Roman"/>
          <w:szCs w:val="28"/>
        </w:rPr>
      </w:pPr>
    </w:p>
    <w:sectPr w:rsidR="00A75B34" w:rsidRPr="00EE7572" w:rsidSect="00EE75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7572"/>
    <w:rsid w:val="00040737"/>
    <w:rsid w:val="0006558C"/>
    <w:rsid w:val="001B7C51"/>
    <w:rsid w:val="006A38E0"/>
    <w:rsid w:val="00A75B34"/>
    <w:rsid w:val="00E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5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2017-10-20T00:21:00Z</dcterms:created>
  <dcterms:modified xsi:type="dcterms:W3CDTF">2017-10-20T00:22:00Z</dcterms:modified>
</cp:coreProperties>
</file>