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58" w:rsidRPr="00D65EAE" w:rsidRDefault="00313E58" w:rsidP="00F95340">
      <w:pPr>
        <w:pStyle w:val="a3"/>
        <w:jc w:val="left"/>
        <w:rPr>
          <w:b/>
          <w:bCs/>
          <w:sz w:val="24"/>
          <w:u w:val="single"/>
        </w:rPr>
      </w:pPr>
      <w:bookmarkStart w:id="0" w:name="P34"/>
      <w:bookmarkEnd w:id="0"/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C77DD9A" wp14:editId="1D7D46D2">
            <wp:simplePos x="0" y="0"/>
            <wp:positionH relativeFrom="column">
              <wp:posOffset>3444240</wp:posOffset>
            </wp:positionH>
            <wp:positionV relativeFrom="paragraph">
              <wp:align>top</wp:align>
            </wp:positionV>
            <wp:extent cx="831215" cy="1045210"/>
            <wp:effectExtent l="0" t="0" r="6985" b="254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340">
        <w:rPr>
          <w:b/>
          <w:bCs/>
          <w:sz w:val="24"/>
          <w:u w:val="single"/>
        </w:rPr>
        <w:br w:type="textWrapping" w:clear="all"/>
      </w:r>
    </w:p>
    <w:p w:rsidR="00313E58" w:rsidRPr="00481053" w:rsidRDefault="00313E58" w:rsidP="00313E58">
      <w:pPr>
        <w:pStyle w:val="a3"/>
        <w:rPr>
          <w:b/>
          <w:bCs/>
          <w:szCs w:val="28"/>
        </w:rPr>
      </w:pPr>
      <w:r w:rsidRPr="00481053">
        <w:rPr>
          <w:b/>
          <w:bCs/>
          <w:szCs w:val="28"/>
        </w:rPr>
        <w:t>РОССИЙСКАЯ  ФЕДЕРАЦИЯ</w:t>
      </w:r>
    </w:p>
    <w:p w:rsidR="00313E58" w:rsidRDefault="00313E58" w:rsidP="00313E58">
      <w:pPr>
        <w:pStyle w:val="a3"/>
        <w:rPr>
          <w:b/>
          <w:bCs/>
          <w:szCs w:val="28"/>
        </w:rPr>
      </w:pPr>
      <w:r w:rsidRPr="00481053">
        <w:rPr>
          <w:b/>
          <w:bCs/>
          <w:szCs w:val="28"/>
        </w:rPr>
        <w:t>ИРКУТСКАЯ ОБЛАСТЬ</w:t>
      </w:r>
    </w:p>
    <w:p w:rsidR="00211A6E" w:rsidRPr="00481053" w:rsidRDefault="00211A6E" w:rsidP="00313E58">
      <w:pPr>
        <w:pStyle w:val="a3"/>
        <w:rPr>
          <w:bCs/>
          <w:szCs w:val="28"/>
        </w:rPr>
      </w:pPr>
      <w:r>
        <w:rPr>
          <w:b/>
          <w:bCs/>
          <w:szCs w:val="28"/>
        </w:rPr>
        <w:t xml:space="preserve">муниципальное казенное учреждение </w:t>
      </w:r>
    </w:p>
    <w:p w:rsidR="00313E58" w:rsidRPr="00481053" w:rsidRDefault="00211A6E" w:rsidP="00313E5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313E58" w:rsidRPr="00481053">
        <w:rPr>
          <w:b/>
          <w:bCs/>
          <w:szCs w:val="28"/>
        </w:rPr>
        <w:t>Администрация муниципального образования</w:t>
      </w:r>
    </w:p>
    <w:p w:rsidR="00313E58" w:rsidRPr="00481053" w:rsidRDefault="00313E58" w:rsidP="00313E58">
      <w:pPr>
        <w:pStyle w:val="a3"/>
        <w:rPr>
          <w:b/>
          <w:bCs/>
          <w:szCs w:val="28"/>
        </w:rPr>
      </w:pPr>
      <w:r w:rsidRPr="00481053">
        <w:rPr>
          <w:b/>
          <w:bCs/>
          <w:szCs w:val="28"/>
        </w:rPr>
        <w:t xml:space="preserve"> «Заларинский район»</w:t>
      </w:r>
    </w:p>
    <w:p w:rsidR="00313E58" w:rsidRPr="00C00D2F" w:rsidRDefault="00313E58" w:rsidP="00313E58">
      <w:pPr>
        <w:pStyle w:val="a3"/>
        <w:rPr>
          <w:bCs/>
          <w:sz w:val="24"/>
        </w:rPr>
      </w:pPr>
    </w:p>
    <w:p w:rsidR="009F0D5B" w:rsidRDefault="00313E58" w:rsidP="00313E58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  <w:r w:rsidR="009F0D5B">
        <w:rPr>
          <w:b/>
          <w:bCs/>
          <w:sz w:val="36"/>
          <w:szCs w:val="36"/>
        </w:rPr>
        <w:t xml:space="preserve"> </w:t>
      </w:r>
    </w:p>
    <w:p w:rsidR="00313E58" w:rsidRDefault="00313E58" w:rsidP="00313E5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</w:p>
    <w:p w:rsidR="00313E58" w:rsidRDefault="00313E58" w:rsidP="00313E58">
      <w:r>
        <w:t>От</w:t>
      </w:r>
      <w:r w:rsidR="009F0D5B">
        <w:t xml:space="preserve"> 05.08.2016</w:t>
      </w:r>
      <w:r>
        <w:t xml:space="preserve"> г                              </w:t>
      </w:r>
      <w:proofErr w:type="spellStart"/>
      <w:r>
        <w:t>р.п</w:t>
      </w:r>
      <w:proofErr w:type="gramStart"/>
      <w:r>
        <w:t>.З</w:t>
      </w:r>
      <w:proofErr w:type="gramEnd"/>
      <w:r>
        <w:t>алари</w:t>
      </w:r>
      <w:proofErr w:type="spellEnd"/>
      <w:r>
        <w:t xml:space="preserve">                                          № </w:t>
      </w:r>
      <w:r w:rsidR="009F0D5B">
        <w:t>308</w:t>
      </w:r>
    </w:p>
    <w:p w:rsidR="00313E58" w:rsidRDefault="00313E58" w:rsidP="00313E58">
      <w:r>
        <w:t xml:space="preserve">                                   </w:t>
      </w:r>
      <w:bookmarkStart w:id="1" w:name="_GoBack"/>
      <w:bookmarkEnd w:id="1"/>
      <w:r>
        <w:t xml:space="preserve">                    </w:t>
      </w:r>
    </w:p>
    <w:p w:rsidR="00313E58" w:rsidRPr="00313E58" w:rsidRDefault="00313E58" w:rsidP="00313E58">
      <w:pPr>
        <w:pStyle w:val="ConsPlusTitle"/>
        <w:jc w:val="both"/>
        <w:rPr>
          <w:rStyle w:val="FontStyle14"/>
          <w:sz w:val="28"/>
          <w:szCs w:val="28"/>
        </w:rPr>
      </w:pPr>
      <w:r w:rsidRPr="00313E58">
        <w:rPr>
          <w:rStyle w:val="FontStyle14"/>
          <w:b w:val="0"/>
          <w:sz w:val="28"/>
          <w:szCs w:val="28"/>
        </w:rPr>
        <w:t xml:space="preserve">Об утверждении </w:t>
      </w:r>
      <w:r w:rsidRPr="00313E5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орядка разработки и утверждения, период действия, а также требования к составу и содержанию бюджетного прогноза муниципального образования «Заларинский район» на долгосрочный период </w:t>
      </w:r>
    </w:p>
    <w:p w:rsidR="00313E58" w:rsidRDefault="00313E58" w:rsidP="00313E58">
      <w:pPr>
        <w:pStyle w:val="Style5"/>
        <w:widowControl/>
        <w:spacing w:line="240" w:lineRule="exact"/>
        <w:ind w:left="5" w:right="10"/>
        <w:rPr>
          <w:sz w:val="20"/>
          <w:szCs w:val="20"/>
        </w:rPr>
      </w:pPr>
    </w:p>
    <w:p w:rsidR="00313E58" w:rsidRPr="00313E58" w:rsidRDefault="00313E58" w:rsidP="00313E58">
      <w:pPr>
        <w:pStyle w:val="Style5"/>
        <w:spacing w:before="168" w:line="322" w:lineRule="exact"/>
        <w:ind w:left="5" w:right="10"/>
        <w:rPr>
          <w:rStyle w:val="FontStyle14"/>
          <w:sz w:val="28"/>
          <w:szCs w:val="28"/>
        </w:rPr>
      </w:pPr>
      <w:r w:rsidRPr="00313E58">
        <w:rPr>
          <w:sz w:val="28"/>
          <w:szCs w:val="28"/>
        </w:rPr>
        <w:t xml:space="preserve">В целях обеспечения стратегического планирования, в соответствии со </w:t>
      </w:r>
      <w:hyperlink r:id="rId6" w:history="1">
        <w:r w:rsidRPr="00313E58">
          <w:rPr>
            <w:rStyle w:val="a5"/>
            <w:color w:val="auto"/>
            <w:sz w:val="28"/>
            <w:szCs w:val="28"/>
            <w:u w:val="none"/>
          </w:rPr>
          <w:t>статьей 170.1</w:t>
        </w:r>
      </w:hyperlink>
      <w:r w:rsidRPr="00313E58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313E58">
          <w:rPr>
            <w:rStyle w:val="a5"/>
            <w:color w:val="auto"/>
            <w:sz w:val="28"/>
            <w:szCs w:val="28"/>
            <w:u w:val="none"/>
          </w:rPr>
          <w:t>статьей 11</w:t>
        </w:r>
      </w:hyperlink>
      <w:r w:rsidRPr="00313E58">
        <w:rPr>
          <w:sz w:val="28"/>
          <w:szCs w:val="28"/>
        </w:rPr>
        <w:t xml:space="preserve"> Федерального</w:t>
      </w:r>
      <w:r w:rsidR="00211A6E">
        <w:rPr>
          <w:sz w:val="28"/>
          <w:szCs w:val="28"/>
        </w:rPr>
        <w:t xml:space="preserve"> закона от 28.06.2014 N 172-ФЗ «</w:t>
      </w:r>
      <w:r w:rsidRPr="00313E58">
        <w:rPr>
          <w:sz w:val="28"/>
          <w:szCs w:val="28"/>
        </w:rPr>
        <w:t>О стратегическом планировании в Российской Федерации</w:t>
      </w:r>
      <w:r w:rsidR="00211A6E">
        <w:rPr>
          <w:sz w:val="28"/>
          <w:szCs w:val="28"/>
        </w:rPr>
        <w:t>»</w:t>
      </w:r>
      <w:r w:rsidRPr="00313E58">
        <w:rPr>
          <w:sz w:val="28"/>
          <w:szCs w:val="28"/>
        </w:rPr>
        <w:t xml:space="preserve">, </w:t>
      </w:r>
      <w:hyperlink r:id="rId8" w:history="1">
        <w:r w:rsidRPr="00313E58">
          <w:rPr>
            <w:rStyle w:val="a5"/>
            <w:color w:val="auto"/>
            <w:sz w:val="28"/>
            <w:szCs w:val="28"/>
            <w:u w:val="none"/>
          </w:rPr>
          <w:t>статьей 1</w:t>
        </w:r>
      </w:hyperlink>
      <w:r w:rsidR="00DD4679">
        <w:rPr>
          <w:rStyle w:val="a5"/>
          <w:color w:val="auto"/>
          <w:sz w:val="28"/>
          <w:szCs w:val="28"/>
          <w:u w:val="none"/>
        </w:rPr>
        <w:t>5</w:t>
      </w:r>
      <w:r w:rsidRPr="00313E58">
        <w:rPr>
          <w:sz w:val="28"/>
          <w:szCs w:val="28"/>
        </w:rPr>
        <w:t xml:space="preserve"> Федерального закона от 06.10.2003 N 131-ФЗ </w:t>
      </w:r>
      <w:r w:rsidR="00211A6E">
        <w:rPr>
          <w:sz w:val="28"/>
          <w:szCs w:val="28"/>
        </w:rPr>
        <w:t>«</w:t>
      </w:r>
      <w:r w:rsidRPr="00313E58">
        <w:rPr>
          <w:sz w:val="28"/>
          <w:szCs w:val="28"/>
        </w:rPr>
        <w:t>Об общих принципах организации местного самоуп</w:t>
      </w:r>
      <w:r w:rsidR="00211A6E">
        <w:rPr>
          <w:sz w:val="28"/>
          <w:szCs w:val="28"/>
        </w:rPr>
        <w:t>равления в Российской Федерации»</w:t>
      </w:r>
      <w:r w:rsidRPr="00313E58">
        <w:rPr>
          <w:sz w:val="28"/>
          <w:szCs w:val="28"/>
        </w:rPr>
        <w:t xml:space="preserve">,  руководствуясь </w:t>
      </w:r>
      <w:r w:rsidRPr="00313E58">
        <w:rPr>
          <w:rStyle w:val="FontStyle14"/>
          <w:sz w:val="28"/>
          <w:szCs w:val="28"/>
        </w:rPr>
        <w:t>статьями 22, 46 Устава муниципального образования «Заларинский район», администрация муниципального образования «Заларинский район»</w:t>
      </w:r>
    </w:p>
    <w:p w:rsidR="00313E58" w:rsidRPr="00313E58" w:rsidRDefault="00313E58" w:rsidP="00313E58">
      <w:pPr>
        <w:pStyle w:val="Style4"/>
        <w:widowControl/>
        <w:spacing w:before="48" w:line="370" w:lineRule="exact"/>
        <w:ind w:left="5"/>
        <w:rPr>
          <w:rStyle w:val="FontStyle14"/>
          <w:sz w:val="28"/>
          <w:szCs w:val="28"/>
        </w:rPr>
      </w:pPr>
      <w:r w:rsidRPr="00313E58">
        <w:rPr>
          <w:rStyle w:val="FontStyle14"/>
          <w:sz w:val="28"/>
          <w:szCs w:val="28"/>
        </w:rPr>
        <w:t>П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С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Т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Н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В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Л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Я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</w:rPr>
        <w:t xml:space="preserve"> </w:t>
      </w:r>
      <w:r w:rsidRPr="00313E58">
        <w:rPr>
          <w:rStyle w:val="FontStyle14"/>
          <w:sz w:val="28"/>
          <w:szCs w:val="28"/>
        </w:rPr>
        <w:t>Т:</w:t>
      </w:r>
    </w:p>
    <w:p w:rsidR="00313E58" w:rsidRPr="00313E58" w:rsidRDefault="00313E58" w:rsidP="00313E58">
      <w:pPr>
        <w:pStyle w:val="Style3"/>
        <w:widowControl/>
        <w:tabs>
          <w:tab w:val="left" w:pos="586"/>
        </w:tabs>
        <w:spacing w:line="370" w:lineRule="exact"/>
        <w:ind w:right="34"/>
        <w:jc w:val="both"/>
        <w:rPr>
          <w:rStyle w:val="FontStyle14"/>
          <w:sz w:val="28"/>
          <w:szCs w:val="28"/>
        </w:rPr>
      </w:pPr>
      <w:r w:rsidRPr="00313E58">
        <w:rPr>
          <w:rStyle w:val="FontStyle14"/>
          <w:sz w:val="28"/>
          <w:szCs w:val="28"/>
        </w:rPr>
        <w:t>1.</w:t>
      </w:r>
      <w:r w:rsidRPr="00313E58">
        <w:rPr>
          <w:rStyle w:val="FontStyle14"/>
          <w:sz w:val="28"/>
          <w:szCs w:val="28"/>
        </w:rPr>
        <w:tab/>
        <w:t xml:space="preserve">Утвердить </w:t>
      </w:r>
      <w:r w:rsidRPr="00313E58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313E58">
        <w:rPr>
          <w:sz w:val="28"/>
          <w:szCs w:val="28"/>
        </w:rPr>
        <w:t xml:space="preserve"> разработки и утверждения, период действия, а также требования к составу и содержанию бюджетного прогноза муниципального образования «Заларинский район» на долгосрочный период</w:t>
      </w:r>
      <w:r w:rsidR="003C0C3C">
        <w:rPr>
          <w:sz w:val="28"/>
          <w:szCs w:val="28"/>
        </w:rPr>
        <w:t xml:space="preserve"> (приложение № 1)</w:t>
      </w:r>
      <w:r w:rsidRPr="00313E58">
        <w:rPr>
          <w:rStyle w:val="FontStyle14"/>
          <w:sz w:val="28"/>
          <w:szCs w:val="28"/>
        </w:rPr>
        <w:t>.</w:t>
      </w:r>
    </w:p>
    <w:p w:rsidR="00313E58" w:rsidRPr="00313E58" w:rsidRDefault="00313E58" w:rsidP="00313E58">
      <w:pPr>
        <w:suppressAutoHyphens/>
        <w:autoSpaceDE w:val="0"/>
        <w:autoSpaceDN w:val="0"/>
        <w:adjustRightInd w:val="0"/>
        <w:ind w:firstLine="284"/>
        <w:jc w:val="both"/>
        <w:rPr>
          <w:rStyle w:val="FontStyle14"/>
          <w:sz w:val="28"/>
          <w:szCs w:val="28"/>
        </w:rPr>
      </w:pPr>
      <w:r w:rsidRPr="00313E58">
        <w:rPr>
          <w:rStyle w:val="FontStyle14"/>
          <w:sz w:val="28"/>
          <w:szCs w:val="28"/>
        </w:rPr>
        <w:t>2. Опубликовать настоящее постановление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313E58" w:rsidRPr="00313E58" w:rsidRDefault="00313E58" w:rsidP="00313E58">
      <w:pPr>
        <w:pStyle w:val="Style4"/>
        <w:widowControl/>
        <w:spacing w:before="72" w:line="240" w:lineRule="auto"/>
        <w:ind w:firstLine="28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Pr="00313E58">
        <w:rPr>
          <w:rStyle w:val="FontStyle14"/>
          <w:sz w:val="28"/>
          <w:szCs w:val="28"/>
        </w:rPr>
        <w:t>. Контроль за исполнением настоящего постановления оставляю за собой.</w:t>
      </w:r>
    </w:p>
    <w:p w:rsidR="00313E58" w:rsidRDefault="00313E58" w:rsidP="00313E58">
      <w:pPr>
        <w:ind w:right="-5"/>
        <w:jc w:val="both"/>
      </w:pPr>
    </w:p>
    <w:p w:rsidR="009F0D5B" w:rsidRDefault="009F0D5B" w:rsidP="00313E58">
      <w:pPr>
        <w:ind w:right="-5"/>
        <w:jc w:val="both"/>
      </w:pPr>
    </w:p>
    <w:p w:rsidR="009F0D5B" w:rsidRDefault="009F0D5B" w:rsidP="00313E58">
      <w:pPr>
        <w:ind w:right="-5"/>
        <w:jc w:val="both"/>
      </w:pPr>
    </w:p>
    <w:p w:rsidR="00C4744D" w:rsidRPr="00C4744D" w:rsidRDefault="00C4744D" w:rsidP="00C4744D">
      <w:pPr>
        <w:ind w:right="-1"/>
        <w:jc w:val="both"/>
      </w:pPr>
      <w:r w:rsidRPr="00C4744D">
        <w:t>Исполняющий обязанности главы администрации</w:t>
      </w:r>
    </w:p>
    <w:p w:rsidR="00C4744D" w:rsidRPr="00C4744D" w:rsidRDefault="00C4744D" w:rsidP="00C4744D">
      <w:pPr>
        <w:ind w:right="-1"/>
        <w:jc w:val="both"/>
      </w:pPr>
      <w:r w:rsidRPr="00C4744D">
        <w:t>муниципального образования</w:t>
      </w:r>
    </w:p>
    <w:p w:rsidR="00C4744D" w:rsidRPr="00C4744D" w:rsidRDefault="00C4744D" w:rsidP="00C4744D">
      <w:pPr>
        <w:spacing w:after="200"/>
        <w:ind w:left="284" w:right="-1" w:hanging="284"/>
        <w:jc w:val="both"/>
      </w:pPr>
      <w:r w:rsidRPr="00C4744D">
        <w:t xml:space="preserve">«Заларинский район»                                                                                  В.С. </w:t>
      </w:r>
      <w:proofErr w:type="spellStart"/>
      <w:r w:rsidRPr="00C4744D">
        <w:t>Орноев</w:t>
      </w:r>
      <w:proofErr w:type="spellEnd"/>
    </w:p>
    <w:p w:rsidR="00647289" w:rsidRDefault="00647289" w:rsidP="00313E58">
      <w:pPr>
        <w:jc w:val="both"/>
        <w:rPr>
          <w:sz w:val="16"/>
          <w:szCs w:val="16"/>
        </w:rPr>
      </w:pPr>
    </w:p>
    <w:p w:rsidR="00647289" w:rsidRDefault="00647289" w:rsidP="00313E58">
      <w:pPr>
        <w:jc w:val="both"/>
        <w:rPr>
          <w:sz w:val="16"/>
          <w:szCs w:val="16"/>
        </w:rPr>
      </w:pPr>
    </w:p>
    <w:p w:rsidR="003C0C3C" w:rsidRDefault="003C0C3C" w:rsidP="00313E58">
      <w:pPr>
        <w:jc w:val="both"/>
        <w:rPr>
          <w:sz w:val="16"/>
          <w:szCs w:val="16"/>
        </w:rPr>
      </w:pPr>
    </w:p>
    <w:p w:rsidR="00313E58" w:rsidRPr="004B3551" w:rsidRDefault="00313E58" w:rsidP="00313E58">
      <w:pPr>
        <w:jc w:val="both"/>
        <w:rPr>
          <w:sz w:val="16"/>
          <w:szCs w:val="16"/>
        </w:rPr>
      </w:pPr>
      <w:r w:rsidRPr="004B3551">
        <w:rPr>
          <w:sz w:val="16"/>
          <w:szCs w:val="16"/>
        </w:rPr>
        <w:t>Исполнитель:</w:t>
      </w:r>
    </w:p>
    <w:p w:rsidR="00313E58" w:rsidRPr="004B3551" w:rsidRDefault="00313E58" w:rsidP="00313E58">
      <w:pPr>
        <w:jc w:val="both"/>
        <w:rPr>
          <w:sz w:val="16"/>
          <w:szCs w:val="16"/>
        </w:rPr>
      </w:pPr>
      <w:r w:rsidRPr="004B3551">
        <w:rPr>
          <w:sz w:val="16"/>
          <w:szCs w:val="16"/>
        </w:rPr>
        <w:t>Дроздова Н.М. - главный специалист отдела экономического анализа и прогнозирования т. 2-12-61</w:t>
      </w:r>
    </w:p>
    <w:p w:rsidR="00501C6C" w:rsidRDefault="00501C6C" w:rsidP="00313E58">
      <w:pPr>
        <w:ind w:firstLine="5670"/>
        <w:jc w:val="both"/>
        <w:rPr>
          <w:sz w:val="22"/>
          <w:szCs w:val="22"/>
        </w:rPr>
      </w:pPr>
    </w:p>
    <w:p w:rsidR="00501C6C" w:rsidRDefault="00501C6C" w:rsidP="00313E58">
      <w:pPr>
        <w:ind w:firstLine="5670"/>
        <w:jc w:val="both"/>
        <w:rPr>
          <w:sz w:val="22"/>
          <w:szCs w:val="22"/>
        </w:rPr>
      </w:pPr>
    </w:p>
    <w:p w:rsidR="00501C6C" w:rsidRDefault="00501C6C" w:rsidP="00313E58">
      <w:pPr>
        <w:ind w:firstLine="5670"/>
        <w:jc w:val="both"/>
        <w:rPr>
          <w:sz w:val="22"/>
          <w:szCs w:val="22"/>
        </w:rPr>
      </w:pPr>
    </w:p>
    <w:p w:rsidR="003C0C3C" w:rsidRDefault="003C0C3C" w:rsidP="00313E58">
      <w:pPr>
        <w:ind w:firstLine="5670"/>
        <w:jc w:val="both"/>
        <w:rPr>
          <w:sz w:val="22"/>
          <w:szCs w:val="22"/>
        </w:rPr>
      </w:pPr>
    </w:p>
    <w:p w:rsidR="00313E58" w:rsidRPr="00EA31F3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Приложение № 1</w:t>
      </w:r>
    </w:p>
    <w:p w:rsidR="00313E58" w:rsidRDefault="00211A6E" w:rsidP="00313E58">
      <w:pPr>
        <w:ind w:firstLine="5670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313E58" w:rsidRPr="00EA31F3">
        <w:rPr>
          <w:sz w:val="22"/>
          <w:szCs w:val="22"/>
        </w:rPr>
        <w:t xml:space="preserve"> муниципального </w:t>
      </w:r>
    </w:p>
    <w:p w:rsidR="00313E58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казенного</w:t>
      </w:r>
      <w:r>
        <w:rPr>
          <w:sz w:val="22"/>
          <w:szCs w:val="22"/>
        </w:rPr>
        <w:t xml:space="preserve"> </w:t>
      </w:r>
      <w:r w:rsidRPr="00EA31F3">
        <w:rPr>
          <w:sz w:val="22"/>
          <w:szCs w:val="22"/>
        </w:rPr>
        <w:t>учреждения</w:t>
      </w:r>
    </w:p>
    <w:p w:rsidR="00313E58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«Администрация муниципального</w:t>
      </w:r>
    </w:p>
    <w:p w:rsidR="00313E58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образования «Заларинский район»</w:t>
      </w:r>
      <w:r>
        <w:rPr>
          <w:sz w:val="22"/>
          <w:szCs w:val="22"/>
        </w:rPr>
        <w:t xml:space="preserve"> </w:t>
      </w:r>
    </w:p>
    <w:p w:rsidR="00313E58" w:rsidRPr="00EA31F3" w:rsidRDefault="00313E58" w:rsidP="00313E58">
      <w:pPr>
        <w:ind w:firstLine="5670"/>
        <w:jc w:val="both"/>
        <w:rPr>
          <w:sz w:val="22"/>
          <w:szCs w:val="22"/>
        </w:rPr>
      </w:pPr>
      <w:r w:rsidRPr="00EA31F3">
        <w:rPr>
          <w:sz w:val="22"/>
          <w:szCs w:val="22"/>
        </w:rPr>
        <w:t>от «___» _________ 2016 г</w:t>
      </w:r>
      <w:r>
        <w:rPr>
          <w:sz w:val="22"/>
          <w:szCs w:val="22"/>
        </w:rPr>
        <w:t>.</w:t>
      </w:r>
      <w:r w:rsidRPr="00EA31F3">
        <w:rPr>
          <w:sz w:val="22"/>
          <w:szCs w:val="22"/>
        </w:rPr>
        <w:t xml:space="preserve"> № ____</w:t>
      </w:r>
    </w:p>
    <w:p w:rsidR="00313E58" w:rsidRDefault="00313E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ПОРЯДОК</w:t>
      </w:r>
    </w:p>
    <w:p w:rsidR="00BA143D" w:rsidRPr="00BA143D" w:rsidRDefault="00BA1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РАЗРАБОТКИ И УТВЕРЖДЕНИЯ, ПЕРИОД ДЕЙСТВИЯ, А ТАКЖЕ</w:t>
      </w:r>
    </w:p>
    <w:p w:rsidR="00BA143D" w:rsidRPr="00BA143D" w:rsidRDefault="00BA1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ТРЕБОВАНИЯ К СОСТАВУ И СОДЕРЖАНИЮ БЮДЖЕТНОГО ПРОГНОЗА</w:t>
      </w:r>
      <w:r w:rsidR="00C43658">
        <w:rPr>
          <w:rFonts w:ascii="Times New Roman" w:hAnsi="Times New Roman" w:cs="Times New Roman"/>
          <w:sz w:val="28"/>
          <w:szCs w:val="28"/>
        </w:rPr>
        <w:t xml:space="preserve"> </w:t>
      </w:r>
      <w:r w:rsidR="00211A6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ЗАЛАРИНСКИЙ РАЙОН</w:t>
      </w:r>
      <w:r w:rsidR="00211A6E">
        <w:rPr>
          <w:rFonts w:ascii="Times New Roman" w:hAnsi="Times New Roman" w:cs="Times New Roman"/>
          <w:sz w:val="28"/>
          <w:szCs w:val="28"/>
        </w:rPr>
        <w:t>»</w:t>
      </w:r>
      <w:r w:rsidR="00C43658">
        <w:rPr>
          <w:rFonts w:ascii="Times New Roman" w:hAnsi="Times New Roman" w:cs="Times New Roman"/>
          <w:sz w:val="28"/>
          <w:szCs w:val="28"/>
        </w:rPr>
        <w:t xml:space="preserve"> </w:t>
      </w:r>
      <w:r w:rsidRPr="00BA143D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разработки и утверждения, период действия, состав и содержание бюджетного прогноза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(далее - прогноз социально-экономического развития) на соответствующий период.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</w:t>
      </w:r>
      <w:r w:rsidR="00695433">
        <w:rPr>
          <w:rFonts w:ascii="Times New Roman" w:hAnsi="Times New Roman" w:cs="Times New Roman"/>
          <w:sz w:val="28"/>
          <w:szCs w:val="28"/>
        </w:rPr>
        <w:t>муниципального образования 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на плановый период без продления периода его действия.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3. Разработка проекта бюджетного прогноза (проекта изменений бюджетного прогноза) осуществляется муниципальным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BA143D">
        <w:rPr>
          <w:rFonts w:ascii="Times New Roman" w:hAnsi="Times New Roman" w:cs="Times New Roman"/>
          <w:sz w:val="28"/>
          <w:szCs w:val="28"/>
        </w:rPr>
        <w:t xml:space="preserve">по финансам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95433">
        <w:rPr>
          <w:rFonts w:ascii="Times New Roman" w:hAnsi="Times New Roman" w:cs="Times New Roman"/>
          <w:sz w:val="28"/>
          <w:szCs w:val="28"/>
        </w:rPr>
        <w:t>–</w:t>
      </w:r>
      <w:r w:rsidRPr="00BA143D">
        <w:rPr>
          <w:rFonts w:ascii="Times New Roman" w:hAnsi="Times New Roman" w:cs="Times New Roman"/>
          <w:sz w:val="28"/>
          <w:szCs w:val="28"/>
        </w:rPr>
        <w:t xml:space="preserve"> </w:t>
      </w:r>
      <w:r w:rsidR="0069543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BA143D">
        <w:rPr>
          <w:rFonts w:ascii="Times New Roman" w:hAnsi="Times New Roman" w:cs="Times New Roman"/>
          <w:sz w:val="28"/>
          <w:szCs w:val="28"/>
        </w:rPr>
        <w:t xml:space="preserve">по финансам) совместно со структурными подразделениями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>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распоряжением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Pr="00BA143D">
        <w:rPr>
          <w:rFonts w:ascii="Times New Roman" w:hAnsi="Times New Roman" w:cs="Times New Roman"/>
          <w:sz w:val="28"/>
          <w:szCs w:val="28"/>
        </w:rPr>
        <w:t xml:space="preserve"> о плане мероприятий по составлению проекта местного бюджета на очередной финансовый год и плановый период.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программ, направляется в Думу </w:t>
      </w:r>
      <w:r w:rsidR="00695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«Заларинский район» </w:t>
      </w:r>
      <w:r w:rsidRPr="00BA143D">
        <w:rPr>
          <w:rFonts w:ascii="Times New Roman" w:hAnsi="Times New Roman" w:cs="Times New Roman"/>
          <w:sz w:val="28"/>
          <w:szCs w:val="28"/>
        </w:rPr>
        <w:t>одновременно с проектом решения Думы о местном бюджете на очередной финансовый год и плановый период.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695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«Заларинский район» </w:t>
      </w:r>
      <w:r w:rsidRPr="00BA143D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решения Думы </w:t>
      </w:r>
      <w:r w:rsidR="00695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5433">
        <w:rPr>
          <w:rFonts w:ascii="Times New Roman" w:hAnsi="Times New Roman" w:cs="Times New Roman"/>
          <w:sz w:val="28"/>
          <w:szCs w:val="28"/>
        </w:rPr>
        <w:lastRenderedPageBreak/>
        <w:t xml:space="preserve">«Заларинский район» </w:t>
      </w:r>
      <w:r w:rsidRPr="00BA143D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6. Бюджетный прогноз состоит из текстовой части и приложений.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политики, а также итоги исполнения местного бюджета;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2) основные сценарные условия формирования бюджетного прогноза;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3) основные параметры местного бюджета с учетом выбранного сценария, а также показатели муниципального долга;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4) показатели финансового обеспечения муниципальных программ на период их действия;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5) анализ основных рисков, влияющих на сбалансированность местного бюджета.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8. Приложения к тексту бюджетного прогноза содержат: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6" w:history="1">
        <w:r w:rsidRPr="00BA143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A143D">
        <w:rPr>
          <w:rFonts w:ascii="Times New Roman" w:hAnsi="Times New Roman" w:cs="Times New Roman"/>
          <w:sz w:val="28"/>
          <w:szCs w:val="28"/>
        </w:rPr>
        <w:t xml:space="preserve"> основных характеристик местного бюджета (приложение N 1 к настоящему Порядку);</w:t>
      </w:r>
    </w:p>
    <w:p w:rsidR="00BA143D" w:rsidRPr="00BA143D" w:rsidRDefault="00BA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67" w:history="1">
        <w:r w:rsidRPr="00BA143D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A143D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(приложение N 2 к настоящему Порядку).</w:t>
      </w:r>
    </w:p>
    <w:p w:rsidR="00BA143D" w:rsidRPr="00BA143D" w:rsidRDefault="00A7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" w:history="1">
        <w:r w:rsidR="00BA143D" w:rsidRPr="00BA143D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="00BA143D" w:rsidRPr="00BA143D">
        <w:rPr>
          <w:rFonts w:ascii="Times New Roman" w:hAnsi="Times New Roman" w:cs="Times New Roman"/>
          <w:sz w:val="28"/>
          <w:szCs w:val="28"/>
        </w:rPr>
        <w:t xml:space="preserve"> к настоящему Порядку при необходимости могут быть дополнены иными показателями, характеризующими параметры местного бюджета.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Default="00501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501C6C" w:rsidRDefault="00501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1C6C" w:rsidRPr="00BA143D" w:rsidRDefault="00501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«Заларинский район»                                                           Т.В. Зотова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Приложение N 1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к Порядку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разработки и утверждения,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периоду действия, а также требованиям к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составу и содержанию бюджетного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прогноза муниципального образования</w:t>
      </w:r>
    </w:p>
    <w:p w:rsidR="00BA143D" w:rsidRPr="00BA143D" w:rsidRDefault="00BA1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C6C">
        <w:rPr>
          <w:rFonts w:ascii="Times New Roman" w:hAnsi="Times New Roman" w:cs="Times New Roman"/>
          <w:szCs w:val="22"/>
        </w:rPr>
        <w:t>«Заларинский район» на долгосрочный период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BA143D">
        <w:rPr>
          <w:rFonts w:ascii="Times New Roman" w:hAnsi="Times New Roman" w:cs="Times New Roman"/>
          <w:sz w:val="28"/>
          <w:szCs w:val="28"/>
        </w:rPr>
        <w:t>ПРОГНОЗ ОСНОВНЫХ ПАРАМЕТРОВ МЕСТНОГО БЮДЖЕТА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2640"/>
        <w:gridCol w:w="1320"/>
        <w:gridCol w:w="1200"/>
        <w:gridCol w:w="1200"/>
        <w:gridCol w:w="867"/>
        <w:gridCol w:w="900"/>
        <w:gridCol w:w="753"/>
      </w:tblGrid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Доходы местного бюджета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безвозмездные поступления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не имеющие целевого назначения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имеющие целевое назначение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бюджета, не имеющих целевого назначения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за счет средств безвозмездных поступлений, имеющих целевое назначение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Дефицит (профицит) местного бюджета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Отношение дефицита местного бюджета к общему годовому объему доходов местного бюджета без учета объема безвозмездных поступлений (в процентах)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дефицита местного бюджета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5.1 - 5.n.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78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Приложение N 2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к Порядку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разработки и утверждения,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периоду действия, а также требованиям к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составу и содержанию бюджетного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прогноза муниципального образования</w:t>
      </w:r>
    </w:p>
    <w:p w:rsidR="00BA143D" w:rsidRPr="00501C6C" w:rsidRDefault="00BA14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1C6C">
        <w:rPr>
          <w:rFonts w:ascii="Times New Roman" w:hAnsi="Times New Roman" w:cs="Times New Roman"/>
          <w:szCs w:val="22"/>
        </w:rPr>
        <w:t>«Заларинский район» на долгосрочный период</w:t>
      </w:r>
    </w:p>
    <w:p w:rsidR="00BA143D" w:rsidRPr="00501C6C" w:rsidRDefault="00BA14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A143D" w:rsidRPr="00BA143D" w:rsidRDefault="00BA1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7"/>
      <w:bookmarkEnd w:id="3"/>
      <w:r w:rsidRPr="00BA143D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</w:t>
      </w: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40"/>
        <w:gridCol w:w="1320"/>
        <w:gridCol w:w="1200"/>
        <w:gridCol w:w="1200"/>
        <w:gridCol w:w="840"/>
        <w:gridCol w:w="960"/>
        <w:gridCol w:w="720"/>
      </w:tblGrid>
      <w:tr w:rsidR="00BA143D" w:rsidRPr="00BA143D">
        <w:tc>
          <w:tcPr>
            <w:tcW w:w="454" w:type="dxa"/>
            <w:vAlign w:val="center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очередно</w:t>
            </w: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год (n)</w:t>
            </w: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</w:t>
            </w: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планового периода (n + 1)</w:t>
            </w: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</w:t>
            </w: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планового периода (n + 2)</w:t>
            </w: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+ 3</w:t>
            </w: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1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2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D" w:rsidRPr="00BA143D">
        <w:tc>
          <w:tcPr>
            <w:tcW w:w="454" w:type="dxa"/>
          </w:tcPr>
          <w:p w:rsidR="00BA143D" w:rsidRPr="00BA143D" w:rsidRDefault="00BA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3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местного бюджета</w:t>
            </w:r>
          </w:p>
        </w:tc>
        <w:tc>
          <w:tcPr>
            <w:tcW w:w="13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43D" w:rsidRPr="00BA143D" w:rsidRDefault="00BA1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3D" w:rsidRPr="00BA143D" w:rsidRDefault="00BA14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458F" w:rsidRDefault="00C5458F"/>
    <w:p w:rsidR="00FE2474" w:rsidRDefault="00FE2474"/>
    <w:p w:rsidR="00FE2474" w:rsidRDefault="00FE2474"/>
    <w:p w:rsidR="00FE2474" w:rsidRDefault="00FE2474"/>
    <w:p w:rsidR="00FE2474" w:rsidRDefault="00FE2474"/>
    <w:p w:rsidR="00FE2474" w:rsidRDefault="00FE2474"/>
    <w:p w:rsidR="00FE2474" w:rsidRDefault="00FE2474"/>
    <w:p w:rsidR="00FE2474" w:rsidRDefault="00FE2474"/>
    <w:p w:rsidR="00FE2474" w:rsidRDefault="00FE2474"/>
    <w:p w:rsidR="00FE2474" w:rsidRDefault="00FE2474"/>
    <w:p w:rsidR="00FE2474" w:rsidRDefault="00FE2474"/>
    <w:p w:rsidR="00FE2474" w:rsidRDefault="00FE2474"/>
    <w:p w:rsidR="00FE2474" w:rsidRDefault="00FE2474" w:rsidP="00FE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lastRenderedPageBreak/>
        <w:t>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A143D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«ЗАЛАРИНСКИЙ РАЙОН»</w:t>
      </w:r>
    </w:p>
    <w:p w:rsidR="00FE2474" w:rsidRDefault="00FE2474" w:rsidP="00FE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2017-2019 ГОДОВ</w:t>
      </w:r>
    </w:p>
    <w:p w:rsidR="00FE2474" w:rsidRPr="00BA143D" w:rsidRDefault="00FE2474" w:rsidP="00FE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474" w:rsidRPr="00960B7D" w:rsidRDefault="00FE2474" w:rsidP="00FE2474">
      <w:pPr>
        <w:contextualSpacing/>
        <w:jc w:val="both"/>
      </w:pPr>
      <w:r>
        <w:t xml:space="preserve">      </w:t>
      </w:r>
      <w:r w:rsidRPr="00960B7D">
        <w:t xml:space="preserve">В условиях сложной экономической ситуации основной целью бюджетной политики остается сохранение сбалансированности и устойчивости бюджетной системы Заларинского района в среднесрочной перспективе. 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 xml:space="preserve">Составление бюджета на очередной год планируется осуществить на трехлетний период. </w:t>
      </w:r>
      <w:proofErr w:type="gramStart"/>
      <w:r w:rsidRPr="00960B7D">
        <w:t xml:space="preserve">Одновременно с подготовкой проекта решения о местном бюджете на 2017-2019 годы будет формироваться долгосрочный бюджетный прогноз муниципального образования «Заларинский район»  на 2017-2022 годы, в основу которого будут положены основные показатели долгосрочного прогноза социально-экономического развития муниципального образования «Заларинский район», а также цели и задачи Стратегии социально экономического развития муниципального образования «Заларинский район» и на период до 2020 года. </w:t>
      </w:r>
      <w:proofErr w:type="gramEnd"/>
    </w:p>
    <w:p w:rsidR="00FE2474" w:rsidRPr="005C484D" w:rsidRDefault="00FE2474" w:rsidP="00FE2474">
      <w:pPr>
        <w:contextualSpacing/>
        <w:jc w:val="both"/>
      </w:pPr>
      <w:r>
        <w:t xml:space="preserve">     </w:t>
      </w:r>
      <w:r w:rsidRPr="00960B7D">
        <w:t xml:space="preserve">Обеспечение сбалансированности бюджета в данный период будет достигаться путем реализации мероприятий, направленных на обеспечение дефицита областного бюджета не выше 7,5% и поддержания объема долговых обязательств муниципального </w:t>
      </w:r>
      <w:r w:rsidRPr="005C484D">
        <w:t xml:space="preserve">образования «Заларинский район»  к 2020 году на уровне 2017 года. 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>Проведение  работы по повышению качества бюджетного планирования, увеличению поступлений доходов в бюджет, проведению взвешенной долговой политики, оптимизации расходов и распределение финансовых ресурсов на приоритетные направления.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>Планирование доходов бюджета на 2017-2019 годы будет осуществляться, как и в предыдущие годы, по «консервативному» сценарию.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>Наполняемость бюджета доходами будет неразрывно связана с развитием экономики Заларинского района в непростых условиях современного экономического кризиса.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>Будет продолжена работа по мобилизации налогов в объемах, соответствующих осуществляемой экономической деятельности, пресечению схем ухода от налогообложения и обеспечению зачисления обязательных платежей по месту осуществления хозяйственной деятельности.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>Расходы бюджета будут подвергаться оценке их эффективности и по ее результатам необходимой оптимизации.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>В рамках исполнения принятых в 2012 году указов Президента Российской Федерации сохраняет свою приоритетность финансирование расходов на повышение оплаты труда отдельным категориям работников бюджетной сферы.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>Увеличение действующих и  принятие новых расходных обязательств, будут рассматриваться при наличии дополнительных источников доходов, исключительно после соответствующей оценки эффективности и социальной значимости данных расходных обязательств.</w:t>
      </w:r>
    </w:p>
    <w:p w:rsidR="00FE2474" w:rsidRPr="00960B7D" w:rsidRDefault="00FE2474" w:rsidP="00FE2474">
      <w:pPr>
        <w:tabs>
          <w:tab w:val="left" w:pos="284"/>
          <w:tab w:val="left" w:pos="567"/>
        </w:tabs>
        <w:jc w:val="both"/>
      </w:pPr>
      <w:r w:rsidRPr="00960B7D">
        <w:t xml:space="preserve">     Выполнение условий по </w:t>
      </w:r>
      <w:proofErr w:type="spellStart"/>
      <w:r w:rsidRPr="00960B7D">
        <w:t>софинансированию</w:t>
      </w:r>
      <w:proofErr w:type="spellEnd"/>
      <w:r w:rsidRPr="00960B7D">
        <w:t xml:space="preserve"> расходных обязательств муниципального образования «Заларинский район», на реализацию которых из областного и федерального бюджета предоставляются целевые субсидии и  своевременное и полное использование сре</w:t>
      </w:r>
      <w:proofErr w:type="gramStart"/>
      <w:r w:rsidRPr="00960B7D">
        <w:t>дств в  с</w:t>
      </w:r>
      <w:proofErr w:type="gramEnd"/>
      <w:r w:rsidRPr="00960B7D">
        <w:t>оответствии с целевым назначением.</w:t>
      </w:r>
    </w:p>
    <w:p w:rsidR="00FE2474" w:rsidRPr="00960B7D" w:rsidRDefault="00FE2474" w:rsidP="00FE2474">
      <w:pPr>
        <w:contextualSpacing/>
        <w:jc w:val="both"/>
      </w:pPr>
      <w:r>
        <w:lastRenderedPageBreak/>
        <w:t xml:space="preserve">     </w:t>
      </w:r>
      <w:r w:rsidRPr="00960B7D">
        <w:t>Решения об участии в государственных программах Иркутской области должны приниматься на основе анализа, реальной потребности, высокой эффективности использования финансовых средств и  дополнительной минимальной нагрузки на местный  бюджет.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>Для решения вопросов по финансовому обеспечению первоочередных, приоритетных направлений социально-экономического развития планируется продолжить работу по оптимизации структуры расходов, в том числе за счет:</w:t>
      </w:r>
    </w:p>
    <w:p w:rsidR="00FE2474" w:rsidRPr="00960B7D" w:rsidRDefault="00FE2474" w:rsidP="00FE2474">
      <w:pPr>
        <w:contextualSpacing/>
        <w:jc w:val="both"/>
      </w:pPr>
      <w:r w:rsidRPr="00960B7D">
        <w:t>-оптимизации расходов на содержание бюджетной сети;</w:t>
      </w:r>
    </w:p>
    <w:p w:rsidR="00FE2474" w:rsidRPr="00960B7D" w:rsidRDefault="00FE2474" w:rsidP="00FE2474">
      <w:pPr>
        <w:contextualSpacing/>
        <w:jc w:val="both"/>
      </w:pPr>
      <w:r w:rsidRPr="00960B7D">
        <w:t>-оптимизации расходов на содержание и обеспечение деятельности администрации муниципального образования «Заларинский район»,  реализации мероприятий, направленных на оптимизацию структуры и штатной численности, недопущение в дальнейшем ее роста без изменения бюджетных полномочий;</w:t>
      </w:r>
    </w:p>
    <w:p w:rsidR="00FE2474" w:rsidRPr="00960B7D" w:rsidRDefault="00FE2474" w:rsidP="00FE2474">
      <w:pPr>
        <w:contextualSpacing/>
        <w:jc w:val="both"/>
      </w:pPr>
      <w:r w:rsidRPr="00960B7D">
        <w:t>-передачи несвойственных функций бюджетных учреждений на аутсорсинг;</w:t>
      </w:r>
    </w:p>
    <w:p w:rsidR="00FE2474" w:rsidRPr="00960B7D" w:rsidRDefault="00FE2474" w:rsidP="00FE2474">
      <w:pPr>
        <w:contextualSpacing/>
        <w:jc w:val="both"/>
      </w:pPr>
      <w:r w:rsidRPr="00960B7D">
        <w:t>-повышения эффективности использования имущества, находящегося в муниципальной собственности.</w:t>
      </w:r>
    </w:p>
    <w:p w:rsidR="00FE2474" w:rsidRPr="00960B7D" w:rsidRDefault="00FE2474" w:rsidP="00FE2474">
      <w:pPr>
        <w:contextualSpacing/>
        <w:jc w:val="both"/>
      </w:pPr>
      <w:r>
        <w:t xml:space="preserve">     </w:t>
      </w:r>
      <w:r w:rsidRPr="00960B7D">
        <w:t>Оказание финансовой поддержки за счет средств местного бюджета  на обеспечение сбалансированности местных бюджетов (дотации на выравнивание бюджетной обеспеченности)  с учётом изменений областного законодательства.</w:t>
      </w:r>
    </w:p>
    <w:p w:rsidR="00FE2474" w:rsidRPr="00960B7D" w:rsidRDefault="00FE2474" w:rsidP="00FE2474">
      <w:pPr>
        <w:tabs>
          <w:tab w:val="left" w:pos="284"/>
          <w:tab w:val="left" w:pos="993"/>
          <w:tab w:val="num" w:pos="1134"/>
          <w:tab w:val="left" w:pos="1276"/>
        </w:tabs>
        <w:jc w:val="both"/>
      </w:pPr>
      <w:r w:rsidRPr="00960B7D">
        <w:t xml:space="preserve">     Дальнейшее выстраивание системы приоритетов развития Заларинского района  на основе утвержденной системы целеполагания социально-экономического развития Заларинского района, муниципальных программ и инструментов бюджетирования, ориентированного на результат.</w:t>
      </w:r>
    </w:p>
    <w:p w:rsidR="00FE2474" w:rsidRPr="00960B7D" w:rsidRDefault="00FE2474" w:rsidP="00FE2474">
      <w:pPr>
        <w:tabs>
          <w:tab w:val="left" w:pos="284"/>
          <w:tab w:val="left" w:pos="426"/>
        </w:tabs>
        <w:jc w:val="both"/>
      </w:pPr>
      <w:r w:rsidRPr="00960B7D">
        <w:t xml:space="preserve">     Усиление ответственности руководителей исполнительных органов  власти за результаты и эффективность реализации мероприятий  программ в соответствии с утвержденными количественными и качественными показателями. </w:t>
      </w:r>
    </w:p>
    <w:p w:rsidR="00FE2474" w:rsidRPr="00960B7D" w:rsidRDefault="00FE2474" w:rsidP="00FE2474">
      <w:pPr>
        <w:tabs>
          <w:tab w:val="left" w:pos="284"/>
        </w:tabs>
        <w:jc w:val="both"/>
      </w:pPr>
      <w:r w:rsidRPr="00960B7D">
        <w:t xml:space="preserve">     Инвентаризация, анализ финансового обеспечения и оптимизация публичных  обязательств. </w:t>
      </w:r>
    </w:p>
    <w:p w:rsidR="00FE2474" w:rsidRPr="00960B7D" w:rsidRDefault="00FE2474" w:rsidP="00FE2474">
      <w:pPr>
        <w:tabs>
          <w:tab w:val="left" w:pos="284"/>
        </w:tabs>
        <w:jc w:val="both"/>
      </w:pPr>
      <w:r w:rsidRPr="00960B7D">
        <w:t xml:space="preserve">     Финансовое обеспечение развития транспортной инфраструктуры района с учетом эффективного использования средств муниципального дорожного фонда.</w:t>
      </w:r>
    </w:p>
    <w:p w:rsidR="00FE2474" w:rsidRPr="00960B7D" w:rsidRDefault="00FE2474" w:rsidP="00FE2474">
      <w:pPr>
        <w:tabs>
          <w:tab w:val="left" w:pos="284"/>
        </w:tabs>
        <w:jc w:val="both"/>
      </w:pPr>
      <w:r w:rsidRPr="00960B7D">
        <w:t xml:space="preserve">     Организация внутреннего финансового  контроля  </w:t>
      </w:r>
      <w:r>
        <w:t>п</w:t>
      </w:r>
      <w:r w:rsidRPr="00960B7D">
        <w:t>олучател</w:t>
      </w:r>
      <w:r>
        <w:t>ей</w:t>
      </w:r>
      <w:r w:rsidRPr="00960B7D">
        <w:t xml:space="preserve"> бюджетных средств   за исполнением муниципальных заданий. </w:t>
      </w:r>
    </w:p>
    <w:p w:rsidR="00FE2474" w:rsidRPr="00960B7D" w:rsidRDefault="00FE2474" w:rsidP="00FE2474">
      <w:pPr>
        <w:tabs>
          <w:tab w:val="left" w:pos="284"/>
          <w:tab w:val="left" w:pos="399"/>
          <w:tab w:val="left" w:pos="969"/>
          <w:tab w:val="left" w:pos="1140"/>
          <w:tab w:val="num" w:pos="1353"/>
        </w:tabs>
        <w:jc w:val="both"/>
      </w:pPr>
      <w:r w:rsidRPr="00960B7D">
        <w:t xml:space="preserve">     Проведение целенаправленной финансовой политики последовательного снижения бюджетного дефицита и муниципального долга Заларинского района.</w:t>
      </w:r>
    </w:p>
    <w:p w:rsidR="00FE2474" w:rsidRPr="00960B7D" w:rsidRDefault="00FE2474" w:rsidP="00FE2474">
      <w:pPr>
        <w:contextualSpacing/>
        <w:jc w:val="both"/>
      </w:pPr>
      <w:r w:rsidRPr="00960B7D">
        <w:t xml:space="preserve">     Повышение открытости, укрепление взаимодействия с гражданами  и повышение уровня финансовой грамотности населения Заларинского района на официальном сайте Администрации муниципального образования «Заларинский район». </w:t>
      </w:r>
    </w:p>
    <w:p w:rsidR="00FE2474" w:rsidRPr="00BA143D" w:rsidRDefault="00FE2474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FE2474" w:rsidRPr="00BA143D" w:rsidRDefault="00FE2474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политики, а также итоги исполнения местного бюджета;</w:t>
      </w:r>
    </w:p>
    <w:p w:rsidR="00FE2474" w:rsidRPr="00BA143D" w:rsidRDefault="00FE2474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2) основные сценарные условия формирования бюджетного прогноза;</w:t>
      </w:r>
    </w:p>
    <w:p w:rsidR="00FE2474" w:rsidRPr="00BA143D" w:rsidRDefault="00FE2474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3) основные параметры местного бюджета с учетом выбранного сценария, а также показатели муниципального долга;</w:t>
      </w:r>
    </w:p>
    <w:p w:rsidR="00FE2474" w:rsidRPr="00BA143D" w:rsidRDefault="00FE2474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4) показатели финансового обеспечения муниципальных программ на период их действия;</w:t>
      </w:r>
    </w:p>
    <w:p w:rsidR="00FE2474" w:rsidRPr="00BA143D" w:rsidRDefault="00FE2474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5) анализ основных рисков, влияющих на сбалансированность местного </w:t>
      </w:r>
      <w:r w:rsidRPr="00BA143D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FE2474" w:rsidRPr="00BA143D" w:rsidRDefault="00FE2474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>8. Приложения к тексту бюджетного прогноза содержат:</w:t>
      </w:r>
    </w:p>
    <w:p w:rsidR="00FE2474" w:rsidRPr="00BA143D" w:rsidRDefault="00FE2474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6" w:history="1">
        <w:r w:rsidRPr="00BA143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A143D">
        <w:rPr>
          <w:rFonts w:ascii="Times New Roman" w:hAnsi="Times New Roman" w:cs="Times New Roman"/>
          <w:sz w:val="28"/>
          <w:szCs w:val="28"/>
        </w:rPr>
        <w:t xml:space="preserve"> основных характеристик местного бюджета (приложение N 1 к настоящему Порядку);</w:t>
      </w:r>
    </w:p>
    <w:p w:rsidR="00FE2474" w:rsidRPr="00BA143D" w:rsidRDefault="00FE2474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3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67" w:history="1">
        <w:r w:rsidRPr="00BA143D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A143D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(приложение N 2 к настоящему Порядку).</w:t>
      </w:r>
    </w:p>
    <w:p w:rsidR="00FE2474" w:rsidRPr="00BA143D" w:rsidRDefault="00A73631" w:rsidP="00FE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" w:history="1">
        <w:r w:rsidR="00FE2474" w:rsidRPr="00BA143D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="00FE2474" w:rsidRPr="00BA143D">
        <w:rPr>
          <w:rFonts w:ascii="Times New Roman" w:hAnsi="Times New Roman" w:cs="Times New Roman"/>
          <w:sz w:val="28"/>
          <w:szCs w:val="28"/>
        </w:rPr>
        <w:t xml:space="preserve"> к настоящему Порядку при необходимости могут быть дополнены иными показателями, характеризующими параметры местного бюджета.</w:t>
      </w:r>
    </w:p>
    <w:p w:rsidR="00FE2474" w:rsidRDefault="00FE2474"/>
    <w:p w:rsidR="00FE2474" w:rsidRPr="00BA143D" w:rsidRDefault="00FE2474"/>
    <w:sectPr w:rsidR="00FE2474" w:rsidRPr="00BA143D" w:rsidSect="003C0C3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D"/>
    <w:rsid w:val="00170E45"/>
    <w:rsid w:val="00211A6E"/>
    <w:rsid w:val="002308FC"/>
    <w:rsid w:val="00313E58"/>
    <w:rsid w:val="003C0C3C"/>
    <w:rsid w:val="00501C6C"/>
    <w:rsid w:val="0059257E"/>
    <w:rsid w:val="00630D7D"/>
    <w:rsid w:val="00647289"/>
    <w:rsid w:val="00695433"/>
    <w:rsid w:val="009A37C1"/>
    <w:rsid w:val="009F0D5B"/>
    <w:rsid w:val="00A73631"/>
    <w:rsid w:val="00BA143D"/>
    <w:rsid w:val="00C04704"/>
    <w:rsid w:val="00C43658"/>
    <w:rsid w:val="00C4744D"/>
    <w:rsid w:val="00C5458F"/>
    <w:rsid w:val="00DC2E13"/>
    <w:rsid w:val="00DD4679"/>
    <w:rsid w:val="00DF154B"/>
    <w:rsid w:val="00EE63BC"/>
    <w:rsid w:val="00F95340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13E58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313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313E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313E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13E58"/>
    <w:pPr>
      <w:widowControl w:val="0"/>
      <w:autoSpaceDE w:val="0"/>
      <w:autoSpaceDN w:val="0"/>
      <w:adjustRightInd w:val="0"/>
      <w:spacing w:line="324" w:lineRule="exact"/>
      <w:ind w:firstLine="274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313E58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13E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8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13E58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313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313E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313E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13E58"/>
    <w:pPr>
      <w:widowControl w:val="0"/>
      <w:autoSpaceDE w:val="0"/>
      <w:autoSpaceDN w:val="0"/>
      <w:adjustRightInd w:val="0"/>
      <w:spacing w:line="324" w:lineRule="exact"/>
      <w:ind w:firstLine="274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313E58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13E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7B5AC4C1A07D0C9476C6D5AA7ADDF3D20C41E1975F04339334D17C2B9C85E256077D6A250EEBN8B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07B5AC4C1A07D0C9476C6D5AA7ADDF3DC014FE2905F04339334D17C2B9C85E256077D6A250EE5N8B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07B5AC4C1A07D0C9476C6D5AA7ADDF3D20D44E3945F04339334D17C2B9C85E256077F6227N0B9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 Дроздова</dc:creator>
  <cp:lastModifiedBy>Ольга Сергеевна Галеева</cp:lastModifiedBy>
  <cp:revision>2</cp:revision>
  <cp:lastPrinted>2016-08-04T02:00:00Z</cp:lastPrinted>
  <dcterms:created xsi:type="dcterms:W3CDTF">2020-05-21T05:42:00Z</dcterms:created>
  <dcterms:modified xsi:type="dcterms:W3CDTF">2020-05-21T05:42:00Z</dcterms:modified>
</cp:coreProperties>
</file>