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80" w:rsidRDefault="002C4380" w:rsidP="00FB6F6C">
      <w:pPr>
        <w:ind w:left="0"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Тезисы лекции на тему «</w:t>
      </w:r>
      <w:r w:rsidR="00DB0C62">
        <w:rPr>
          <w:rFonts w:eastAsia="Times New Roman" w:cs="Times New Roman"/>
          <w:szCs w:val="28"/>
          <w:lang w:eastAsia="ru-RU"/>
        </w:rPr>
        <w:t>Как не стать жертвой мошенников</w:t>
      </w:r>
      <w:r>
        <w:rPr>
          <w:rFonts w:eastAsia="Times New Roman" w:cs="Times New Roman"/>
          <w:szCs w:val="28"/>
          <w:lang w:eastAsia="ru-RU"/>
        </w:rPr>
        <w:t>».</w:t>
      </w:r>
    </w:p>
    <w:p w:rsidR="00EB20A1" w:rsidRDefault="00EB20A1" w:rsidP="00EB20A1">
      <w:pPr>
        <w:ind w:left="0"/>
        <w:jc w:val="both"/>
        <w:rPr>
          <w:rFonts w:eastAsia="Times New Roman" w:cs="Times New Roman"/>
          <w:szCs w:val="28"/>
          <w:lang w:eastAsia="ru-RU"/>
        </w:rPr>
      </w:pPr>
    </w:p>
    <w:p w:rsidR="003B2E75" w:rsidRDefault="00EB20A1" w:rsidP="00EB20A1">
      <w:pPr>
        <w:ind w:left="0"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последнее время </w:t>
      </w:r>
      <w:r w:rsidR="003B2E75">
        <w:rPr>
          <w:rFonts w:eastAsia="Times New Roman" w:cs="Times New Roman"/>
          <w:szCs w:val="28"/>
          <w:lang w:eastAsia="ru-RU"/>
        </w:rPr>
        <w:t xml:space="preserve">участились случаи совершения </w:t>
      </w:r>
      <w:r>
        <w:rPr>
          <w:rFonts w:eastAsia="Times New Roman" w:cs="Times New Roman"/>
          <w:szCs w:val="28"/>
          <w:lang w:eastAsia="ru-RU"/>
        </w:rPr>
        <w:t xml:space="preserve">мошеннических действий. </w:t>
      </w:r>
      <w:r w:rsidR="009B019B">
        <w:rPr>
          <w:rFonts w:eastAsia="Times New Roman" w:cs="Times New Roman"/>
          <w:szCs w:val="28"/>
          <w:lang w:eastAsia="ru-RU"/>
        </w:rPr>
        <w:t>Наиболее распространенной причиной мошенничества становится невнимательность и доверчивость граждан.</w:t>
      </w:r>
    </w:p>
    <w:p w:rsidR="00EB20A1" w:rsidRPr="00EB20A1" w:rsidRDefault="003B2E75" w:rsidP="00EB20A1">
      <w:pPr>
        <w:ind w:left="0" w:firstLine="540"/>
        <w:jc w:val="both"/>
        <w:rPr>
          <w:rFonts w:ascii="Verdana" w:eastAsia="Times New Roman" w:hAnsi="Verdana" w:cs="Times New Roman"/>
          <w:szCs w:val="28"/>
          <w:lang w:eastAsia="ru-RU"/>
        </w:rPr>
      </w:pPr>
      <w:r w:rsidRPr="003B2E75">
        <w:rPr>
          <w:rFonts w:eastAsia="Times New Roman" w:cs="Times New Roman"/>
          <w:szCs w:val="28"/>
          <w:lang w:eastAsia="ru-RU"/>
        </w:rPr>
        <w:t>Одним из популярных видов мошенничества является кража денег с банковских карт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EB20A1" w:rsidRPr="00EB20A1">
        <w:rPr>
          <w:rFonts w:eastAsia="Times New Roman" w:cs="Times New Roman"/>
          <w:szCs w:val="28"/>
          <w:lang w:eastAsia="ru-RU"/>
        </w:rPr>
        <w:t>Мошенничество с банковскими картами развивается вместе с развитием банковских технологий. Постоянно растет количество преступлений, связанных с преступлениями в сфере информационных технологий. Новые технологии открывают мошенникам доступ к электронным счетам владельцев финансовых средств. Повсеместное использование карт для выплат заработной платы, расчетов в магазинах, получения кредитов привлекает разного рода мошенников, которые постоянно находят новые способы добычи информации о кредитных картах и несанкционированного снятия денежных средств.</w:t>
      </w:r>
    </w:p>
    <w:p w:rsidR="00EB20A1" w:rsidRPr="00EB20A1" w:rsidRDefault="00EB20A1" w:rsidP="00EB20A1">
      <w:pPr>
        <w:ind w:left="0" w:firstLine="540"/>
        <w:jc w:val="both"/>
        <w:rPr>
          <w:rFonts w:ascii="Verdana" w:eastAsia="Times New Roman" w:hAnsi="Verdana" w:cs="Times New Roman"/>
          <w:szCs w:val="28"/>
          <w:lang w:eastAsia="ru-RU"/>
        </w:rPr>
      </w:pPr>
      <w:r w:rsidRPr="00EB20A1">
        <w:rPr>
          <w:rFonts w:eastAsia="Times New Roman" w:cs="Times New Roman"/>
          <w:szCs w:val="28"/>
          <w:lang w:eastAsia="ru-RU"/>
        </w:rPr>
        <w:t>В зависимости от данных вашей карты, которые оказались в руках мошенников, возможны различные незаконные операции с карт-счетом:</w:t>
      </w:r>
    </w:p>
    <w:p w:rsidR="00EB20A1" w:rsidRPr="00EB20A1" w:rsidRDefault="00EB20A1" w:rsidP="00EB20A1">
      <w:pPr>
        <w:ind w:left="0" w:firstLine="540"/>
        <w:jc w:val="both"/>
        <w:rPr>
          <w:rFonts w:ascii="Verdana" w:eastAsia="Times New Roman" w:hAnsi="Verdana" w:cs="Times New Roman"/>
          <w:szCs w:val="28"/>
          <w:lang w:eastAsia="ru-RU"/>
        </w:rPr>
      </w:pPr>
      <w:r w:rsidRPr="00EB20A1">
        <w:rPr>
          <w:rFonts w:eastAsia="Times New Roman" w:cs="Times New Roman"/>
          <w:szCs w:val="28"/>
          <w:lang w:eastAsia="ru-RU"/>
        </w:rPr>
        <w:t>- Если карта просто украдена, но не заблокирована, мошенник может осуществить покупку в магазине, сымитировав вашу подпись, образец которой есть на карте. Если есть карта и ПИН-код, то с карты можно снять все денежные средства, если на карту открыт овердрафт, мошенник может снять и деньги по кредитному лимиту.</w:t>
      </w:r>
    </w:p>
    <w:p w:rsidR="00EB20A1" w:rsidRPr="00EB20A1" w:rsidRDefault="00EB20A1" w:rsidP="00EB20A1">
      <w:pPr>
        <w:ind w:left="0" w:firstLine="540"/>
        <w:jc w:val="both"/>
        <w:rPr>
          <w:rFonts w:ascii="Verdana" w:eastAsia="Times New Roman" w:hAnsi="Verdana" w:cs="Times New Roman"/>
          <w:szCs w:val="28"/>
          <w:lang w:eastAsia="ru-RU"/>
        </w:rPr>
      </w:pPr>
      <w:r w:rsidRPr="00EB20A1">
        <w:rPr>
          <w:rFonts w:eastAsia="Times New Roman" w:cs="Times New Roman"/>
          <w:szCs w:val="28"/>
          <w:lang w:eastAsia="ru-RU"/>
        </w:rPr>
        <w:t>- Перехват пластиковой карты, выпущенной и пересылаемой владельцу по почте.</w:t>
      </w:r>
    </w:p>
    <w:p w:rsidR="00EB20A1" w:rsidRDefault="009B019B" w:rsidP="00EB20A1">
      <w:pPr>
        <w:ind w:left="0"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Учитывая, что к</w:t>
      </w:r>
      <w:r w:rsidR="00EB20A1" w:rsidRPr="00EB20A1">
        <w:rPr>
          <w:rFonts w:eastAsia="Times New Roman" w:cs="Times New Roman"/>
          <w:szCs w:val="28"/>
          <w:lang w:eastAsia="ru-RU"/>
        </w:rPr>
        <w:t xml:space="preserve">ража </w:t>
      </w:r>
      <w:r w:rsidR="003B2E75">
        <w:rPr>
          <w:rFonts w:eastAsia="Times New Roman" w:cs="Times New Roman"/>
          <w:szCs w:val="28"/>
          <w:lang w:eastAsia="ru-RU"/>
        </w:rPr>
        <w:t xml:space="preserve">карты </w:t>
      </w:r>
      <w:r w:rsidR="00EB20A1" w:rsidRPr="00EB20A1">
        <w:rPr>
          <w:rFonts w:eastAsia="Times New Roman" w:cs="Times New Roman"/>
          <w:szCs w:val="28"/>
          <w:lang w:eastAsia="ru-RU"/>
        </w:rPr>
        <w:t>обнаруживается с большим опозданием, в результате отсутствует возможность н</w:t>
      </w:r>
      <w:r w:rsidR="003B2E75">
        <w:rPr>
          <w:rFonts w:eastAsia="Times New Roman" w:cs="Times New Roman"/>
          <w:szCs w:val="28"/>
          <w:lang w:eastAsia="ru-RU"/>
        </w:rPr>
        <w:t>емедленного блокирования счета.</w:t>
      </w:r>
    </w:p>
    <w:p w:rsidR="009B019B" w:rsidRDefault="009B019B" w:rsidP="00EB20A1">
      <w:pPr>
        <w:ind w:left="0"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Чтобы не стать жертвой мошенников, не следует сообщать ПИН- код посторонним лицам, в том числе сотрудникам банка. При получении подозрительных СМС не следует переходить по указанным в них ссылкам на посторонние сайты. Денежные средства следует перечислять только проверенным получателям.</w:t>
      </w:r>
    </w:p>
    <w:p w:rsidR="009B019B" w:rsidRPr="003B2E75" w:rsidRDefault="009B019B" w:rsidP="00EB20A1">
      <w:pPr>
        <w:ind w:left="0"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случае, если Вы все -таки стали жертвой мошенников, Вам необходимо незамедлительно сообщить об этом в правоохранительные органы</w:t>
      </w:r>
      <w:r w:rsidR="00D210B9">
        <w:rPr>
          <w:rFonts w:eastAsia="Times New Roman" w:cs="Times New Roman"/>
          <w:szCs w:val="28"/>
          <w:lang w:eastAsia="ru-RU"/>
        </w:rPr>
        <w:t>, так как за совершение мошеннических действий предусмотрена уголовная ответственность.</w:t>
      </w:r>
      <w:bookmarkStart w:id="0" w:name="_GoBack"/>
      <w:bookmarkEnd w:id="0"/>
    </w:p>
    <w:sectPr w:rsidR="009B019B" w:rsidRPr="003B2E75" w:rsidSect="0046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6CE1"/>
    <w:multiLevelType w:val="multilevel"/>
    <w:tmpl w:val="76A2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AA"/>
    <w:rsid w:val="0005388B"/>
    <w:rsid w:val="000E08AA"/>
    <w:rsid w:val="00122D0F"/>
    <w:rsid w:val="0014316A"/>
    <w:rsid w:val="0028019F"/>
    <w:rsid w:val="002C4380"/>
    <w:rsid w:val="0038589F"/>
    <w:rsid w:val="003B2E75"/>
    <w:rsid w:val="004147C4"/>
    <w:rsid w:val="00463D18"/>
    <w:rsid w:val="00565507"/>
    <w:rsid w:val="006A5F97"/>
    <w:rsid w:val="00703E7B"/>
    <w:rsid w:val="007C1479"/>
    <w:rsid w:val="007C20C2"/>
    <w:rsid w:val="00866D9E"/>
    <w:rsid w:val="008B11E8"/>
    <w:rsid w:val="00944488"/>
    <w:rsid w:val="009B019B"/>
    <w:rsid w:val="009B288C"/>
    <w:rsid w:val="009B3B6E"/>
    <w:rsid w:val="009B52A5"/>
    <w:rsid w:val="00A633EE"/>
    <w:rsid w:val="00B37513"/>
    <w:rsid w:val="00BF0A7A"/>
    <w:rsid w:val="00C71422"/>
    <w:rsid w:val="00CA3847"/>
    <w:rsid w:val="00CE64B2"/>
    <w:rsid w:val="00D210B9"/>
    <w:rsid w:val="00D64F80"/>
    <w:rsid w:val="00DB0C62"/>
    <w:rsid w:val="00EB20A1"/>
    <w:rsid w:val="00FB6F6C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9BCB"/>
  <w15:docId w15:val="{4410A7E9-78B3-462B-936F-613C2FA2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8AA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8AA"/>
    <w:rPr>
      <w:b/>
      <w:bCs/>
    </w:rPr>
  </w:style>
  <w:style w:type="character" w:styleId="a5">
    <w:name w:val="Hyperlink"/>
    <w:basedOn w:val="a0"/>
    <w:uiPriority w:val="99"/>
    <w:semiHidden/>
    <w:unhideWhenUsed/>
    <w:rsid w:val="000E08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14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1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390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Толмачева Татьяна Михайловна</cp:lastModifiedBy>
  <cp:revision>6</cp:revision>
  <cp:lastPrinted>2020-10-22T01:16:00Z</cp:lastPrinted>
  <dcterms:created xsi:type="dcterms:W3CDTF">2020-12-18T03:41:00Z</dcterms:created>
  <dcterms:modified xsi:type="dcterms:W3CDTF">2020-12-18T04:29:00Z</dcterms:modified>
</cp:coreProperties>
</file>