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86" w:rsidRPr="00C67B86" w:rsidRDefault="00C67B86" w:rsidP="00C67B8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67B86">
        <w:rPr>
          <w:rFonts w:ascii="Arial" w:hAnsi="Arial" w:cs="Arial"/>
          <w:b/>
          <w:bCs/>
          <w:color w:val="26282F"/>
          <w:sz w:val="24"/>
          <w:szCs w:val="24"/>
        </w:rPr>
        <w:t>Информация Федеральной службы по труду и занятости от 15 января 2021 г.</w:t>
      </w:r>
      <w:r w:rsidRPr="00C67B86">
        <w:rPr>
          <w:rFonts w:ascii="Arial" w:hAnsi="Arial" w:cs="Arial"/>
          <w:b/>
          <w:bCs/>
          <w:color w:val="26282F"/>
          <w:sz w:val="24"/>
          <w:szCs w:val="24"/>
        </w:rPr>
        <w:br/>
        <w:t>"</w:t>
      </w:r>
      <w:proofErr w:type="spellStart"/>
      <w:r w:rsidRPr="00C67B86">
        <w:rPr>
          <w:rFonts w:ascii="Arial" w:hAnsi="Arial" w:cs="Arial"/>
          <w:b/>
          <w:bCs/>
          <w:color w:val="26282F"/>
          <w:sz w:val="24"/>
          <w:szCs w:val="24"/>
        </w:rPr>
        <w:t>Роструд</w:t>
      </w:r>
      <w:proofErr w:type="spellEnd"/>
      <w:r w:rsidRPr="00C67B86">
        <w:rPr>
          <w:rFonts w:ascii="Arial" w:hAnsi="Arial" w:cs="Arial"/>
          <w:b/>
          <w:bCs/>
          <w:color w:val="26282F"/>
          <w:sz w:val="24"/>
          <w:szCs w:val="24"/>
        </w:rPr>
        <w:t xml:space="preserve"> напоминает о необходимости соблюдения режима работы в морозы"</w:t>
      </w:r>
    </w:p>
    <w:p w:rsidR="00C67B86" w:rsidRPr="00C67B86" w:rsidRDefault="00C67B86" w:rsidP="00C67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7B86" w:rsidRPr="00C67B86" w:rsidRDefault="00C67B86" w:rsidP="00C67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67B86">
        <w:rPr>
          <w:rFonts w:ascii="Arial" w:hAnsi="Arial" w:cs="Arial"/>
          <w:sz w:val="24"/>
          <w:szCs w:val="24"/>
        </w:rPr>
        <w:t>Федеральная служба по труду и занятости напоминает работодателям о необходимости исполнения норм трудового законодательства и рекомендаций, связанных с организацией труда в холодное время на открытой территории или в неотапливаемых помещениях.</w:t>
      </w:r>
    </w:p>
    <w:p w:rsidR="00C67B86" w:rsidRPr="00C67B86" w:rsidRDefault="00C67B86" w:rsidP="00C67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67B86">
        <w:rPr>
          <w:rFonts w:ascii="Arial" w:hAnsi="Arial" w:cs="Arial"/>
          <w:sz w:val="24"/>
          <w:szCs w:val="24"/>
        </w:rPr>
        <w:t xml:space="preserve">В частности работодателю необходимо оценить риск воздействия на работников пониженных температур воздуха и для его снижения принять необходимые меры, предусмотренные методическими рекомендациями "Режимы труда и </w:t>
      </w:r>
      <w:proofErr w:type="gramStart"/>
      <w:r w:rsidRPr="00C67B86">
        <w:rPr>
          <w:rFonts w:ascii="Arial" w:hAnsi="Arial" w:cs="Arial"/>
          <w:sz w:val="24"/>
          <w:szCs w:val="24"/>
        </w:rPr>
        <w:t>отдыха</w:t>
      </w:r>
      <w:proofErr w:type="gramEnd"/>
      <w:r w:rsidRPr="00C67B86">
        <w:rPr>
          <w:rFonts w:ascii="Arial" w:hAnsi="Arial" w:cs="Arial"/>
          <w:sz w:val="24"/>
          <w:szCs w:val="24"/>
        </w:rPr>
        <w:t xml:space="preserve"> работающих в холодное время на открытой территории или в неотапливаемых помещениях", утвержденными Главным государственным санитарным врачом РФ.</w:t>
      </w:r>
    </w:p>
    <w:p w:rsidR="00C67B86" w:rsidRPr="00C67B86" w:rsidRDefault="00C67B86" w:rsidP="00C67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67B86">
        <w:rPr>
          <w:rFonts w:ascii="Arial" w:hAnsi="Arial" w:cs="Arial"/>
          <w:sz w:val="24"/>
          <w:szCs w:val="24"/>
        </w:rPr>
        <w:t>В соответствии с ними к работе на холоде допускаются работники, не имеющие каких-либо медицинских противопоказаний для работы на морозе. Также они должны быть обеспечены комплектом средств индивидуальной защиты, соответствующим текущим климатическим условиям. Кроме того, в соответствии с трудовым законодательством привлечение работников к выполнению трудовых обязанностей в холодное время на открытом воздухе или в неотапливаемых помещениях должно сопровождаться специальными перерывами для обогрева. Причем данные перерывы обязательно включаются в рабочее время и подлежат оплате. Продолжительность и количество перерывов зависят не только от температуры воздуха, но и от силы ветра. Температура воздуха в местах обогрева должна поддерживаться на уровне 21-25°C, данные помещения также следует оборудовать устройствами для обогрева кистей и стоп. При этом время пребывания рабочего на холоде должно быть определено в соответствии с допустимой степенью охлаждения человека, критерии которых имеются также в вышеуказанных рекомендациях.</w:t>
      </w:r>
    </w:p>
    <w:p w:rsidR="00C67B86" w:rsidRPr="00C67B86" w:rsidRDefault="00C67B86" w:rsidP="00C67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67B86">
        <w:rPr>
          <w:rFonts w:ascii="Arial" w:hAnsi="Arial" w:cs="Arial"/>
          <w:sz w:val="24"/>
          <w:szCs w:val="24"/>
        </w:rPr>
        <w:t xml:space="preserve">При этом </w:t>
      </w:r>
      <w:proofErr w:type="spellStart"/>
      <w:r w:rsidRPr="00C67B86">
        <w:rPr>
          <w:rFonts w:ascii="Arial" w:hAnsi="Arial" w:cs="Arial"/>
          <w:sz w:val="24"/>
          <w:szCs w:val="24"/>
        </w:rPr>
        <w:t>Роструд</w:t>
      </w:r>
      <w:proofErr w:type="spellEnd"/>
      <w:r w:rsidRPr="00C67B86">
        <w:rPr>
          <w:rFonts w:ascii="Arial" w:hAnsi="Arial" w:cs="Arial"/>
          <w:sz w:val="24"/>
          <w:szCs w:val="24"/>
        </w:rPr>
        <w:t xml:space="preserve"> напоминает, что указанные меры являются частью системы управления профессиональными рисками, которая, в свою очередь, является основой системы управления охраной труда. Бездействие работодателя в вопросе управления профессиональными рисками влечет административную ответственность, а в случае, если бездействие работодателя приведет к причинению вреда здоровья работника - его должностным лицам может грозить ответственность вплоть до уголовной.</w:t>
      </w:r>
    </w:p>
    <w:p w:rsidR="003E4E38" w:rsidRDefault="003E4E38">
      <w:bookmarkStart w:id="0" w:name="_GoBack"/>
      <w:bookmarkEnd w:id="0"/>
    </w:p>
    <w:sectPr w:rsidR="003E4E38" w:rsidSect="003344B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D7"/>
    <w:rsid w:val="000101D8"/>
    <w:rsid w:val="001420CD"/>
    <w:rsid w:val="003E4E38"/>
    <w:rsid w:val="004006D7"/>
    <w:rsid w:val="00C67B86"/>
    <w:rsid w:val="00E0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Федорович Земляничкин</dc:creator>
  <cp:keywords/>
  <dc:description/>
  <cp:lastModifiedBy>Сергей Федорович Земляничкин</cp:lastModifiedBy>
  <cp:revision>7</cp:revision>
  <dcterms:created xsi:type="dcterms:W3CDTF">2021-01-21T05:47:00Z</dcterms:created>
  <dcterms:modified xsi:type="dcterms:W3CDTF">2021-01-21T05:51:00Z</dcterms:modified>
</cp:coreProperties>
</file>