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F0" w:rsidRDefault="003638F0" w:rsidP="009427E9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8A81C4" wp14:editId="6EA11FC8">
            <wp:simplePos x="0" y="0"/>
            <wp:positionH relativeFrom="margin">
              <wp:align>left</wp:align>
            </wp:positionH>
            <wp:positionV relativeFrom="paragraph">
              <wp:posOffset>-369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</w:t>
      </w:r>
    </w:p>
    <w:p w:rsidR="009427E9" w:rsidRDefault="009427E9" w:rsidP="009427E9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3638F0" w:rsidRDefault="003638F0" w:rsidP="001F20DD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3638F0" w:rsidRDefault="003638F0" w:rsidP="001F20DD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0D6A65" w:rsidRPr="003638F0" w:rsidRDefault="000D6A65" w:rsidP="001F20DD">
      <w:pPr>
        <w:jc w:val="center"/>
        <w:rPr>
          <w:rFonts w:ascii="Segoe UI" w:hAnsi="Segoe UI" w:cs="Segoe UI"/>
          <w:b/>
          <w:sz w:val="26"/>
          <w:szCs w:val="26"/>
        </w:rPr>
      </w:pPr>
      <w:r w:rsidRPr="003638F0">
        <w:rPr>
          <w:rFonts w:ascii="Segoe UI" w:hAnsi="Segoe UI" w:cs="Segoe UI"/>
          <w:b/>
          <w:sz w:val="26"/>
          <w:szCs w:val="26"/>
        </w:rPr>
        <w:t xml:space="preserve">Жители Иркутской области могут представить </w:t>
      </w:r>
      <w:r w:rsidR="00102A04" w:rsidRPr="003638F0">
        <w:rPr>
          <w:rFonts w:ascii="Segoe UI" w:hAnsi="Segoe UI" w:cs="Segoe UI"/>
          <w:b/>
          <w:sz w:val="26"/>
          <w:szCs w:val="26"/>
        </w:rPr>
        <w:t xml:space="preserve">свои </w:t>
      </w:r>
      <w:r w:rsidRPr="003638F0">
        <w:rPr>
          <w:rFonts w:ascii="Segoe UI" w:hAnsi="Segoe UI" w:cs="Segoe UI"/>
          <w:b/>
          <w:sz w:val="26"/>
          <w:szCs w:val="26"/>
        </w:rPr>
        <w:t xml:space="preserve">замечания к результатам </w:t>
      </w:r>
      <w:r w:rsidR="0054010B" w:rsidRPr="003638F0">
        <w:rPr>
          <w:rFonts w:ascii="Segoe UI" w:hAnsi="Segoe UI" w:cs="Segoe UI"/>
          <w:b/>
          <w:sz w:val="26"/>
          <w:szCs w:val="26"/>
        </w:rPr>
        <w:t>кадастровой оценки недвижимости</w:t>
      </w:r>
    </w:p>
    <w:p w:rsidR="003E5A3A" w:rsidRPr="001F20DD" w:rsidRDefault="003E5A3A" w:rsidP="001F20DD">
      <w:pPr>
        <w:jc w:val="center"/>
        <w:rPr>
          <w:rFonts w:ascii="Segoe UI" w:hAnsi="Segoe UI" w:cs="Segoe UI"/>
          <w:sz w:val="26"/>
          <w:szCs w:val="26"/>
        </w:rPr>
      </w:pPr>
    </w:p>
    <w:p w:rsidR="00102A04" w:rsidRPr="001F20DD" w:rsidRDefault="001F20DD" w:rsidP="001F20D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="000D6A65" w:rsidRPr="001F20DD">
        <w:rPr>
          <w:rFonts w:ascii="Segoe UI" w:hAnsi="Segoe UI" w:cs="Segoe UI"/>
          <w:sz w:val="26"/>
          <w:szCs w:val="26"/>
        </w:rPr>
        <w:t>редварительны</w:t>
      </w:r>
      <w:r w:rsidR="003E5A3A">
        <w:rPr>
          <w:rFonts w:ascii="Segoe UI" w:hAnsi="Segoe UI" w:cs="Segoe UI"/>
          <w:sz w:val="26"/>
          <w:szCs w:val="26"/>
        </w:rPr>
        <w:t xml:space="preserve">е результаты проходящей в Иркутской области кадастровой оценки недвижимости </w:t>
      </w:r>
      <w:r>
        <w:rPr>
          <w:rFonts w:ascii="Segoe UI" w:hAnsi="Segoe UI" w:cs="Segoe UI"/>
          <w:sz w:val="26"/>
          <w:szCs w:val="26"/>
        </w:rPr>
        <w:t>размещены на сайт</w:t>
      </w:r>
      <w:r w:rsidR="00566202">
        <w:rPr>
          <w:rFonts w:ascii="Segoe UI" w:hAnsi="Segoe UI" w:cs="Segoe UI"/>
          <w:sz w:val="26"/>
          <w:szCs w:val="26"/>
        </w:rPr>
        <w:t>ах</w:t>
      </w:r>
      <w:r>
        <w:rPr>
          <w:rFonts w:ascii="Segoe UI" w:hAnsi="Segoe UI" w:cs="Segoe UI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566202">
        <w:rPr>
          <w:rFonts w:ascii="Segoe UI" w:hAnsi="Segoe UI" w:cs="Segoe UI"/>
          <w:sz w:val="26"/>
          <w:szCs w:val="26"/>
        </w:rPr>
        <w:t xml:space="preserve"> (</w:t>
      </w:r>
      <w:r w:rsidR="00566202" w:rsidRPr="003E63ED">
        <w:rPr>
          <w:rFonts w:ascii="Segoe UI" w:hAnsi="Segoe UI" w:cs="Segoe UI"/>
          <w:sz w:val="26"/>
          <w:szCs w:val="26"/>
        </w:rPr>
        <w:t>https://rosreestr.gov.ru/</w:t>
      </w:r>
      <w:r w:rsidR="00566202">
        <w:rPr>
          <w:rFonts w:ascii="Segoe UI" w:hAnsi="Segoe UI" w:cs="Segoe UI"/>
          <w:sz w:val="26"/>
          <w:szCs w:val="26"/>
        </w:rPr>
        <w:t xml:space="preserve">) и </w:t>
      </w:r>
      <w:r w:rsidR="00566202" w:rsidRPr="00566202">
        <w:rPr>
          <w:rFonts w:ascii="Segoe UI" w:hAnsi="Segoe UI" w:cs="Segoe UI"/>
          <w:sz w:val="26"/>
          <w:szCs w:val="26"/>
        </w:rPr>
        <w:t>«Центра государственной кадастровой оценки объектов недвижимости»</w:t>
      </w:r>
      <w:r w:rsidR="00566202">
        <w:rPr>
          <w:rFonts w:ascii="Segoe UI" w:hAnsi="Segoe UI" w:cs="Segoe UI"/>
          <w:sz w:val="26"/>
          <w:szCs w:val="26"/>
        </w:rPr>
        <w:t xml:space="preserve"> (</w:t>
      </w:r>
      <w:r w:rsidR="00566202" w:rsidRPr="00E74C0A">
        <w:rPr>
          <w:rFonts w:ascii="Segoe UI" w:hAnsi="Segoe UI" w:cs="Segoe UI"/>
          <w:sz w:val="26"/>
          <w:szCs w:val="26"/>
        </w:rPr>
        <w:t>https://www.cgko.ru/</w:t>
      </w:r>
      <w:r w:rsidR="00566202">
        <w:rPr>
          <w:rFonts w:ascii="Segoe UI" w:hAnsi="Segoe UI" w:cs="Segoe UI"/>
          <w:sz w:val="26"/>
          <w:szCs w:val="26"/>
        </w:rPr>
        <w:t>)</w:t>
      </w:r>
      <w:r w:rsidR="000D6A65" w:rsidRPr="001F20DD">
        <w:rPr>
          <w:rFonts w:ascii="Segoe UI" w:hAnsi="Segoe UI" w:cs="Segoe UI"/>
          <w:sz w:val="26"/>
          <w:szCs w:val="26"/>
        </w:rPr>
        <w:t xml:space="preserve">. Жители </w:t>
      </w:r>
      <w:proofErr w:type="spellStart"/>
      <w:r w:rsidR="000D6A65" w:rsidRPr="001F20DD">
        <w:rPr>
          <w:rFonts w:ascii="Segoe UI" w:hAnsi="Segoe UI" w:cs="Segoe UI"/>
          <w:sz w:val="26"/>
          <w:szCs w:val="26"/>
        </w:rPr>
        <w:t>Приангарья</w:t>
      </w:r>
      <w:proofErr w:type="spellEnd"/>
      <w:r w:rsidR="000D6A65" w:rsidRPr="001F20DD">
        <w:rPr>
          <w:rFonts w:ascii="Segoe UI" w:hAnsi="Segoe UI" w:cs="Segoe UI"/>
          <w:sz w:val="26"/>
          <w:szCs w:val="26"/>
        </w:rPr>
        <w:t xml:space="preserve"> могут </w:t>
      </w:r>
      <w:r>
        <w:rPr>
          <w:rFonts w:ascii="Segoe UI" w:hAnsi="Segoe UI" w:cs="Segoe UI"/>
          <w:sz w:val="26"/>
          <w:szCs w:val="26"/>
        </w:rPr>
        <w:t>ознакомиться с ними и</w:t>
      </w:r>
      <w:r w:rsidR="006355E0">
        <w:rPr>
          <w:rFonts w:ascii="Segoe UI" w:hAnsi="Segoe UI" w:cs="Segoe UI"/>
          <w:sz w:val="26"/>
          <w:szCs w:val="26"/>
        </w:rPr>
        <w:t>,</w:t>
      </w:r>
      <w:r>
        <w:rPr>
          <w:rFonts w:ascii="Segoe UI" w:hAnsi="Segoe UI" w:cs="Segoe UI"/>
          <w:sz w:val="26"/>
          <w:szCs w:val="26"/>
        </w:rPr>
        <w:t xml:space="preserve"> в случае обнаружения ошибок</w:t>
      </w:r>
      <w:r w:rsidR="006355E0">
        <w:rPr>
          <w:rFonts w:ascii="Segoe UI" w:hAnsi="Segoe UI" w:cs="Segoe UI"/>
          <w:sz w:val="26"/>
          <w:szCs w:val="26"/>
        </w:rPr>
        <w:t>,</w:t>
      </w:r>
      <w:r>
        <w:rPr>
          <w:rFonts w:ascii="Segoe UI" w:hAnsi="Segoe UI" w:cs="Segoe UI"/>
          <w:sz w:val="26"/>
          <w:szCs w:val="26"/>
        </w:rPr>
        <w:t xml:space="preserve"> представить свои замечания</w:t>
      </w:r>
      <w:r w:rsidR="00102A04" w:rsidRPr="001F20DD">
        <w:rPr>
          <w:rFonts w:ascii="Segoe UI" w:hAnsi="Segoe UI" w:cs="Segoe UI"/>
          <w:sz w:val="26"/>
          <w:szCs w:val="26"/>
        </w:rPr>
        <w:t>.</w:t>
      </w:r>
    </w:p>
    <w:p w:rsidR="009943EC" w:rsidRDefault="009943EC" w:rsidP="001F20DD">
      <w:pPr>
        <w:jc w:val="both"/>
        <w:rPr>
          <w:rFonts w:ascii="Segoe UI" w:hAnsi="Segoe UI" w:cs="Segoe UI"/>
          <w:sz w:val="26"/>
          <w:szCs w:val="26"/>
        </w:rPr>
      </w:pPr>
      <w:r w:rsidRPr="009943EC">
        <w:rPr>
          <w:rFonts w:ascii="Segoe UI" w:hAnsi="Segoe UI" w:cs="Segoe UI"/>
          <w:sz w:val="26"/>
          <w:szCs w:val="26"/>
        </w:rPr>
        <w:t xml:space="preserve">В 2021 году на территории </w:t>
      </w:r>
      <w:r w:rsidR="003E5A3A">
        <w:rPr>
          <w:rFonts w:ascii="Segoe UI" w:hAnsi="Segoe UI" w:cs="Segoe UI"/>
          <w:sz w:val="26"/>
          <w:szCs w:val="26"/>
        </w:rPr>
        <w:t>региона</w:t>
      </w:r>
      <w:r w:rsidRPr="009943EC">
        <w:rPr>
          <w:rFonts w:ascii="Segoe UI" w:hAnsi="Segoe UI" w:cs="Segoe UI"/>
          <w:sz w:val="26"/>
          <w:szCs w:val="26"/>
        </w:rPr>
        <w:t xml:space="preserve"> проводится кадастровая оценка здани</w:t>
      </w:r>
      <w:r>
        <w:rPr>
          <w:rFonts w:ascii="Segoe UI" w:hAnsi="Segoe UI" w:cs="Segoe UI"/>
          <w:sz w:val="26"/>
          <w:szCs w:val="26"/>
        </w:rPr>
        <w:t>й</w:t>
      </w:r>
      <w:r w:rsidRPr="009943EC">
        <w:rPr>
          <w:rFonts w:ascii="Segoe UI" w:hAnsi="Segoe UI" w:cs="Segoe UI"/>
          <w:sz w:val="26"/>
          <w:szCs w:val="26"/>
        </w:rPr>
        <w:t>, помещени</w:t>
      </w:r>
      <w:r>
        <w:rPr>
          <w:rFonts w:ascii="Segoe UI" w:hAnsi="Segoe UI" w:cs="Segoe UI"/>
          <w:sz w:val="26"/>
          <w:szCs w:val="26"/>
        </w:rPr>
        <w:t>й</w:t>
      </w:r>
      <w:r w:rsidRPr="009943EC">
        <w:rPr>
          <w:rFonts w:ascii="Segoe UI" w:hAnsi="Segoe UI" w:cs="Segoe UI"/>
          <w:sz w:val="26"/>
          <w:szCs w:val="26"/>
        </w:rPr>
        <w:t>, сооружени</w:t>
      </w:r>
      <w:r>
        <w:rPr>
          <w:rFonts w:ascii="Segoe UI" w:hAnsi="Segoe UI" w:cs="Segoe UI"/>
          <w:sz w:val="26"/>
          <w:szCs w:val="26"/>
        </w:rPr>
        <w:t>й</w:t>
      </w:r>
      <w:r w:rsidRPr="009943EC">
        <w:rPr>
          <w:rFonts w:ascii="Segoe UI" w:hAnsi="Segoe UI" w:cs="Segoe UI"/>
          <w:sz w:val="26"/>
          <w:szCs w:val="26"/>
        </w:rPr>
        <w:t>, объект</w:t>
      </w:r>
      <w:r>
        <w:rPr>
          <w:rFonts w:ascii="Segoe UI" w:hAnsi="Segoe UI" w:cs="Segoe UI"/>
          <w:sz w:val="26"/>
          <w:szCs w:val="26"/>
        </w:rPr>
        <w:t>ов</w:t>
      </w:r>
      <w:r w:rsidRPr="009943EC">
        <w:rPr>
          <w:rFonts w:ascii="Segoe UI" w:hAnsi="Segoe UI" w:cs="Segoe UI"/>
          <w:sz w:val="26"/>
          <w:szCs w:val="26"/>
        </w:rPr>
        <w:t xml:space="preserve"> незавершенно</w:t>
      </w:r>
      <w:r>
        <w:rPr>
          <w:rFonts w:ascii="Segoe UI" w:hAnsi="Segoe UI" w:cs="Segoe UI"/>
          <w:sz w:val="26"/>
          <w:szCs w:val="26"/>
        </w:rPr>
        <w:t xml:space="preserve">го строительства, </w:t>
      </w:r>
      <w:proofErr w:type="spellStart"/>
      <w:r>
        <w:rPr>
          <w:rFonts w:ascii="Segoe UI" w:hAnsi="Segoe UI" w:cs="Segoe UI"/>
          <w:sz w:val="26"/>
          <w:szCs w:val="26"/>
        </w:rPr>
        <w:t>машино</w:t>
      </w:r>
      <w:proofErr w:type="spellEnd"/>
      <w:r>
        <w:rPr>
          <w:rFonts w:ascii="Segoe UI" w:hAnsi="Segoe UI" w:cs="Segoe UI"/>
          <w:sz w:val="26"/>
          <w:szCs w:val="26"/>
        </w:rPr>
        <w:t>-мест - в</w:t>
      </w:r>
      <w:r w:rsidRPr="009943EC">
        <w:rPr>
          <w:rFonts w:ascii="Segoe UI" w:hAnsi="Segoe UI" w:cs="Segoe UI"/>
          <w:sz w:val="26"/>
          <w:szCs w:val="26"/>
        </w:rPr>
        <w:t xml:space="preserve">сего </w:t>
      </w:r>
      <w:r>
        <w:rPr>
          <w:rFonts w:ascii="Segoe UI" w:hAnsi="Segoe UI" w:cs="Segoe UI"/>
          <w:sz w:val="26"/>
          <w:szCs w:val="26"/>
        </w:rPr>
        <w:t>боле</w:t>
      </w:r>
      <w:r w:rsidR="0098641B">
        <w:rPr>
          <w:rFonts w:ascii="Segoe UI" w:hAnsi="Segoe UI" w:cs="Segoe UI"/>
          <w:sz w:val="26"/>
          <w:szCs w:val="26"/>
        </w:rPr>
        <w:t>е</w:t>
      </w:r>
      <w:r>
        <w:rPr>
          <w:rFonts w:ascii="Segoe UI" w:hAnsi="Segoe UI" w:cs="Segoe UI"/>
          <w:sz w:val="26"/>
          <w:szCs w:val="26"/>
        </w:rPr>
        <w:t xml:space="preserve"> 1,</w:t>
      </w:r>
      <w:r w:rsidRPr="009943EC">
        <w:rPr>
          <w:rFonts w:ascii="Segoe UI" w:hAnsi="Segoe UI" w:cs="Segoe UI"/>
          <w:sz w:val="26"/>
          <w:szCs w:val="26"/>
        </w:rPr>
        <w:t>6</w:t>
      </w:r>
      <w:r>
        <w:rPr>
          <w:rFonts w:ascii="Segoe UI" w:hAnsi="Segoe UI" w:cs="Segoe UI"/>
          <w:sz w:val="26"/>
          <w:szCs w:val="26"/>
        </w:rPr>
        <w:t xml:space="preserve"> млн </w:t>
      </w:r>
      <w:r w:rsidRPr="009943EC">
        <w:rPr>
          <w:rFonts w:ascii="Segoe UI" w:hAnsi="Segoe UI" w:cs="Segoe UI"/>
          <w:sz w:val="26"/>
          <w:szCs w:val="26"/>
        </w:rPr>
        <w:t>объектов.</w:t>
      </w:r>
      <w:r>
        <w:rPr>
          <w:rFonts w:ascii="Segoe UI" w:hAnsi="Segoe UI" w:cs="Segoe UI"/>
          <w:sz w:val="26"/>
          <w:szCs w:val="26"/>
        </w:rPr>
        <w:t xml:space="preserve"> Установленная в ходе процедуры кадастровая стоимость после утверждения </w:t>
      </w:r>
      <w:r w:rsidR="003E5A3A">
        <w:rPr>
          <w:rFonts w:ascii="Segoe UI" w:hAnsi="Segoe UI" w:cs="Segoe UI"/>
          <w:sz w:val="26"/>
          <w:szCs w:val="26"/>
        </w:rPr>
        <w:t xml:space="preserve">будет </w:t>
      </w:r>
      <w:r>
        <w:rPr>
          <w:rFonts w:ascii="Segoe UI" w:hAnsi="Segoe UI" w:cs="Segoe UI"/>
          <w:sz w:val="26"/>
          <w:szCs w:val="26"/>
        </w:rPr>
        <w:t>вн</w:t>
      </w:r>
      <w:r w:rsidR="003E5A3A">
        <w:rPr>
          <w:rFonts w:ascii="Segoe UI" w:hAnsi="Segoe UI" w:cs="Segoe UI"/>
          <w:sz w:val="26"/>
          <w:szCs w:val="26"/>
        </w:rPr>
        <w:t>есена</w:t>
      </w:r>
      <w:r>
        <w:rPr>
          <w:rFonts w:ascii="Segoe UI" w:hAnsi="Segoe UI" w:cs="Segoe UI"/>
          <w:sz w:val="26"/>
          <w:szCs w:val="26"/>
        </w:rPr>
        <w:t xml:space="preserve"> в Единый государственный реестр недвижимости и </w:t>
      </w:r>
      <w:r w:rsidR="003E5A3A">
        <w:rPr>
          <w:rFonts w:ascii="Segoe UI" w:hAnsi="Segoe UI" w:cs="Segoe UI"/>
          <w:sz w:val="26"/>
          <w:szCs w:val="26"/>
        </w:rPr>
        <w:t>послужит базой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9943EC">
        <w:rPr>
          <w:rFonts w:ascii="Segoe UI" w:hAnsi="Segoe UI" w:cs="Segoe UI"/>
          <w:sz w:val="26"/>
          <w:szCs w:val="26"/>
        </w:rPr>
        <w:t xml:space="preserve">для </w:t>
      </w:r>
      <w:r>
        <w:rPr>
          <w:rFonts w:ascii="Segoe UI" w:hAnsi="Segoe UI" w:cs="Segoe UI"/>
          <w:sz w:val="26"/>
          <w:szCs w:val="26"/>
        </w:rPr>
        <w:t>расчёта</w:t>
      </w:r>
      <w:r w:rsidRPr="009943EC">
        <w:rPr>
          <w:rFonts w:ascii="Segoe UI" w:hAnsi="Segoe UI" w:cs="Segoe UI"/>
          <w:sz w:val="26"/>
          <w:szCs w:val="26"/>
        </w:rPr>
        <w:t xml:space="preserve"> налога, </w:t>
      </w:r>
      <w:r w:rsidR="003E5A3A">
        <w:rPr>
          <w:rFonts w:ascii="Segoe UI" w:hAnsi="Segoe UI" w:cs="Segoe UI"/>
          <w:sz w:val="26"/>
          <w:szCs w:val="26"/>
        </w:rPr>
        <w:t>а также может учитываться при проведении различных операций с имуществом</w:t>
      </w:r>
      <w:r w:rsidRPr="009943EC">
        <w:rPr>
          <w:rFonts w:ascii="Segoe UI" w:hAnsi="Segoe UI" w:cs="Segoe UI"/>
          <w:sz w:val="26"/>
          <w:szCs w:val="26"/>
        </w:rPr>
        <w:t>.</w:t>
      </w:r>
    </w:p>
    <w:p w:rsidR="009943EC" w:rsidRDefault="00225295" w:rsidP="001F20D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1B4757" w:rsidRPr="004D65CB">
        <w:rPr>
          <w:rFonts w:ascii="Segoe UI" w:hAnsi="Segoe UI" w:cs="Segoe UI"/>
          <w:i/>
          <w:sz w:val="26"/>
          <w:szCs w:val="26"/>
        </w:rPr>
        <w:t xml:space="preserve">Предварительное ознакомление с результатами оценки – действенный инструмент в руках </w:t>
      </w:r>
      <w:r w:rsidR="004D65CB">
        <w:rPr>
          <w:rFonts w:ascii="Segoe UI" w:hAnsi="Segoe UI" w:cs="Segoe UI"/>
          <w:i/>
          <w:sz w:val="26"/>
          <w:szCs w:val="26"/>
        </w:rPr>
        <w:t>владельцев недвижимости</w:t>
      </w:r>
      <w:r w:rsidR="00D827A4" w:rsidRPr="004D65CB">
        <w:rPr>
          <w:rFonts w:ascii="Segoe UI" w:hAnsi="Segoe UI" w:cs="Segoe UI"/>
          <w:i/>
          <w:sz w:val="26"/>
          <w:szCs w:val="26"/>
        </w:rPr>
        <w:t>.</w:t>
      </w:r>
      <w:r w:rsidR="001B4757" w:rsidRPr="004D65CB">
        <w:rPr>
          <w:rFonts w:ascii="Segoe UI" w:hAnsi="Segoe UI" w:cs="Segoe UI"/>
          <w:i/>
          <w:sz w:val="26"/>
          <w:szCs w:val="26"/>
        </w:rPr>
        <w:t xml:space="preserve"> Благодаря открытости процедуры откорректировать неверную кадастровую стоимость объекта можно </w:t>
      </w:r>
      <w:r w:rsidR="00E86355" w:rsidRPr="004D65CB">
        <w:rPr>
          <w:rFonts w:ascii="Segoe UI" w:hAnsi="Segoe UI" w:cs="Segoe UI"/>
          <w:i/>
          <w:sz w:val="26"/>
          <w:szCs w:val="26"/>
        </w:rPr>
        <w:t>до её утверждения</w:t>
      </w:r>
      <w:r w:rsidR="00DD022F" w:rsidRPr="004D65CB">
        <w:rPr>
          <w:rFonts w:ascii="Segoe UI" w:hAnsi="Segoe UI" w:cs="Segoe UI"/>
          <w:i/>
          <w:sz w:val="26"/>
          <w:szCs w:val="26"/>
        </w:rPr>
        <w:t xml:space="preserve">. В случаях, когда ошибка является системной, она будет исправляться для всех однотипных объектов недвижимости. </w:t>
      </w:r>
      <w:r w:rsidR="0098641B" w:rsidRPr="004D65CB">
        <w:rPr>
          <w:rFonts w:ascii="Segoe UI" w:hAnsi="Segoe UI" w:cs="Segoe UI"/>
          <w:i/>
          <w:sz w:val="26"/>
          <w:szCs w:val="26"/>
        </w:rPr>
        <w:t>Н</w:t>
      </w:r>
      <w:r w:rsidR="00DD022F" w:rsidRPr="004D65CB">
        <w:rPr>
          <w:rFonts w:ascii="Segoe UI" w:hAnsi="Segoe UI" w:cs="Segoe UI"/>
          <w:i/>
          <w:sz w:val="26"/>
          <w:szCs w:val="26"/>
        </w:rPr>
        <w:t xml:space="preserve">апример, </w:t>
      </w:r>
      <w:r w:rsidR="0098641B" w:rsidRPr="004D65CB">
        <w:rPr>
          <w:rFonts w:ascii="Segoe UI" w:hAnsi="Segoe UI" w:cs="Segoe UI"/>
          <w:i/>
          <w:sz w:val="26"/>
          <w:szCs w:val="26"/>
        </w:rPr>
        <w:t xml:space="preserve">если </w:t>
      </w:r>
      <w:r w:rsidR="00DD022F" w:rsidRPr="004D65CB">
        <w:rPr>
          <w:rFonts w:ascii="Segoe UI" w:hAnsi="Segoe UI" w:cs="Segoe UI"/>
          <w:i/>
          <w:sz w:val="26"/>
          <w:szCs w:val="26"/>
        </w:rPr>
        <w:t xml:space="preserve">замечания </w:t>
      </w:r>
      <w:r w:rsidR="0098641B" w:rsidRPr="004D65CB">
        <w:rPr>
          <w:rFonts w:ascii="Segoe UI" w:hAnsi="Segoe UI" w:cs="Segoe UI"/>
          <w:i/>
          <w:sz w:val="26"/>
          <w:szCs w:val="26"/>
        </w:rPr>
        <w:t>принимаются</w:t>
      </w:r>
      <w:r w:rsidR="00DD022F" w:rsidRPr="004D65CB">
        <w:rPr>
          <w:rFonts w:ascii="Segoe UI" w:hAnsi="Segoe UI" w:cs="Segoe UI"/>
          <w:i/>
          <w:sz w:val="26"/>
          <w:szCs w:val="26"/>
        </w:rPr>
        <w:t xml:space="preserve"> </w:t>
      </w:r>
      <w:r w:rsidR="0098641B" w:rsidRPr="004D65CB">
        <w:rPr>
          <w:rFonts w:ascii="Segoe UI" w:hAnsi="Segoe UI" w:cs="Segoe UI"/>
          <w:i/>
          <w:sz w:val="26"/>
          <w:szCs w:val="26"/>
        </w:rPr>
        <w:t>по</w:t>
      </w:r>
      <w:r w:rsidR="00DD022F" w:rsidRPr="004D65CB">
        <w:rPr>
          <w:rFonts w:ascii="Segoe UI" w:hAnsi="Segoe UI" w:cs="Segoe UI"/>
          <w:i/>
          <w:sz w:val="26"/>
          <w:szCs w:val="26"/>
        </w:rPr>
        <w:t xml:space="preserve"> одной из квартир</w:t>
      </w:r>
      <w:r w:rsidR="0098641B" w:rsidRPr="004D65CB">
        <w:rPr>
          <w:rFonts w:ascii="Segoe UI" w:hAnsi="Segoe UI" w:cs="Segoe UI"/>
          <w:i/>
          <w:sz w:val="26"/>
          <w:szCs w:val="26"/>
        </w:rPr>
        <w:t xml:space="preserve"> многоквартирного дома</w:t>
      </w:r>
      <w:r w:rsidR="00DD022F" w:rsidRPr="004D65CB">
        <w:rPr>
          <w:rFonts w:ascii="Segoe UI" w:hAnsi="Segoe UI" w:cs="Segoe UI"/>
          <w:i/>
          <w:sz w:val="26"/>
          <w:szCs w:val="26"/>
        </w:rPr>
        <w:t>,</w:t>
      </w:r>
      <w:r w:rsidR="0098641B" w:rsidRPr="004D65CB">
        <w:rPr>
          <w:rFonts w:ascii="Segoe UI" w:hAnsi="Segoe UI" w:cs="Segoe UI"/>
          <w:i/>
          <w:sz w:val="26"/>
          <w:szCs w:val="26"/>
        </w:rPr>
        <w:t xml:space="preserve"> то</w:t>
      </w:r>
      <w:r w:rsidR="00DD022F" w:rsidRPr="004D65CB">
        <w:rPr>
          <w:rFonts w:ascii="Segoe UI" w:hAnsi="Segoe UI" w:cs="Segoe UI"/>
          <w:i/>
          <w:sz w:val="26"/>
          <w:szCs w:val="26"/>
        </w:rPr>
        <w:t xml:space="preserve"> проводящее оценку учреждение проверит на наличие </w:t>
      </w:r>
      <w:r w:rsidR="0098641B" w:rsidRPr="004D65CB">
        <w:rPr>
          <w:rFonts w:ascii="Segoe UI" w:hAnsi="Segoe UI" w:cs="Segoe UI"/>
          <w:i/>
          <w:sz w:val="26"/>
          <w:szCs w:val="26"/>
        </w:rPr>
        <w:t>этой</w:t>
      </w:r>
      <w:r w:rsidR="00DD022F" w:rsidRPr="004D65CB">
        <w:rPr>
          <w:rFonts w:ascii="Segoe UI" w:hAnsi="Segoe UI" w:cs="Segoe UI"/>
          <w:i/>
          <w:sz w:val="26"/>
          <w:szCs w:val="26"/>
        </w:rPr>
        <w:t xml:space="preserve"> же ошибки и другие </w:t>
      </w:r>
      <w:r w:rsidR="0098641B" w:rsidRPr="004D65CB">
        <w:rPr>
          <w:rFonts w:ascii="Segoe UI" w:hAnsi="Segoe UI" w:cs="Segoe UI"/>
          <w:i/>
          <w:sz w:val="26"/>
          <w:szCs w:val="26"/>
        </w:rPr>
        <w:t xml:space="preserve">расположенные в доме </w:t>
      </w:r>
      <w:r w:rsidR="00DD022F" w:rsidRPr="004D65CB">
        <w:rPr>
          <w:rFonts w:ascii="Segoe UI" w:hAnsi="Segoe UI" w:cs="Segoe UI"/>
          <w:i/>
          <w:sz w:val="26"/>
          <w:szCs w:val="26"/>
        </w:rPr>
        <w:t>квартиры</w:t>
      </w:r>
      <w:r w:rsidR="00D827A4">
        <w:rPr>
          <w:rFonts w:ascii="Segoe UI" w:hAnsi="Segoe UI" w:cs="Segoe UI"/>
          <w:sz w:val="26"/>
          <w:szCs w:val="26"/>
        </w:rPr>
        <w:t xml:space="preserve">», - отмечает заместитель руководителя Управления </w:t>
      </w:r>
      <w:proofErr w:type="spellStart"/>
      <w:r w:rsidR="00D827A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827A4">
        <w:rPr>
          <w:rFonts w:ascii="Segoe UI" w:hAnsi="Segoe UI" w:cs="Segoe UI"/>
          <w:sz w:val="26"/>
          <w:szCs w:val="26"/>
        </w:rPr>
        <w:t xml:space="preserve"> по Иркутско</w:t>
      </w:r>
      <w:r w:rsidR="00566202">
        <w:rPr>
          <w:rFonts w:ascii="Segoe UI" w:hAnsi="Segoe UI" w:cs="Segoe UI"/>
          <w:sz w:val="26"/>
          <w:szCs w:val="26"/>
        </w:rPr>
        <w:t xml:space="preserve">й области </w:t>
      </w:r>
      <w:r w:rsidR="00566202" w:rsidRPr="004D65CB">
        <w:rPr>
          <w:rFonts w:ascii="Segoe UI" w:hAnsi="Segoe UI" w:cs="Segoe UI"/>
          <w:b/>
          <w:sz w:val="26"/>
          <w:szCs w:val="26"/>
        </w:rPr>
        <w:t>Лариса Варфоломеева</w:t>
      </w:r>
      <w:r w:rsidR="00566202">
        <w:rPr>
          <w:rFonts w:ascii="Segoe UI" w:hAnsi="Segoe UI" w:cs="Segoe UI"/>
          <w:sz w:val="26"/>
          <w:szCs w:val="26"/>
        </w:rPr>
        <w:t>.</w:t>
      </w:r>
    </w:p>
    <w:p w:rsidR="0098641B" w:rsidRDefault="00710019" w:rsidP="001F20D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Сведения об определенной в</w:t>
      </w:r>
      <w:r w:rsidR="003E63ED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ходе процедуры кадастровой </w:t>
      </w:r>
      <w:r w:rsidR="0098641B">
        <w:rPr>
          <w:rFonts w:ascii="Segoe UI" w:hAnsi="Segoe UI" w:cs="Segoe UI"/>
          <w:sz w:val="26"/>
          <w:szCs w:val="26"/>
        </w:rPr>
        <w:t>стоимост</w:t>
      </w:r>
      <w:r>
        <w:rPr>
          <w:rFonts w:ascii="Segoe UI" w:hAnsi="Segoe UI" w:cs="Segoe UI"/>
          <w:sz w:val="26"/>
          <w:szCs w:val="26"/>
        </w:rPr>
        <w:t>и</w:t>
      </w:r>
      <w:r w:rsidR="0098641B">
        <w:rPr>
          <w:rFonts w:ascii="Segoe UI" w:hAnsi="Segoe UI" w:cs="Segoe UI"/>
          <w:sz w:val="26"/>
          <w:szCs w:val="26"/>
        </w:rPr>
        <w:t xml:space="preserve"> недвижимости </w:t>
      </w:r>
      <w:r>
        <w:rPr>
          <w:rFonts w:ascii="Segoe UI" w:hAnsi="Segoe UI" w:cs="Segoe UI"/>
          <w:sz w:val="26"/>
          <w:szCs w:val="26"/>
        </w:rPr>
        <w:t>доступны</w:t>
      </w:r>
      <w:r w:rsidR="0098641B">
        <w:rPr>
          <w:rFonts w:ascii="Segoe UI" w:hAnsi="Segoe UI" w:cs="Segoe UI"/>
          <w:sz w:val="26"/>
          <w:szCs w:val="26"/>
        </w:rPr>
        <w:t xml:space="preserve"> на сайте </w:t>
      </w:r>
      <w:proofErr w:type="spellStart"/>
      <w:r w:rsidR="0098641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98641B">
        <w:rPr>
          <w:rFonts w:ascii="Segoe UI" w:hAnsi="Segoe UI" w:cs="Segoe UI"/>
          <w:sz w:val="26"/>
          <w:szCs w:val="26"/>
        </w:rPr>
        <w:t xml:space="preserve"> в разделе «Сервисы»</w:t>
      </w:r>
      <w:r w:rsidR="0098641B" w:rsidRPr="0098641B">
        <w:rPr>
          <w:rFonts w:ascii="Segoe UI" w:hAnsi="Segoe UI" w:cs="Segoe UI"/>
          <w:sz w:val="26"/>
          <w:szCs w:val="26"/>
        </w:rPr>
        <w:t xml:space="preserve"> </w:t>
      </w:r>
      <w:r w:rsidR="0098641B">
        <w:rPr>
          <w:rFonts w:ascii="Segoe UI" w:hAnsi="Segoe UI" w:cs="Segoe UI"/>
          <w:sz w:val="26"/>
          <w:szCs w:val="26"/>
        </w:rPr>
        <w:t>/ «</w:t>
      </w:r>
      <w:r w:rsidR="0098641B" w:rsidRPr="0098641B">
        <w:rPr>
          <w:rFonts w:ascii="Segoe UI" w:hAnsi="Segoe UI" w:cs="Segoe UI"/>
          <w:sz w:val="26"/>
          <w:szCs w:val="26"/>
        </w:rPr>
        <w:t>Получение сведений из Фонда данных государственной кадастровой оценки</w:t>
      </w:r>
      <w:r w:rsidR="0098641B">
        <w:rPr>
          <w:rFonts w:ascii="Segoe UI" w:hAnsi="Segoe UI" w:cs="Segoe UI"/>
          <w:sz w:val="26"/>
          <w:szCs w:val="26"/>
        </w:rPr>
        <w:t>» (</w:t>
      </w:r>
      <w:r w:rsidR="00C43F38" w:rsidRPr="00C43F38">
        <w:rPr>
          <w:rFonts w:ascii="Segoe UI" w:hAnsi="Segoe UI" w:cs="Segoe UI"/>
          <w:sz w:val="26"/>
          <w:szCs w:val="26"/>
        </w:rPr>
        <w:t>https://rosreestr.gov.ru/wps/portal/cc_ib_svedFDGKO</w:t>
      </w:r>
      <w:r w:rsidR="0098641B">
        <w:rPr>
          <w:rFonts w:ascii="Segoe UI" w:hAnsi="Segoe UI" w:cs="Segoe UI"/>
          <w:sz w:val="26"/>
          <w:szCs w:val="26"/>
        </w:rPr>
        <w:t xml:space="preserve">). </w:t>
      </w:r>
      <w:r>
        <w:rPr>
          <w:rFonts w:ascii="Segoe UI" w:hAnsi="Segoe UI" w:cs="Segoe UI"/>
          <w:sz w:val="26"/>
          <w:szCs w:val="26"/>
        </w:rPr>
        <w:t>Найти информацию можно по кадастровому номеру объекта.</w:t>
      </w:r>
    </w:p>
    <w:p w:rsidR="00710019" w:rsidRDefault="003E63ED" w:rsidP="003E63E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Замечания к результатам кадастровой оценки принимаются до 28 октября. Заявление можно подать в офисе</w:t>
      </w:r>
      <w:r w:rsidRPr="003E63ED">
        <w:rPr>
          <w:rFonts w:ascii="Segoe UI" w:hAnsi="Segoe UI" w:cs="Segoe UI"/>
          <w:sz w:val="26"/>
          <w:szCs w:val="26"/>
        </w:rPr>
        <w:t xml:space="preserve"> многофункциональн</w:t>
      </w:r>
      <w:r>
        <w:rPr>
          <w:rFonts w:ascii="Segoe UI" w:hAnsi="Segoe UI" w:cs="Segoe UI"/>
          <w:sz w:val="26"/>
          <w:szCs w:val="26"/>
        </w:rPr>
        <w:t>ого</w:t>
      </w:r>
      <w:r w:rsidRPr="003E63ED">
        <w:rPr>
          <w:rFonts w:ascii="Segoe UI" w:hAnsi="Segoe UI" w:cs="Segoe UI"/>
          <w:sz w:val="26"/>
          <w:szCs w:val="26"/>
        </w:rPr>
        <w:t xml:space="preserve"> центр</w:t>
      </w:r>
      <w:r>
        <w:rPr>
          <w:rFonts w:ascii="Segoe UI" w:hAnsi="Segoe UI" w:cs="Segoe UI"/>
          <w:sz w:val="26"/>
          <w:szCs w:val="26"/>
        </w:rPr>
        <w:t xml:space="preserve">а, </w:t>
      </w:r>
      <w:r w:rsidRPr="003E63ED">
        <w:rPr>
          <w:rFonts w:ascii="Segoe UI" w:hAnsi="Segoe UI" w:cs="Segoe UI"/>
          <w:sz w:val="26"/>
          <w:szCs w:val="26"/>
        </w:rPr>
        <w:t xml:space="preserve">лично </w:t>
      </w:r>
      <w:r>
        <w:rPr>
          <w:rFonts w:ascii="Segoe UI" w:hAnsi="Segoe UI" w:cs="Segoe UI"/>
          <w:sz w:val="26"/>
          <w:szCs w:val="26"/>
        </w:rPr>
        <w:t>в «</w:t>
      </w:r>
      <w:r w:rsidRPr="003E63ED">
        <w:rPr>
          <w:rFonts w:ascii="Segoe UI" w:hAnsi="Segoe UI" w:cs="Segoe UI"/>
          <w:sz w:val="26"/>
          <w:szCs w:val="26"/>
        </w:rPr>
        <w:t>Центр государственной кадастровой оценки объектов недвижимости»</w:t>
      </w:r>
      <w:r>
        <w:rPr>
          <w:rFonts w:ascii="Segoe UI" w:hAnsi="Segoe UI" w:cs="Segoe UI"/>
          <w:sz w:val="26"/>
          <w:szCs w:val="26"/>
        </w:rPr>
        <w:t xml:space="preserve"> или направить по почте (</w:t>
      </w:r>
      <w:r w:rsidRPr="003E63ED">
        <w:rPr>
          <w:rFonts w:ascii="Segoe UI" w:hAnsi="Segoe UI" w:cs="Segoe UI"/>
          <w:sz w:val="26"/>
          <w:szCs w:val="26"/>
        </w:rPr>
        <w:t>665835 г. Ангарск, п</w:t>
      </w:r>
      <w:r>
        <w:rPr>
          <w:rFonts w:ascii="Segoe UI" w:hAnsi="Segoe UI" w:cs="Segoe UI"/>
          <w:sz w:val="26"/>
          <w:szCs w:val="26"/>
        </w:rPr>
        <w:t>р-т Карла Маркса, 101, а/я 7155)</w:t>
      </w:r>
      <w:r w:rsidR="00710019" w:rsidRPr="00710019">
        <w:rPr>
          <w:rFonts w:ascii="Segoe UI" w:hAnsi="Segoe UI" w:cs="Segoe UI"/>
          <w:sz w:val="26"/>
          <w:szCs w:val="26"/>
        </w:rPr>
        <w:t>.</w:t>
      </w:r>
    </w:p>
    <w:p w:rsidR="00F54613" w:rsidRDefault="006355E0" w:rsidP="001F20D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Обращение </w:t>
      </w:r>
      <w:r w:rsidRPr="006355E0">
        <w:rPr>
          <w:rFonts w:ascii="Segoe UI" w:hAnsi="Segoe UI" w:cs="Segoe UI"/>
          <w:sz w:val="26"/>
          <w:szCs w:val="26"/>
        </w:rPr>
        <w:t>должн</w:t>
      </w:r>
      <w:r>
        <w:rPr>
          <w:rFonts w:ascii="Segoe UI" w:hAnsi="Segoe UI" w:cs="Segoe UI"/>
          <w:sz w:val="26"/>
          <w:szCs w:val="26"/>
        </w:rPr>
        <w:t>о</w:t>
      </w:r>
      <w:r w:rsidRPr="006355E0">
        <w:rPr>
          <w:rFonts w:ascii="Segoe UI" w:hAnsi="Segoe UI" w:cs="Segoe UI"/>
          <w:sz w:val="26"/>
          <w:szCs w:val="26"/>
        </w:rPr>
        <w:t xml:space="preserve"> содержать ФИО заявителя</w:t>
      </w:r>
      <w:r>
        <w:rPr>
          <w:rFonts w:ascii="Segoe UI" w:hAnsi="Segoe UI" w:cs="Segoe UI"/>
          <w:sz w:val="26"/>
          <w:szCs w:val="26"/>
        </w:rPr>
        <w:t xml:space="preserve"> (или </w:t>
      </w:r>
      <w:r w:rsidRPr="006355E0">
        <w:rPr>
          <w:rFonts w:ascii="Segoe UI" w:hAnsi="Segoe UI" w:cs="Segoe UI"/>
          <w:sz w:val="26"/>
          <w:szCs w:val="26"/>
        </w:rPr>
        <w:t>наименование юридического лица</w:t>
      </w:r>
      <w:r>
        <w:rPr>
          <w:rFonts w:ascii="Segoe UI" w:hAnsi="Segoe UI" w:cs="Segoe UI"/>
          <w:sz w:val="26"/>
          <w:szCs w:val="26"/>
        </w:rPr>
        <w:t>)</w:t>
      </w:r>
      <w:r w:rsidRPr="006355E0">
        <w:rPr>
          <w:rFonts w:ascii="Segoe UI" w:hAnsi="Segoe UI" w:cs="Segoe UI"/>
          <w:sz w:val="26"/>
          <w:szCs w:val="26"/>
        </w:rPr>
        <w:t>, контактные данные</w:t>
      </w:r>
      <w:r>
        <w:rPr>
          <w:rFonts w:ascii="Segoe UI" w:hAnsi="Segoe UI" w:cs="Segoe UI"/>
          <w:sz w:val="26"/>
          <w:szCs w:val="26"/>
        </w:rPr>
        <w:t xml:space="preserve"> и </w:t>
      </w:r>
      <w:r w:rsidRPr="006355E0">
        <w:rPr>
          <w:rFonts w:ascii="Segoe UI" w:hAnsi="Segoe UI" w:cs="Segoe UI"/>
          <w:sz w:val="26"/>
          <w:szCs w:val="26"/>
        </w:rPr>
        <w:t>суть замечаний</w:t>
      </w:r>
      <w:r w:rsidR="004D65CB">
        <w:rPr>
          <w:rFonts w:ascii="Segoe UI" w:hAnsi="Segoe UI" w:cs="Segoe UI"/>
          <w:sz w:val="26"/>
          <w:szCs w:val="26"/>
        </w:rPr>
        <w:t>. П</w:t>
      </w:r>
      <w:r w:rsidRPr="006355E0">
        <w:rPr>
          <w:rFonts w:ascii="Segoe UI" w:hAnsi="Segoe UI" w:cs="Segoe UI"/>
          <w:sz w:val="26"/>
          <w:szCs w:val="26"/>
        </w:rPr>
        <w:t xml:space="preserve">ри необходимости </w:t>
      </w:r>
      <w:r w:rsidR="004D65CB">
        <w:rPr>
          <w:rFonts w:ascii="Segoe UI" w:hAnsi="Segoe UI" w:cs="Segoe UI"/>
          <w:sz w:val="26"/>
          <w:szCs w:val="26"/>
        </w:rPr>
        <w:t>следует</w:t>
      </w:r>
      <w:r w:rsidRPr="006355E0">
        <w:rPr>
          <w:rFonts w:ascii="Segoe UI" w:hAnsi="Segoe UI" w:cs="Segoe UI"/>
          <w:sz w:val="26"/>
          <w:szCs w:val="26"/>
        </w:rPr>
        <w:t xml:space="preserve"> прилож</w:t>
      </w:r>
      <w:r w:rsidR="004D65CB">
        <w:rPr>
          <w:rFonts w:ascii="Segoe UI" w:hAnsi="Segoe UI" w:cs="Segoe UI"/>
          <w:sz w:val="26"/>
          <w:szCs w:val="26"/>
        </w:rPr>
        <w:t>ить</w:t>
      </w:r>
      <w:r w:rsidRPr="006355E0">
        <w:rPr>
          <w:rFonts w:ascii="Segoe UI" w:hAnsi="Segoe UI" w:cs="Segoe UI"/>
          <w:sz w:val="26"/>
          <w:szCs w:val="26"/>
        </w:rPr>
        <w:t xml:space="preserve"> документ</w:t>
      </w:r>
      <w:r w:rsidR="004D65CB">
        <w:rPr>
          <w:rFonts w:ascii="Segoe UI" w:hAnsi="Segoe UI" w:cs="Segoe UI"/>
          <w:sz w:val="26"/>
          <w:szCs w:val="26"/>
        </w:rPr>
        <w:t>ы</w:t>
      </w:r>
      <w:r w:rsidRPr="006355E0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</w:t>
      </w:r>
    </w:p>
    <w:p w:rsidR="003E63ED" w:rsidRDefault="00E74C0A" w:rsidP="001F20D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Получить подробную информацию о процедуре кадастровой оценки и порядке направления замечаний можно на сайте «</w:t>
      </w:r>
      <w:r w:rsidRPr="003E63ED">
        <w:rPr>
          <w:rFonts w:ascii="Segoe UI" w:hAnsi="Segoe UI" w:cs="Segoe UI"/>
          <w:sz w:val="26"/>
          <w:szCs w:val="26"/>
        </w:rPr>
        <w:t>Центр</w:t>
      </w:r>
      <w:r>
        <w:rPr>
          <w:rFonts w:ascii="Segoe UI" w:hAnsi="Segoe UI" w:cs="Segoe UI"/>
          <w:sz w:val="26"/>
          <w:szCs w:val="26"/>
        </w:rPr>
        <w:t>а</w:t>
      </w:r>
      <w:r w:rsidRPr="003E63ED">
        <w:rPr>
          <w:rFonts w:ascii="Segoe UI" w:hAnsi="Segoe UI" w:cs="Segoe UI"/>
          <w:sz w:val="26"/>
          <w:szCs w:val="26"/>
        </w:rPr>
        <w:t xml:space="preserve"> государственной кадастровой оценки объектов недвижимости»</w:t>
      </w:r>
      <w:r>
        <w:rPr>
          <w:rFonts w:ascii="Segoe UI" w:hAnsi="Segoe UI" w:cs="Segoe UI"/>
          <w:sz w:val="26"/>
          <w:szCs w:val="26"/>
        </w:rPr>
        <w:t xml:space="preserve"> (</w:t>
      </w:r>
      <w:hyperlink r:id="rId5" w:history="1">
        <w:r w:rsidR="004D65CB" w:rsidRPr="002D3BE4">
          <w:rPr>
            <w:rStyle w:val="a3"/>
            <w:rFonts w:ascii="Segoe UI" w:hAnsi="Segoe UI" w:cs="Segoe UI"/>
            <w:sz w:val="26"/>
            <w:szCs w:val="26"/>
          </w:rPr>
          <w:t>https://www.cgko.ru/</w:t>
        </w:r>
      </w:hyperlink>
      <w:r>
        <w:rPr>
          <w:rFonts w:ascii="Segoe UI" w:hAnsi="Segoe UI" w:cs="Segoe UI"/>
          <w:sz w:val="26"/>
          <w:szCs w:val="26"/>
        </w:rPr>
        <w:t>).</w:t>
      </w:r>
    </w:p>
    <w:p w:rsidR="003638F0" w:rsidRDefault="003638F0" w:rsidP="001F20DD">
      <w:pPr>
        <w:jc w:val="both"/>
        <w:rPr>
          <w:rFonts w:ascii="Segoe UI" w:hAnsi="Segoe UI" w:cs="Segoe UI"/>
          <w:sz w:val="26"/>
          <w:szCs w:val="26"/>
        </w:rPr>
      </w:pPr>
    </w:p>
    <w:p w:rsidR="003638F0" w:rsidRPr="009427E9" w:rsidRDefault="009427E9" w:rsidP="001F20DD">
      <w:pPr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По информации пресс-службы Управления </w:t>
      </w:r>
      <w:proofErr w:type="spellStart"/>
      <w:r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sz w:val="26"/>
          <w:szCs w:val="26"/>
        </w:rPr>
        <w:t xml:space="preserve"> по Иркутской области</w:t>
      </w:r>
      <w:bookmarkStart w:id="0" w:name="_GoBack"/>
      <w:bookmarkEnd w:id="0"/>
    </w:p>
    <w:p w:rsidR="003638F0" w:rsidRPr="009427E9" w:rsidRDefault="003638F0" w:rsidP="003638F0">
      <w:pPr>
        <w:spacing w:after="0" w:line="240" w:lineRule="auto"/>
        <w:rPr>
          <w:rFonts w:ascii="Segoe UI" w:hAnsi="Segoe UI" w:cs="Segoe UI"/>
          <w:i/>
        </w:rPr>
      </w:pPr>
      <w:r w:rsidRPr="009427E9">
        <w:rPr>
          <w:rFonts w:ascii="Segoe UI" w:hAnsi="Segoe UI" w:cs="Segoe UI"/>
          <w:i/>
        </w:rPr>
        <w:br/>
      </w:r>
    </w:p>
    <w:p w:rsidR="003638F0" w:rsidRDefault="003638F0" w:rsidP="003638F0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6" w:history="1">
        <w:r w:rsidRPr="00247970">
          <w:rPr>
            <w:rStyle w:val="a3"/>
            <w:i/>
          </w:rPr>
          <w:t>https://rosreestr.gov.ru/</w:t>
        </w:r>
      </w:hyperlink>
    </w:p>
    <w:p w:rsidR="003638F0" w:rsidRPr="0000705C" w:rsidRDefault="003638F0" w:rsidP="003638F0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7" w:history="1">
        <w:r w:rsidRPr="0000705C">
          <w:rPr>
            <w:rStyle w:val="a3"/>
            <w:i/>
          </w:rPr>
          <w:t>https://www.instagram.com/rosreestr38</w:t>
        </w:r>
      </w:hyperlink>
    </w:p>
    <w:p w:rsidR="003638F0" w:rsidRPr="0000705C" w:rsidRDefault="009427E9" w:rsidP="003638F0">
      <w:pPr>
        <w:spacing w:after="0" w:line="240" w:lineRule="auto"/>
        <w:rPr>
          <w:rFonts w:ascii="Segoe UI" w:hAnsi="Segoe UI" w:cs="Segoe UI"/>
          <w:i/>
        </w:rPr>
      </w:pPr>
      <w:hyperlink r:id="rId8" w:tgtFrame="_blank" w:history="1">
        <w:r w:rsidR="003638F0" w:rsidRPr="0000705C">
          <w:rPr>
            <w:rStyle w:val="a3"/>
            <w:i/>
          </w:rPr>
          <w:t>http://vk.com/rosreestr38</w:t>
        </w:r>
      </w:hyperlink>
      <w:r w:rsidR="003638F0" w:rsidRPr="0000705C">
        <w:rPr>
          <w:rFonts w:ascii="Segoe UI" w:hAnsi="Segoe UI" w:cs="Segoe UI"/>
          <w:i/>
        </w:rPr>
        <w:br/>
      </w:r>
      <w:hyperlink r:id="rId9" w:tgtFrame="_blank" w:history="1">
        <w:r w:rsidR="003638F0" w:rsidRPr="0000705C">
          <w:rPr>
            <w:rStyle w:val="a3"/>
            <w:i/>
          </w:rPr>
          <w:t>http://facebook.com/rosreestr38</w:t>
        </w:r>
      </w:hyperlink>
      <w:r w:rsidR="003638F0" w:rsidRPr="0000705C">
        <w:rPr>
          <w:rFonts w:ascii="Segoe UI" w:hAnsi="Segoe UI" w:cs="Segoe UI"/>
          <w:i/>
        </w:rPr>
        <w:br/>
      </w:r>
      <w:hyperlink r:id="rId10" w:tgtFrame="_blank" w:history="1">
        <w:r w:rsidR="003638F0" w:rsidRPr="0000705C">
          <w:rPr>
            <w:rStyle w:val="a3"/>
            <w:i/>
          </w:rPr>
          <w:t>http://twitter.com/rosreestr38</w:t>
        </w:r>
      </w:hyperlink>
    </w:p>
    <w:p w:rsidR="003638F0" w:rsidRDefault="009427E9" w:rsidP="003638F0">
      <w:pPr>
        <w:jc w:val="both"/>
        <w:rPr>
          <w:rFonts w:ascii="Segoe UI" w:hAnsi="Segoe UI" w:cs="Segoe UI"/>
          <w:sz w:val="26"/>
          <w:szCs w:val="26"/>
        </w:rPr>
      </w:pPr>
      <w:hyperlink r:id="rId11" w:history="1">
        <w:proofErr w:type="spellStart"/>
        <w:r w:rsidR="003638F0" w:rsidRPr="0000705C">
          <w:rPr>
            <w:rStyle w:val="a3"/>
            <w:i/>
            <w:sz w:val="24"/>
            <w:szCs w:val="24"/>
          </w:rPr>
          <w:t>Ютуб</w:t>
        </w:r>
        <w:proofErr w:type="spellEnd"/>
        <w:r w:rsidR="003638F0" w:rsidRPr="0000705C">
          <w:rPr>
            <w:rStyle w:val="a3"/>
            <w:i/>
            <w:sz w:val="24"/>
            <w:szCs w:val="24"/>
          </w:rPr>
          <w:t xml:space="preserve">-канал </w:t>
        </w:r>
        <w:proofErr w:type="spellStart"/>
        <w:r w:rsidR="003638F0" w:rsidRPr="0000705C">
          <w:rPr>
            <w:rStyle w:val="a3"/>
            <w:i/>
            <w:sz w:val="24"/>
            <w:szCs w:val="24"/>
          </w:rPr>
          <w:t>Росреестр</w:t>
        </w:r>
        <w:proofErr w:type="spellEnd"/>
        <w:r w:rsidR="003638F0" w:rsidRPr="0000705C">
          <w:rPr>
            <w:rStyle w:val="a3"/>
            <w:i/>
            <w:sz w:val="24"/>
            <w:szCs w:val="24"/>
          </w:rPr>
          <w:t xml:space="preserve"> Иркутск</w:t>
        </w:r>
      </w:hyperlink>
    </w:p>
    <w:sectPr w:rsidR="0036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28"/>
    <w:rsid w:val="000D6A65"/>
    <w:rsid w:val="00102A04"/>
    <w:rsid w:val="001B4757"/>
    <w:rsid w:val="001F20DD"/>
    <w:rsid w:val="00225295"/>
    <w:rsid w:val="003638F0"/>
    <w:rsid w:val="003C5D28"/>
    <w:rsid w:val="003E5A3A"/>
    <w:rsid w:val="003E63ED"/>
    <w:rsid w:val="004D65CB"/>
    <w:rsid w:val="0054010B"/>
    <w:rsid w:val="00566202"/>
    <w:rsid w:val="00626226"/>
    <w:rsid w:val="006355E0"/>
    <w:rsid w:val="00710019"/>
    <w:rsid w:val="00814A41"/>
    <w:rsid w:val="009427E9"/>
    <w:rsid w:val="0098641B"/>
    <w:rsid w:val="009943EC"/>
    <w:rsid w:val="00C43F38"/>
    <w:rsid w:val="00D12183"/>
    <w:rsid w:val="00D827A4"/>
    <w:rsid w:val="00DA0FA5"/>
    <w:rsid w:val="00DD022F"/>
    <w:rsid w:val="00E74C0A"/>
    <w:rsid w:val="00E86355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2614"/>
  <w15:chartTrackingRefBased/>
  <w15:docId w15:val="{2CBA7FF6-7D93-4856-9689-605B2ED0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5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hyperlink" Target="https://www.cgko.ru/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2021-10-05T01:17:00Z</cp:lastPrinted>
  <dcterms:created xsi:type="dcterms:W3CDTF">2021-09-30T03:57:00Z</dcterms:created>
  <dcterms:modified xsi:type="dcterms:W3CDTF">2021-10-06T01:11:00Z</dcterms:modified>
</cp:coreProperties>
</file>