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37" w:rsidRPr="00A56737" w:rsidRDefault="00A56737" w:rsidP="00A56737">
      <w:pPr>
        <w:shd w:val="clear" w:color="auto" w:fill="FFFFFF"/>
        <w:spacing w:after="225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A567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Москве пройдут «</w:t>
      </w:r>
      <w:proofErr w:type="spellStart"/>
      <w:r w:rsidRPr="00A567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MosInterCon</w:t>
      </w:r>
      <w:proofErr w:type="spellEnd"/>
      <w:r w:rsidRPr="00A567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2021: Дни Торговых Центров» и вручение премии RCSC AWARDS 2021</w:t>
      </w:r>
    </w:p>
    <w:bookmarkEnd w:id="0"/>
    <w:p w:rsidR="00A56737" w:rsidRDefault="00A56737" w:rsidP="00A56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737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</w:t>
      </w:r>
      <w:r w:rsidRPr="00A56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потребительского рынка</w:t>
      </w:r>
      <w:r w:rsidRPr="00A56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товаров, услуг и ценообразования администрации муниципального образования «</w:t>
      </w:r>
      <w:proofErr w:type="spellStart"/>
      <w:r w:rsidRPr="00A56737">
        <w:rPr>
          <w:rFonts w:ascii="Times New Roman" w:hAnsi="Times New Roman" w:cs="Times New Roman"/>
          <w:sz w:val="28"/>
          <w:szCs w:val="28"/>
          <w:shd w:val="clear" w:color="auto" w:fill="FFFFFF"/>
        </w:rPr>
        <w:t>Заларинский</w:t>
      </w:r>
      <w:proofErr w:type="spellEnd"/>
      <w:r w:rsidRPr="00A56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 </w:t>
      </w:r>
      <w:r w:rsidRPr="00A56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информирует, что 25 февраля 2022 года в Москве на площадке «Старт </w:t>
      </w:r>
      <w:proofErr w:type="spellStart"/>
      <w:r w:rsidRPr="00A56737">
        <w:rPr>
          <w:rFonts w:ascii="Times New Roman" w:hAnsi="Times New Roman" w:cs="Times New Roman"/>
          <w:sz w:val="28"/>
          <w:szCs w:val="28"/>
          <w:shd w:val="clear" w:color="auto" w:fill="FFFFFF"/>
        </w:rPr>
        <w:t>Хаб</w:t>
      </w:r>
      <w:proofErr w:type="spellEnd"/>
      <w:r w:rsidRPr="00A56737">
        <w:rPr>
          <w:rFonts w:ascii="Times New Roman" w:hAnsi="Times New Roman" w:cs="Times New Roman"/>
          <w:sz w:val="28"/>
          <w:szCs w:val="28"/>
          <w:shd w:val="clear" w:color="auto" w:fill="FFFFFF"/>
        </w:rPr>
        <w:t>» при поддержке Министерства промышленности и торговли Российской Федерации пройдет конференция «</w:t>
      </w:r>
      <w:proofErr w:type="spellStart"/>
      <w:r w:rsidRPr="00A56737">
        <w:rPr>
          <w:rFonts w:ascii="Times New Roman" w:hAnsi="Times New Roman" w:cs="Times New Roman"/>
          <w:sz w:val="28"/>
          <w:szCs w:val="28"/>
          <w:shd w:val="clear" w:color="auto" w:fill="FFFFFF"/>
        </w:rPr>
        <w:t>MosInterCon</w:t>
      </w:r>
      <w:proofErr w:type="spellEnd"/>
      <w:r w:rsidRPr="00A56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Дни Торговых Центров», </w:t>
      </w:r>
      <w:proofErr w:type="gramStart"/>
      <w:r w:rsidRPr="00A5673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организуемая</w:t>
      </w:r>
      <w:proofErr w:type="gramEnd"/>
      <w:r w:rsidRPr="00A56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НП «Национальный Совет Торговых Центров».</w:t>
      </w:r>
      <w:r w:rsidRPr="00A56737">
        <w:rPr>
          <w:rFonts w:ascii="Times New Roman" w:hAnsi="Times New Roman" w:cs="Times New Roman"/>
          <w:sz w:val="28"/>
          <w:szCs w:val="28"/>
        </w:rPr>
        <w:br/>
      </w:r>
      <w:r w:rsidRPr="00A56737">
        <w:rPr>
          <w:rFonts w:ascii="Times New Roman" w:hAnsi="Times New Roman" w:cs="Times New Roman"/>
          <w:sz w:val="28"/>
          <w:szCs w:val="28"/>
          <w:shd w:val="clear" w:color="auto" w:fill="FFFFFF"/>
        </w:rPr>
        <w:t>Деловой программой указанной конференции предусмотрен обмен опытом участников мероприятия в управлении торговой недвижимостью, обсуждение новых форматов развития отрасли и ключевых трендов. Кроме того, пройдет торжественное вручение профессиональной награды RCSC AWARDS 2021.</w:t>
      </w:r>
    </w:p>
    <w:p w:rsidR="00A56737" w:rsidRDefault="00A56737" w:rsidP="00A56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737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Подробная информация об указанных мероприятиях размещена на сайте Совета Торговых Центров: </w:t>
      </w:r>
      <w:hyperlink r:id="rId5" w:history="1">
        <w:r w:rsidRPr="00A56737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https://rcsc.pro/meropriyatiya/mosintercon-2020-dni-torgovyh-tsentrov-shopping-centers-science-day.html</w:t>
        </w:r>
      </w:hyperlink>
      <w:r w:rsidRPr="00A567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5FA5" w:rsidRPr="00A56737" w:rsidRDefault="00A56737" w:rsidP="00A56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37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Приглашаем представителей торговых центров принять участие в данном мероприятии.</w:t>
      </w:r>
    </w:p>
    <w:sectPr w:rsidR="00555FA5" w:rsidRPr="00A5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37"/>
    <w:rsid w:val="00555FA5"/>
    <w:rsid w:val="005E10ED"/>
    <w:rsid w:val="00A5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csc.pro/meropriyatiya/mosintercon-2020-dni-torgovyh-tsentrov-shopping-centers-science-da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Бондарева</dc:creator>
  <cp:lastModifiedBy>Марина Владимировна Бондарева</cp:lastModifiedBy>
  <cp:revision>2</cp:revision>
  <dcterms:created xsi:type="dcterms:W3CDTF">2022-01-12T05:24:00Z</dcterms:created>
  <dcterms:modified xsi:type="dcterms:W3CDTF">2022-01-12T05:24:00Z</dcterms:modified>
</cp:coreProperties>
</file>