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C83884" w14:textId="0B7A99CC" w:rsidR="009E38F2" w:rsidRPr="005D7F67" w:rsidRDefault="00F10E71" w:rsidP="00295F85">
      <w:pPr>
        <w:keepNext/>
        <w:tabs>
          <w:tab w:val="left" w:pos="567"/>
        </w:tabs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r>
        <w:rPr>
          <w:rFonts w:ascii="Arial" w:hAnsi="Arial" w:cs="Arial"/>
          <w:b/>
          <w:sz w:val="32"/>
          <w:szCs w:val="32"/>
        </w:rPr>
        <w:t>25</w:t>
      </w:r>
      <w:r w:rsidR="003F5F53">
        <w:rPr>
          <w:rFonts w:ascii="Arial" w:hAnsi="Arial" w:cs="Arial"/>
          <w:b/>
          <w:sz w:val="32"/>
          <w:szCs w:val="32"/>
        </w:rPr>
        <w:t>.1</w:t>
      </w:r>
      <w:r>
        <w:rPr>
          <w:rFonts w:ascii="Arial" w:hAnsi="Arial" w:cs="Arial"/>
          <w:b/>
          <w:sz w:val="32"/>
          <w:szCs w:val="32"/>
        </w:rPr>
        <w:t>2</w:t>
      </w:r>
      <w:r w:rsidR="003951A4">
        <w:rPr>
          <w:rFonts w:ascii="Arial" w:hAnsi="Arial" w:cs="Arial"/>
          <w:b/>
          <w:sz w:val="32"/>
          <w:szCs w:val="32"/>
        </w:rPr>
        <w:t>.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 w:rsidR="00295F85">
        <w:rPr>
          <w:rFonts w:ascii="Arial" w:hAnsi="Arial" w:cs="Arial"/>
          <w:b/>
          <w:sz w:val="32"/>
          <w:szCs w:val="32"/>
        </w:rPr>
        <w:t>95</w:t>
      </w:r>
    </w:p>
    <w:p w14:paraId="132D07E2" w14:textId="77777777" w:rsidR="009E38F2" w:rsidRPr="005D7F67" w:rsidRDefault="009E38F2" w:rsidP="00295F85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295F85">
      <w:pPr>
        <w:spacing w:line="240" w:lineRule="auto"/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295F85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295F85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295F85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295F85">
      <w:pPr>
        <w:spacing w:line="240" w:lineRule="auto"/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295F85">
      <w:pPr>
        <w:pStyle w:val="ConsPlusTitle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295F85" w:rsidRDefault="00626690" w:rsidP="00295F85">
      <w:pPr>
        <w:spacing w:line="240" w:lineRule="auto"/>
        <w:ind w:firstLine="0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0E47F" w14:textId="6B11CD8E" w:rsidR="00626690" w:rsidRPr="007A020F" w:rsidRDefault="000372BA" w:rsidP="00295F85">
      <w:pPr>
        <w:spacing w:line="240" w:lineRule="auto"/>
        <w:ind w:right="-365"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7A020F">
        <w:rPr>
          <w:rFonts w:ascii="Arial" w:hAnsi="Arial" w:cs="Arial"/>
          <w:b/>
          <w:bCs/>
          <w:sz w:val="32"/>
          <w:szCs w:val="32"/>
        </w:rPr>
        <w:t xml:space="preserve">О ВНЕСЕНИИ ИЗМЕНЕНИЙ В РЕШЕНИЕ ДУМЫ </w:t>
      </w:r>
      <w:r w:rsidR="00C906C9">
        <w:rPr>
          <w:rFonts w:ascii="Arial" w:hAnsi="Arial" w:cs="Arial"/>
          <w:b/>
          <w:bCs/>
          <w:sz w:val="32"/>
          <w:szCs w:val="32"/>
        </w:rPr>
        <w:t>ВЛАДИМИРСКОГО</w:t>
      </w:r>
      <w:r w:rsidR="007551C2">
        <w:rPr>
          <w:rFonts w:ascii="Arial" w:hAnsi="Arial" w:cs="Arial"/>
          <w:b/>
          <w:bCs/>
          <w:sz w:val="32"/>
          <w:szCs w:val="32"/>
        </w:rPr>
        <w:t xml:space="preserve"> </w:t>
      </w:r>
      <w:r w:rsidRPr="007A020F">
        <w:rPr>
          <w:rFonts w:ascii="Arial" w:hAnsi="Arial" w:cs="Arial"/>
          <w:b/>
          <w:bCs/>
          <w:sz w:val="32"/>
          <w:szCs w:val="32"/>
        </w:rPr>
        <w:t xml:space="preserve">МУНИЦИПАЛЬНОГО ОБРАЗОВАНИЯ ОТ </w:t>
      </w:r>
      <w:r w:rsidRPr="002F7CDB">
        <w:rPr>
          <w:rFonts w:ascii="Arial" w:hAnsi="Arial" w:cs="Arial"/>
          <w:b/>
          <w:bCs/>
          <w:sz w:val="32"/>
          <w:szCs w:val="32"/>
        </w:rPr>
        <w:t>2</w:t>
      </w:r>
      <w:r w:rsidR="002F7CDB" w:rsidRPr="002F7CDB">
        <w:rPr>
          <w:rFonts w:ascii="Arial" w:hAnsi="Arial" w:cs="Arial"/>
          <w:b/>
          <w:bCs/>
          <w:sz w:val="32"/>
          <w:szCs w:val="32"/>
        </w:rPr>
        <w:t>7</w:t>
      </w:r>
      <w:r w:rsidRPr="002F7CDB">
        <w:rPr>
          <w:rFonts w:ascii="Arial" w:hAnsi="Arial" w:cs="Arial"/>
          <w:b/>
          <w:bCs/>
          <w:sz w:val="32"/>
          <w:szCs w:val="32"/>
        </w:rPr>
        <w:t>.12.202</w:t>
      </w:r>
      <w:r w:rsidR="00B819A9">
        <w:rPr>
          <w:rFonts w:ascii="Arial" w:hAnsi="Arial" w:cs="Arial"/>
          <w:b/>
          <w:bCs/>
          <w:sz w:val="32"/>
          <w:szCs w:val="32"/>
        </w:rPr>
        <w:t>4</w:t>
      </w:r>
      <w:r w:rsidRPr="002F7CDB">
        <w:rPr>
          <w:rFonts w:ascii="Arial" w:hAnsi="Arial" w:cs="Arial"/>
          <w:b/>
          <w:bCs/>
          <w:sz w:val="32"/>
          <w:szCs w:val="32"/>
        </w:rPr>
        <w:t xml:space="preserve"> г. № </w:t>
      </w:r>
      <w:r w:rsidR="00C906C9">
        <w:rPr>
          <w:rFonts w:ascii="Arial" w:hAnsi="Arial" w:cs="Arial"/>
          <w:b/>
          <w:bCs/>
          <w:sz w:val="32"/>
          <w:szCs w:val="32"/>
        </w:rPr>
        <w:t>50/26</w:t>
      </w:r>
      <w:r w:rsidRPr="002F7CDB">
        <w:rPr>
          <w:rFonts w:ascii="Arial" w:hAnsi="Arial" w:cs="Arial"/>
          <w:b/>
          <w:bCs/>
          <w:sz w:val="32"/>
          <w:szCs w:val="32"/>
        </w:rPr>
        <w:t xml:space="preserve"> «</w:t>
      </w:r>
      <w:r w:rsidRPr="007A020F">
        <w:rPr>
          <w:rFonts w:ascii="Arial" w:hAnsi="Arial" w:cs="Arial"/>
          <w:b/>
          <w:bCs/>
          <w:sz w:val="32"/>
          <w:szCs w:val="32"/>
        </w:rPr>
        <w:t xml:space="preserve">О БЮДЖЕТЕ </w:t>
      </w:r>
      <w:r w:rsidR="00C906C9">
        <w:rPr>
          <w:rFonts w:ascii="Arial" w:hAnsi="Arial" w:cs="Arial"/>
          <w:b/>
          <w:bCs/>
          <w:sz w:val="32"/>
          <w:szCs w:val="32"/>
        </w:rPr>
        <w:t>ВЛАДИМИРСКОГО</w:t>
      </w:r>
      <w:r w:rsidR="007551C2">
        <w:rPr>
          <w:rFonts w:ascii="Arial" w:hAnsi="Arial" w:cs="Arial"/>
          <w:b/>
          <w:bCs/>
          <w:sz w:val="32"/>
          <w:szCs w:val="32"/>
        </w:rPr>
        <w:t xml:space="preserve"> </w:t>
      </w:r>
      <w:r w:rsidRPr="007A020F">
        <w:rPr>
          <w:rFonts w:ascii="Arial" w:hAnsi="Arial" w:cs="Arial"/>
          <w:b/>
          <w:bCs/>
          <w:sz w:val="32"/>
          <w:szCs w:val="32"/>
        </w:rPr>
        <w:t>МУНИЦИПАЛЬНОГО ОБРАЗОВАНИЯ НА 2025 ГОД И НА ПЛАНОВЫЙ ПЕРИОД 2026</w:t>
      </w:r>
      <w:proofErr w:type="gramStart"/>
      <w:r w:rsidRPr="007A020F">
        <w:rPr>
          <w:rFonts w:ascii="Arial" w:hAnsi="Arial" w:cs="Arial"/>
          <w:b/>
          <w:bCs/>
          <w:sz w:val="32"/>
          <w:szCs w:val="32"/>
        </w:rPr>
        <w:t xml:space="preserve"> И</w:t>
      </w:r>
      <w:proofErr w:type="gramEnd"/>
      <w:r w:rsidRPr="007A020F">
        <w:rPr>
          <w:rFonts w:ascii="Arial" w:hAnsi="Arial" w:cs="Arial"/>
          <w:b/>
          <w:bCs/>
          <w:sz w:val="32"/>
          <w:szCs w:val="32"/>
        </w:rPr>
        <w:t xml:space="preserve"> 2027 ГОДОВ»</w:t>
      </w:r>
    </w:p>
    <w:p w14:paraId="5EB18C3B" w14:textId="77777777" w:rsidR="000372BA" w:rsidRPr="00B25DA8" w:rsidRDefault="000372BA" w:rsidP="00295F85">
      <w:pPr>
        <w:spacing w:line="240" w:lineRule="auto"/>
        <w:ind w:right="-365" w:firstLine="0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D6435" w14:textId="77777777" w:rsidR="000173B1" w:rsidRPr="008143BA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r w:rsidRPr="008143BA">
        <w:rPr>
          <w:rFonts w:ascii="Arial" w:hAnsi="Arial" w:cs="Arial"/>
          <w:sz w:val="24"/>
          <w:szCs w:val="24"/>
        </w:rPr>
        <w:t>В соответствии с Бюджетным кодексом Российской Федерации, Федеральным законом от 20.03.2025 № 33-ФЗ «Об общих принципах организации местного самоуправления в единой системе публичной власти», Федеральным законом от 06.10.2003 № 131-ФЗ «Об общих принципах организации местного самоуправления в Российской Федерации», Законом Иркутской области от 01.11.2024 № 87-ОЗ «О преобразовании всех поселений, входящих в состав Заларинского муниципального района Иркутской области, путём их объединения» решением Думы муниципального образования «Заларинский район» от 14.10.2025 года № 5 «О правопреемстве Думы Заларинского муниципального округа Иркутской области», Дума Заларинского муниципального округа</w:t>
      </w:r>
    </w:p>
    <w:p w14:paraId="52BA2D7A" w14:textId="77777777" w:rsidR="000173B1" w:rsidRPr="008143BA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</w:p>
    <w:p w14:paraId="4B6F948F" w14:textId="77777777" w:rsidR="000173B1" w:rsidRPr="00295F85" w:rsidRDefault="000173B1" w:rsidP="00295F85">
      <w:pPr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95F85">
        <w:rPr>
          <w:rFonts w:ascii="Arial" w:hAnsi="Arial" w:cs="Arial"/>
          <w:b/>
          <w:sz w:val="32"/>
          <w:szCs w:val="32"/>
        </w:rPr>
        <w:t>РЕШИЛА:</w:t>
      </w:r>
    </w:p>
    <w:p w14:paraId="72FCEB10" w14:textId="77777777" w:rsidR="00295F85" w:rsidRPr="00295F85" w:rsidRDefault="00295F85" w:rsidP="00295F85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12A319BA" w14:textId="06E7FB5B" w:rsidR="000173B1" w:rsidRPr="00295F85" w:rsidRDefault="00295F85" w:rsidP="00295F85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0173B1" w:rsidRPr="00295F85">
        <w:rPr>
          <w:rFonts w:ascii="Arial" w:hAnsi="Arial" w:cs="Arial"/>
          <w:sz w:val="24"/>
          <w:szCs w:val="24"/>
        </w:rPr>
        <w:t xml:space="preserve">Внести в решение Думы </w:t>
      </w:r>
      <w:r w:rsidR="00C906C9" w:rsidRPr="00295F85">
        <w:rPr>
          <w:rFonts w:ascii="Arial" w:hAnsi="Arial" w:cs="Arial"/>
          <w:sz w:val="24"/>
          <w:szCs w:val="24"/>
        </w:rPr>
        <w:t>Владимирского</w:t>
      </w:r>
      <w:r w:rsidR="000173B1" w:rsidRPr="00295F85">
        <w:rPr>
          <w:rFonts w:ascii="Arial" w:hAnsi="Arial" w:cs="Arial"/>
          <w:sz w:val="24"/>
          <w:szCs w:val="24"/>
        </w:rPr>
        <w:t xml:space="preserve"> муниципального образования от 27.12.202</w:t>
      </w:r>
      <w:r w:rsidR="00B819A9" w:rsidRPr="00295F85">
        <w:rPr>
          <w:rFonts w:ascii="Arial" w:hAnsi="Arial" w:cs="Arial"/>
          <w:sz w:val="24"/>
          <w:szCs w:val="24"/>
        </w:rPr>
        <w:t>4</w:t>
      </w:r>
      <w:r w:rsidR="000173B1" w:rsidRPr="00295F85">
        <w:rPr>
          <w:rFonts w:ascii="Arial" w:hAnsi="Arial" w:cs="Arial"/>
          <w:sz w:val="24"/>
          <w:szCs w:val="24"/>
        </w:rPr>
        <w:t xml:space="preserve"> года № </w:t>
      </w:r>
      <w:r w:rsidR="00C906C9" w:rsidRPr="00295F85">
        <w:rPr>
          <w:rFonts w:ascii="Arial" w:hAnsi="Arial" w:cs="Arial"/>
          <w:sz w:val="24"/>
          <w:szCs w:val="24"/>
        </w:rPr>
        <w:t>50/26</w:t>
      </w:r>
      <w:r w:rsidR="000173B1" w:rsidRPr="00295F85">
        <w:rPr>
          <w:rFonts w:ascii="Arial" w:hAnsi="Arial" w:cs="Arial"/>
          <w:sz w:val="24"/>
          <w:szCs w:val="24"/>
        </w:rPr>
        <w:t xml:space="preserve"> «О бюджете </w:t>
      </w:r>
      <w:r w:rsidR="00C906C9" w:rsidRPr="00295F85">
        <w:rPr>
          <w:rFonts w:ascii="Arial" w:hAnsi="Arial" w:cs="Arial"/>
          <w:sz w:val="24"/>
          <w:szCs w:val="24"/>
        </w:rPr>
        <w:t>Владимирского</w:t>
      </w:r>
      <w:r w:rsidR="000173B1" w:rsidRPr="00295F85">
        <w:rPr>
          <w:rFonts w:ascii="Arial" w:hAnsi="Arial" w:cs="Arial"/>
          <w:sz w:val="24"/>
          <w:szCs w:val="24"/>
        </w:rPr>
        <w:t xml:space="preserve"> муниципального образования на 2025 год и на плановый период 2026 и 2027 годов» следующие изменения:</w:t>
      </w:r>
    </w:p>
    <w:p w14:paraId="161EBE01" w14:textId="714A52CA" w:rsidR="000173B1" w:rsidRPr="00295F85" w:rsidRDefault="000173B1" w:rsidP="00295F85">
      <w:pPr>
        <w:spacing w:line="240" w:lineRule="auto"/>
        <w:ind w:firstLine="567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1) Пункт 1. Изложить в следующей редакции: Утвердить  основные характеристики бюджета </w:t>
      </w:r>
      <w:r w:rsidR="00C906C9" w:rsidRPr="00295F85">
        <w:rPr>
          <w:rFonts w:ascii="Arial" w:hAnsi="Arial" w:cs="Arial"/>
          <w:sz w:val="24"/>
          <w:szCs w:val="24"/>
        </w:rPr>
        <w:t>Владимирского</w:t>
      </w:r>
      <w:r w:rsidRPr="00295F85">
        <w:rPr>
          <w:rFonts w:ascii="Arial" w:hAnsi="Arial" w:cs="Arial"/>
          <w:sz w:val="24"/>
          <w:szCs w:val="24"/>
        </w:rPr>
        <w:t xml:space="preserve"> муниципального  образования (далее – местный бюджет) на 2025 год:</w:t>
      </w:r>
    </w:p>
    <w:p w14:paraId="346BE024" w14:textId="43295058" w:rsidR="000173B1" w:rsidRPr="00295F85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- общий  объем  доходов местного бюджета  в  сумме </w:t>
      </w:r>
      <w:r w:rsidR="00C906C9" w:rsidRPr="00295F85">
        <w:rPr>
          <w:rFonts w:ascii="Arial" w:hAnsi="Arial" w:cs="Arial"/>
          <w:sz w:val="24"/>
          <w:szCs w:val="24"/>
        </w:rPr>
        <w:t>23 214,0</w:t>
      </w:r>
      <w:r w:rsidRPr="00295F85">
        <w:rPr>
          <w:rFonts w:ascii="Arial" w:hAnsi="Arial" w:cs="Arial"/>
          <w:sz w:val="24"/>
          <w:szCs w:val="24"/>
        </w:rPr>
        <w:t xml:space="preserve"> тыс. рублей, из них объем безвозмездных поступлений, получаемых из других бюджетов бюджетной системы Российской Федерации, в сумме </w:t>
      </w:r>
      <w:r w:rsidR="00C906C9" w:rsidRPr="00295F85">
        <w:rPr>
          <w:rFonts w:ascii="Arial" w:hAnsi="Arial" w:cs="Arial"/>
          <w:sz w:val="24"/>
          <w:szCs w:val="24"/>
        </w:rPr>
        <w:t>15 859,1</w:t>
      </w:r>
      <w:r w:rsidRPr="00295F85">
        <w:rPr>
          <w:rFonts w:ascii="Arial" w:hAnsi="Arial" w:cs="Arial"/>
          <w:sz w:val="24"/>
          <w:szCs w:val="24"/>
        </w:rPr>
        <w:t xml:space="preserve"> тыс. рублей;</w:t>
      </w:r>
    </w:p>
    <w:p w14:paraId="29828C43" w14:textId="1D5AC63C" w:rsidR="000173B1" w:rsidRPr="00295F85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- общий  объем   расходов местного бюджета  в  сумме </w:t>
      </w:r>
      <w:r w:rsidR="00C906C9" w:rsidRPr="00295F85">
        <w:rPr>
          <w:rFonts w:ascii="Arial" w:hAnsi="Arial" w:cs="Arial"/>
          <w:sz w:val="24"/>
          <w:szCs w:val="24"/>
        </w:rPr>
        <w:t>23 769,8</w:t>
      </w:r>
      <w:r w:rsidRPr="00295F85">
        <w:rPr>
          <w:rFonts w:ascii="Arial" w:hAnsi="Arial" w:cs="Arial"/>
          <w:sz w:val="24"/>
          <w:szCs w:val="24"/>
        </w:rPr>
        <w:t xml:space="preserve"> тыс. рублей;</w:t>
      </w:r>
    </w:p>
    <w:p w14:paraId="104BAF40" w14:textId="4EA8C7A3" w:rsidR="000173B1" w:rsidRPr="00295F85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- размер дефицита местного бюджета с учётом суммы остатков средств составит </w:t>
      </w:r>
      <w:r w:rsidR="00C906C9" w:rsidRPr="00295F85">
        <w:rPr>
          <w:rFonts w:ascii="Arial" w:hAnsi="Arial" w:cs="Arial"/>
          <w:sz w:val="24"/>
          <w:szCs w:val="24"/>
        </w:rPr>
        <w:t>555,8</w:t>
      </w:r>
      <w:r w:rsidRPr="00295F85">
        <w:rPr>
          <w:rFonts w:ascii="Arial" w:hAnsi="Arial" w:cs="Arial"/>
          <w:sz w:val="24"/>
          <w:szCs w:val="24"/>
        </w:rPr>
        <w:t xml:space="preserve"> тыс. рублей; </w:t>
      </w:r>
    </w:p>
    <w:p w14:paraId="428ED39C" w14:textId="56EBC558" w:rsidR="000173B1" w:rsidRPr="00295F85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- размер дефицита местного бюджета без учёта суммы остатков средств составит </w:t>
      </w:r>
      <w:r w:rsidR="00C906C9" w:rsidRPr="00295F85">
        <w:rPr>
          <w:rFonts w:ascii="Arial" w:hAnsi="Arial" w:cs="Arial"/>
          <w:sz w:val="24"/>
          <w:szCs w:val="24"/>
        </w:rPr>
        <w:t>367,7</w:t>
      </w:r>
      <w:r w:rsidRPr="00295F85">
        <w:rPr>
          <w:rFonts w:ascii="Arial" w:hAnsi="Arial" w:cs="Arial"/>
          <w:sz w:val="24"/>
          <w:szCs w:val="24"/>
        </w:rPr>
        <w:t xml:space="preserve"> тыс. рублей или 5% утверждённого общего годового объёма доходов местного бюджета без учёта утверждённого объёма безвозмездных поступлений и поступлений налоговых доходов по дополнительным нормативам </w:t>
      </w:r>
      <w:r w:rsidRPr="00295F85">
        <w:rPr>
          <w:rFonts w:ascii="Arial" w:hAnsi="Arial" w:cs="Arial"/>
          <w:sz w:val="24"/>
          <w:szCs w:val="24"/>
        </w:rPr>
        <w:lastRenderedPageBreak/>
        <w:t xml:space="preserve">отчислений. Превышение дефицита бюджета над ограничениями установленными  статьей 92.1 пункта 3 БК РФ, осуществлено в пределах суммы остатка средств на счете на 01.01.2025 года  в размере </w:t>
      </w:r>
      <w:r w:rsidR="00C906C9" w:rsidRPr="00295F85">
        <w:rPr>
          <w:rFonts w:ascii="Arial" w:hAnsi="Arial" w:cs="Arial"/>
          <w:sz w:val="24"/>
          <w:szCs w:val="24"/>
        </w:rPr>
        <w:t>188,1</w:t>
      </w:r>
      <w:r w:rsidRPr="00295F85">
        <w:rPr>
          <w:rFonts w:ascii="Arial" w:hAnsi="Arial" w:cs="Arial"/>
          <w:sz w:val="24"/>
          <w:szCs w:val="24"/>
        </w:rPr>
        <w:t xml:space="preserve"> тыс. рублей.</w:t>
      </w:r>
    </w:p>
    <w:p w14:paraId="7C58EBB3" w14:textId="5C7A49FC" w:rsidR="000173B1" w:rsidRPr="00295F85" w:rsidRDefault="000173B1" w:rsidP="00295F85">
      <w:pPr>
        <w:spacing w:line="240" w:lineRule="auto"/>
        <w:ind w:firstLine="567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2) Пункт 9. Изложить в следующей редакции: Утвердить объем бюджетных ассигнований муниципального дорожного фонда </w:t>
      </w:r>
      <w:r w:rsidR="006447F4" w:rsidRPr="00295F85">
        <w:rPr>
          <w:rFonts w:ascii="Arial" w:hAnsi="Arial" w:cs="Arial"/>
          <w:sz w:val="24"/>
          <w:szCs w:val="24"/>
        </w:rPr>
        <w:t>Владимирского</w:t>
      </w:r>
      <w:r w:rsidRPr="00295F85">
        <w:rPr>
          <w:rFonts w:ascii="Arial" w:hAnsi="Arial" w:cs="Arial"/>
          <w:sz w:val="24"/>
          <w:szCs w:val="24"/>
        </w:rPr>
        <w:t xml:space="preserve"> муниципального  образования:</w:t>
      </w:r>
    </w:p>
    <w:p w14:paraId="7DDF0204" w14:textId="7EB3CC15" w:rsidR="00C906C9" w:rsidRPr="00295F85" w:rsidRDefault="00C906C9" w:rsidP="00295F85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>на 2025 год в размере  5 259,5 тыс. рублей;</w:t>
      </w:r>
    </w:p>
    <w:p w14:paraId="6F5D3DC6" w14:textId="77777777" w:rsidR="00C906C9" w:rsidRPr="00295F85" w:rsidRDefault="00C906C9" w:rsidP="00295F85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>на 2026 год в размере  2 167,4 тыс. рублей;</w:t>
      </w:r>
    </w:p>
    <w:p w14:paraId="6717CB8A" w14:textId="77777777" w:rsidR="00C906C9" w:rsidRPr="00295F85" w:rsidRDefault="00C906C9" w:rsidP="00295F85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>на 2027 год в размере  2 306,6 тыс. рублей.</w:t>
      </w:r>
    </w:p>
    <w:p w14:paraId="26F569C7" w14:textId="5D5B631D" w:rsidR="000173B1" w:rsidRPr="00295F85" w:rsidRDefault="000173B1" w:rsidP="00295F85">
      <w:pPr>
        <w:spacing w:line="240" w:lineRule="auto"/>
        <w:ind w:firstLine="567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3) Пункт 14. Изложить в следующей редакции: Утвердить верхний предел муниципального внутреннего долга </w:t>
      </w:r>
      <w:r w:rsidR="006447F4" w:rsidRPr="00295F85">
        <w:rPr>
          <w:rFonts w:ascii="Arial" w:hAnsi="Arial" w:cs="Arial"/>
          <w:sz w:val="24"/>
          <w:szCs w:val="24"/>
        </w:rPr>
        <w:t>Владимирского</w:t>
      </w:r>
      <w:r w:rsidRPr="00295F85">
        <w:rPr>
          <w:rFonts w:ascii="Arial" w:hAnsi="Arial" w:cs="Arial"/>
          <w:sz w:val="24"/>
          <w:szCs w:val="24"/>
        </w:rPr>
        <w:t xml:space="preserve"> муниципального образования:</w:t>
      </w:r>
    </w:p>
    <w:p w14:paraId="2FE7C465" w14:textId="79706BE3" w:rsidR="000173B1" w:rsidRPr="00295F85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295F85">
        <w:rPr>
          <w:rFonts w:ascii="Arial" w:hAnsi="Arial" w:cs="Arial"/>
          <w:sz w:val="24"/>
          <w:szCs w:val="24"/>
        </w:rPr>
        <w:t xml:space="preserve">по состоянию на 1 января 2025 года в размере </w:t>
      </w:r>
      <w:r w:rsidR="006447F4" w:rsidRPr="00295F85">
        <w:rPr>
          <w:rFonts w:ascii="Arial" w:hAnsi="Arial" w:cs="Arial"/>
          <w:sz w:val="24"/>
          <w:szCs w:val="24"/>
        </w:rPr>
        <w:t>367,7</w:t>
      </w:r>
      <w:r w:rsidRPr="00295F85">
        <w:rPr>
          <w:rFonts w:ascii="Arial" w:hAnsi="Arial" w:cs="Arial"/>
          <w:sz w:val="24"/>
          <w:szCs w:val="24"/>
        </w:rPr>
        <w:t xml:space="preserve"> тыс. рублей, в том числе верхний предел долга по муниципальным гарантиям </w:t>
      </w:r>
      <w:r w:rsidR="006447F4" w:rsidRPr="00295F85">
        <w:rPr>
          <w:rFonts w:ascii="Arial" w:hAnsi="Arial" w:cs="Arial"/>
          <w:sz w:val="24"/>
          <w:szCs w:val="24"/>
        </w:rPr>
        <w:t>Владимирского</w:t>
      </w:r>
      <w:r w:rsidRPr="00295F85">
        <w:rPr>
          <w:rFonts w:ascii="Arial" w:hAnsi="Arial" w:cs="Arial"/>
          <w:sz w:val="24"/>
          <w:szCs w:val="24"/>
        </w:rPr>
        <w:t xml:space="preserve"> МО – 0 тыс. рублей;</w:t>
      </w:r>
      <w:proofErr w:type="gramEnd"/>
    </w:p>
    <w:p w14:paraId="69662D02" w14:textId="5571FBA7" w:rsidR="000173B1" w:rsidRPr="00295F85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по состоянию на 1 января 2026 года в размере </w:t>
      </w:r>
      <w:r w:rsidR="006447F4" w:rsidRPr="00295F85">
        <w:rPr>
          <w:rFonts w:ascii="Arial" w:hAnsi="Arial" w:cs="Arial"/>
          <w:sz w:val="24"/>
          <w:szCs w:val="24"/>
        </w:rPr>
        <w:t>530,6</w:t>
      </w:r>
      <w:r w:rsidRPr="00295F85">
        <w:rPr>
          <w:rFonts w:ascii="Arial" w:hAnsi="Arial" w:cs="Arial"/>
          <w:sz w:val="24"/>
          <w:szCs w:val="24"/>
        </w:rPr>
        <w:t xml:space="preserve"> тыс. рублей, в том числе верхний предел долга по муниципальным гарантиям </w:t>
      </w:r>
      <w:r w:rsidR="006447F4" w:rsidRPr="00295F85">
        <w:rPr>
          <w:rFonts w:ascii="Arial" w:hAnsi="Arial" w:cs="Arial"/>
          <w:sz w:val="24"/>
          <w:szCs w:val="24"/>
        </w:rPr>
        <w:t>Владимирского</w:t>
      </w:r>
      <w:r w:rsidRPr="00295F85">
        <w:rPr>
          <w:rFonts w:ascii="Arial" w:hAnsi="Arial" w:cs="Arial"/>
          <w:sz w:val="24"/>
          <w:szCs w:val="24"/>
        </w:rPr>
        <w:t xml:space="preserve"> МО – 0 тыс. рублей;</w:t>
      </w:r>
    </w:p>
    <w:p w14:paraId="0FD98929" w14:textId="2FDEFC6F" w:rsidR="000173B1" w:rsidRPr="00295F85" w:rsidRDefault="000173B1" w:rsidP="00295F85">
      <w:pPr>
        <w:spacing w:line="240" w:lineRule="auto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по состоянию на 1 января 2027 года в размере </w:t>
      </w:r>
      <w:r w:rsidR="006447F4" w:rsidRPr="00295F85">
        <w:rPr>
          <w:rFonts w:ascii="Arial" w:hAnsi="Arial" w:cs="Arial"/>
          <w:sz w:val="24"/>
          <w:szCs w:val="24"/>
        </w:rPr>
        <w:t>701,7</w:t>
      </w:r>
      <w:r w:rsidRPr="00295F85">
        <w:rPr>
          <w:rFonts w:ascii="Arial" w:hAnsi="Arial" w:cs="Arial"/>
          <w:sz w:val="24"/>
          <w:szCs w:val="24"/>
        </w:rPr>
        <w:t xml:space="preserve"> тыс. рублей, в том числе верхний предел долга по муниципальным гарантиям </w:t>
      </w:r>
      <w:r w:rsidR="006447F4" w:rsidRPr="00295F85">
        <w:rPr>
          <w:rFonts w:ascii="Arial" w:hAnsi="Arial" w:cs="Arial"/>
          <w:sz w:val="24"/>
          <w:szCs w:val="24"/>
        </w:rPr>
        <w:t>Владимирского</w:t>
      </w:r>
      <w:r w:rsidRPr="00295F85">
        <w:rPr>
          <w:rFonts w:ascii="Arial" w:hAnsi="Arial" w:cs="Arial"/>
          <w:sz w:val="24"/>
          <w:szCs w:val="24"/>
        </w:rPr>
        <w:t xml:space="preserve"> МО – 0 тыс. рублей;</w:t>
      </w:r>
    </w:p>
    <w:p w14:paraId="276F9ECC" w14:textId="4FFB40AF" w:rsidR="000173B1" w:rsidRPr="00295F85" w:rsidRDefault="00295F85" w:rsidP="00295F85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="000173B1" w:rsidRPr="00295F85">
        <w:rPr>
          <w:rFonts w:ascii="Arial" w:eastAsia="Times New Roman" w:hAnsi="Arial" w:cs="Arial"/>
          <w:sz w:val="24"/>
          <w:szCs w:val="24"/>
          <w:lang w:eastAsia="ru-RU"/>
        </w:rPr>
        <w:t>Настоящее решение подлежит официальному опубликованию в информационном листе «Мэрия» и размещению на официальном сайте Заларинского муниципального округа Иркутской области в информационно-телекоммуникационной сети «Интернет» по адресу: http://zalari.ru/.</w:t>
      </w:r>
    </w:p>
    <w:p w14:paraId="002BB4BB" w14:textId="5251FC66" w:rsidR="000173B1" w:rsidRPr="00295F85" w:rsidRDefault="00295F85" w:rsidP="00295F85">
      <w:pPr>
        <w:spacing w:line="240" w:lineRule="auto"/>
        <w:ind w:firstLine="567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</w:t>
      </w:r>
      <w:r w:rsidR="000173B1" w:rsidRPr="00295F85">
        <w:rPr>
          <w:rFonts w:ascii="Arial" w:eastAsia="Times New Roman" w:hAnsi="Arial" w:cs="Arial"/>
          <w:sz w:val="24"/>
          <w:szCs w:val="24"/>
          <w:lang w:eastAsia="ru-RU"/>
        </w:rPr>
        <w:t>Настоящее решение вступает в силу со дня его официального опубликования.</w:t>
      </w:r>
    </w:p>
    <w:p w14:paraId="27C11B63" w14:textId="77777777" w:rsidR="000173B1" w:rsidRPr="00295F85" w:rsidRDefault="000173B1" w:rsidP="00295F85">
      <w:pPr>
        <w:pStyle w:val="ab"/>
        <w:jc w:val="both"/>
        <w:rPr>
          <w:rFonts w:ascii="Arial" w:hAnsi="Arial" w:cs="Arial"/>
          <w:sz w:val="24"/>
          <w:szCs w:val="24"/>
        </w:rPr>
      </w:pPr>
    </w:p>
    <w:p w14:paraId="36447A50" w14:textId="77777777" w:rsidR="000173B1" w:rsidRPr="00295F85" w:rsidRDefault="000173B1" w:rsidP="00295F85">
      <w:pPr>
        <w:pStyle w:val="ab"/>
        <w:jc w:val="both"/>
        <w:rPr>
          <w:rFonts w:ascii="Arial" w:hAnsi="Arial" w:cs="Arial"/>
          <w:sz w:val="24"/>
          <w:szCs w:val="24"/>
        </w:rPr>
      </w:pPr>
    </w:p>
    <w:p w14:paraId="7C150CA6" w14:textId="77777777" w:rsidR="000173B1" w:rsidRPr="00295F85" w:rsidRDefault="000173B1" w:rsidP="00295F85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Мэр Заларинского </w:t>
      </w:r>
      <w:proofErr w:type="gramStart"/>
      <w:r w:rsidRPr="00295F85">
        <w:rPr>
          <w:rFonts w:ascii="Arial" w:hAnsi="Arial" w:cs="Arial"/>
          <w:sz w:val="24"/>
          <w:szCs w:val="24"/>
        </w:rPr>
        <w:t>муниципального</w:t>
      </w:r>
      <w:proofErr w:type="gramEnd"/>
      <w:r w:rsidRPr="00295F85">
        <w:rPr>
          <w:rFonts w:ascii="Arial" w:hAnsi="Arial" w:cs="Arial"/>
          <w:sz w:val="24"/>
          <w:szCs w:val="24"/>
        </w:rPr>
        <w:t xml:space="preserve"> </w:t>
      </w:r>
    </w:p>
    <w:p w14:paraId="4E934858" w14:textId="31E54DF9" w:rsidR="000173B1" w:rsidRPr="00295F85" w:rsidRDefault="000173B1" w:rsidP="00295F85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</w:t>
      </w:r>
      <w:r w:rsidR="00295F85">
        <w:rPr>
          <w:rFonts w:ascii="Arial" w:hAnsi="Arial" w:cs="Arial"/>
          <w:sz w:val="24"/>
          <w:szCs w:val="24"/>
        </w:rPr>
        <w:t xml:space="preserve"> </w:t>
      </w:r>
      <w:r w:rsidRPr="00295F85">
        <w:rPr>
          <w:rFonts w:ascii="Arial" w:hAnsi="Arial" w:cs="Arial"/>
          <w:sz w:val="24"/>
          <w:szCs w:val="24"/>
        </w:rPr>
        <w:t xml:space="preserve">          В.В. Самойлович</w:t>
      </w:r>
    </w:p>
    <w:p w14:paraId="034B448B" w14:textId="77777777" w:rsidR="000173B1" w:rsidRPr="00295F85" w:rsidRDefault="000173B1" w:rsidP="00295F85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79914389" w14:textId="77777777" w:rsidR="000173B1" w:rsidRPr="00295F85" w:rsidRDefault="000173B1" w:rsidP="00295F85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54D8E411" w14:textId="77777777" w:rsidR="000173B1" w:rsidRPr="00295F85" w:rsidRDefault="000173B1" w:rsidP="00295F85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Председатель Думы Заларинского </w:t>
      </w:r>
    </w:p>
    <w:p w14:paraId="1FB25657" w14:textId="25B87ECD" w:rsidR="000173B1" w:rsidRPr="00295F85" w:rsidRDefault="000173B1" w:rsidP="00295F85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295F85">
        <w:rPr>
          <w:rFonts w:ascii="Arial" w:hAnsi="Arial" w:cs="Arial"/>
          <w:sz w:val="24"/>
          <w:szCs w:val="24"/>
        </w:rPr>
        <w:t xml:space="preserve">муниципального округа Иркутской области                             </w:t>
      </w:r>
      <w:r w:rsidR="00295F85">
        <w:rPr>
          <w:rFonts w:ascii="Arial" w:hAnsi="Arial" w:cs="Arial"/>
          <w:sz w:val="24"/>
          <w:szCs w:val="24"/>
        </w:rPr>
        <w:t xml:space="preserve">   </w:t>
      </w:r>
      <w:r w:rsidRPr="00295F85">
        <w:rPr>
          <w:rFonts w:ascii="Arial" w:hAnsi="Arial" w:cs="Arial"/>
          <w:sz w:val="24"/>
          <w:szCs w:val="24"/>
        </w:rPr>
        <w:t xml:space="preserve">             А.Н. </w:t>
      </w:r>
      <w:proofErr w:type="spellStart"/>
      <w:r w:rsidRPr="00295F85">
        <w:rPr>
          <w:rFonts w:ascii="Arial" w:hAnsi="Arial" w:cs="Arial"/>
          <w:sz w:val="24"/>
          <w:szCs w:val="24"/>
        </w:rPr>
        <w:t>Кобешев</w:t>
      </w:r>
      <w:bookmarkEnd w:id="0"/>
      <w:proofErr w:type="spellEnd"/>
    </w:p>
    <w:sectPr w:rsidR="000173B1" w:rsidRPr="00295F85" w:rsidSect="00065CA8">
      <w:headerReference w:type="default" r:id="rId9"/>
      <w:headerReference w:type="first" r:id="rId10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C3F778" w14:textId="77777777" w:rsidR="00540E1D" w:rsidRDefault="00540E1D">
      <w:pPr>
        <w:spacing w:line="240" w:lineRule="auto"/>
      </w:pPr>
      <w:r>
        <w:separator/>
      </w:r>
    </w:p>
  </w:endnote>
  <w:endnote w:type="continuationSeparator" w:id="0">
    <w:p w14:paraId="25AE34F1" w14:textId="77777777" w:rsidR="00540E1D" w:rsidRDefault="00540E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2FFC45" w14:textId="77777777" w:rsidR="00540E1D" w:rsidRDefault="00540E1D">
      <w:pPr>
        <w:spacing w:line="240" w:lineRule="auto"/>
      </w:pPr>
      <w:r>
        <w:separator/>
      </w:r>
    </w:p>
  </w:footnote>
  <w:footnote w:type="continuationSeparator" w:id="0">
    <w:p w14:paraId="7432C4ED" w14:textId="77777777" w:rsidR="00540E1D" w:rsidRDefault="00540E1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972"/>
    <w:rsid w:val="000173B1"/>
    <w:rsid w:val="000372BA"/>
    <w:rsid w:val="0005414F"/>
    <w:rsid w:val="00065CA8"/>
    <w:rsid w:val="00085833"/>
    <w:rsid w:val="0009415B"/>
    <w:rsid w:val="000A0462"/>
    <w:rsid w:val="000B3DC8"/>
    <w:rsid w:val="000E3A7C"/>
    <w:rsid w:val="001319A8"/>
    <w:rsid w:val="00137545"/>
    <w:rsid w:val="00156E9A"/>
    <w:rsid w:val="001605AA"/>
    <w:rsid w:val="00194E2E"/>
    <w:rsid w:val="00195B96"/>
    <w:rsid w:val="001C484E"/>
    <w:rsid w:val="001E02B6"/>
    <w:rsid w:val="001F6C4F"/>
    <w:rsid w:val="0023273A"/>
    <w:rsid w:val="00272A3D"/>
    <w:rsid w:val="00295F85"/>
    <w:rsid w:val="002A7CBC"/>
    <w:rsid w:val="002F7CDB"/>
    <w:rsid w:val="00314932"/>
    <w:rsid w:val="00325E9A"/>
    <w:rsid w:val="003371BF"/>
    <w:rsid w:val="003951A4"/>
    <w:rsid w:val="003C3EED"/>
    <w:rsid w:val="003D0CF6"/>
    <w:rsid w:val="003F5F53"/>
    <w:rsid w:val="003F77B6"/>
    <w:rsid w:val="004016B4"/>
    <w:rsid w:val="004B6777"/>
    <w:rsid w:val="004B71E2"/>
    <w:rsid w:val="004C3CFA"/>
    <w:rsid w:val="004C59BA"/>
    <w:rsid w:val="004E6BDB"/>
    <w:rsid w:val="00534D73"/>
    <w:rsid w:val="005406A5"/>
    <w:rsid w:val="00540E1D"/>
    <w:rsid w:val="00547B2A"/>
    <w:rsid w:val="005C60CD"/>
    <w:rsid w:val="005D07B8"/>
    <w:rsid w:val="005E5505"/>
    <w:rsid w:val="00612EC4"/>
    <w:rsid w:val="00614448"/>
    <w:rsid w:val="00624DBA"/>
    <w:rsid w:val="00626690"/>
    <w:rsid w:val="006447F4"/>
    <w:rsid w:val="00646D8A"/>
    <w:rsid w:val="0066241C"/>
    <w:rsid w:val="006631FC"/>
    <w:rsid w:val="00667C62"/>
    <w:rsid w:val="006C6F57"/>
    <w:rsid w:val="006D1883"/>
    <w:rsid w:val="006E232F"/>
    <w:rsid w:val="00754972"/>
    <w:rsid w:val="007551C2"/>
    <w:rsid w:val="00756D9A"/>
    <w:rsid w:val="007767C0"/>
    <w:rsid w:val="007A020F"/>
    <w:rsid w:val="007A360E"/>
    <w:rsid w:val="007A4950"/>
    <w:rsid w:val="007B5175"/>
    <w:rsid w:val="007D2E96"/>
    <w:rsid w:val="008444E5"/>
    <w:rsid w:val="008666D6"/>
    <w:rsid w:val="00896BB6"/>
    <w:rsid w:val="008B1484"/>
    <w:rsid w:val="008B7121"/>
    <w:rsid w:val="008D38FC"/>
    <w:rsid w:val="008E1A04"/>
    <w:rsid w:val="008F09D2"/>
    <w:rsid w:val="008F3E7A"/>
    <w:rsid w:val="00902240"/>
    <w:rsid w:val="00911A7F"/>
    <w:rsid w:val="009309D7"/>
    <w:rsid w:val="009559AB"/>
    <w:rsid w:val="00963917"/>
    <w:rsid w:val="00985AAC"/>
    <w:rsid w:val="0098621C"/>
    <w:rsid w:val="00991748"/>
    <w:rsid w:val="009A43B6"/>
    <w:rsid w:val="009B30C5"/>
    <w:rsid w:val="009E38F2"/>
    <w:rsid w:val="00A14378"/>
    <w:rsid w:val="00A978E3"/>
    <w:rsid w:val="00AA0FE7"/>
    <w:rsid w:val="00AB50AC"/>
    <w:rsid w:val="00AC4DE1"/>
    <w:rsid w:val="00B11D64"/>
    <w:rsid w:val="00B25DA8"/>
    <w:rsid w:val="00B3029C"/>
    <w:rsid w:val="00B36113"/>
    <w:rsid w:val="00B558E8"/>
    <w:rsid w:val="00B61D75"/>
    <w:rsid w:val="00B819A9"/>
    <w:rsid w:val="00B84843"/>
    <w:rsid w:val="00BA0F6F"/>
    <w:rsid w:val="00BA3CEC"/>
    <w:rsid w:val="00BC1E12"/>
    <w:rsid w:val="00BF6BC9"/>
    <w:rsid w:val="00C3104A"/>
    <w:rsid w:val="00C47E1F"/>
    <w:rsid w:val="00C828DC"/>
    <w:rsid w:val="00C906C9"/>
    <w:rsid w:val="00C969B0"/>
    <w:rsid w:val="00CC62C9"/>
    <w:rsid w:val="00CE5DC2"/>
    <w:rsid w:val="00D336A0"/>
    <w:rsid w:val="00D7514C"/>
    <w:rsid w:val="00D80AF1"/>
    <w:rsid w:val="00DA12C5"/>
    <w:rsid w:val="00DB32B4"/>
    <w:rsid w:val="00E0074F"/>
    <w:rsid w:val="00E032B2"/>
    <w:rsid w:val="00E43D5B"/>
    <w:rsid w:val="00E9788F"/>
    <w:rsid w:val="00EB39E4"/>
    <w:rsid w:val="00EB71DD"/>
    <w:rsid w:val="00EB772B"/>
    <w:rsid w:val="00EC1C05"/>
    <w:rsid w:val="00EE1463"/>
    <w:rsid w:val="00F10E71"/>
    <w:rsid w:val="00F1551B"/>
    <w:rsid w:val="00F21570"/>
    <w:rsid w:val="00F30D26"/>
    <w:rsid w:val="00F37D6A"/>
    <w:rsid w:val="00F40A68"/>
    <w:rsid w:val="00FC245E"/>
    <w:rsid w:val="00FF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EB39E4"/>
    <w:pPr>
      <w:spacing w:line="240" w:lineRule="auto"/>
      <w:ind w:firstLine="0"/>
      <w:jc w:val="left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Plain Text"/>
    <w:basedOn w:val="a"/>
    <w:link w:val="ac"/>
    <w:rsid w:val="006C6F57"/>
    <w:pPr>
      <w:spacing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6C6F57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EB39E4"/>
    <w:pPr>
      <w:spacing w:line="240" w:lineRule="auto"/>
      <w:ind w:firstLine="0"/>
      <w:jc w:val="left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Plain Text"/>
    <w:basedOn w:val="a"/>
    <w:link w:val="ac"/>
    <w:rsid w:val="006C6F57"/>
    <w:pPr>
      <w:spacing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6C6F57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DF872-BFAE-47C0-8EF7-6EAE8AEA1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Прокопьевна Салаватова</dc:creator>
  <cp:lastModifiedBy>Ксения Евгеньевна Розмышлева</cp:lastModifiedBy>
  <cp:revision>2</cp:revision>
  <dcterms:created xsi:type="dcterms:W3CDTF">2025-12-25T08:24:00Z</dcterms:created>
  <dcterms:modified xsi:type="dcterms:W3CDTF">2025-12-25T08:24:00Z</dcterms:modified>
</cp:coreProperties>
</file>