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FD8" w:rsidRPr="00B44D8A" w:rsidRDefault="00594FD8" w:rsidP="00B44D8A">
      <w:pPr>
        <w:pBdr>
          <w:bottom w:val="double" w:sz="6" w:space="8" w:color="E0E0E0"/>
        </w:pBdr>
        <w:shd w:val="clear" w:color="auto" w:fill="FFFFFF"/>
        <w:spacing w:after="150" w:line="495" w:lineRule="atLeast"/>
        <w:jc w:val="center"/>
        <w:outlineLvl w:val="0"/>
        <w:rPr>
          <w:rFonts w:ascii="Times New Roman" w:eastAsia="Times New Roman" w:hAnsi="Times New Roman" w:cs="Times New Roman"/>
          <w:color w:val="006699"/>
          <w:kern w:val="36"/>
          <w:sz w:val="45"/>
          <w:szCs w:val="45"/>
          <w:lang w:eastAsia="ru-RU"/>
        </w:rPr>
      </w:pPr>
      <w:r w:rsidRPr="00B44D8A">
        <w:rPr>
          <w:rFonts w:ascii="Times New Roman" w:eastAsia="Times New Roman" w:hAnsi="Times New Roman" w:cs="Times New Roman"/>
          <w:color w:val="006699"/>
          <w:kern w:val="36"/>
          <w:sz w:val="45"/>
          <w:szCs w:val="45"/>
          <w:lang w:eastAsia="ru-RU"/>
        </w:rPr>
        <w:t>Телефон доверия для детей и подростков: помощь или вред?</w:t>
      </w:r>
    </w:p>
    <w:p w:rsidR="00594FD8" w:rsidRPr="00594FD8" w:rsidRDefault="00594FD8" w:rsidP="00594FD8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474747"/>
          <w:sz w:val="27"/>
          <w:szCs w:val="27"/>
          <w:lang w:eastAsia="ru-RU"/>
        </w:rPr>
      </w:pPr>
      <w:r w:rsidRPr="00594FD8">
        <w:rPr>
          <w:rFonts w:ascii="Tahoma" w:eastAsia="Times New Roman" w:hAnsi="Tahoma" w:cs="Tahoma"/>
          <w:noProof/>
          <w:color w:val="474747"/>
          <w:sz w:val="27"/>
          <w:szCs w:val="27"/>
          <w:lang w:eastAsia="ru-RU"/>
        </w:rPr>
        <w:drawing>
          <wp:inline distT="0" distB="0" distL="0" distR="0" wp14:anchorId="542BB3D6" wp14:editId="2B9EEFE3">
            <wp:extent cx="3314700" cy="2095500"/>
            <wp:effectExtent l="0" t="0" r="0" b="0"/>
            <wp:docPr id="1" name="Рисунок 1" descr="Телефон доверия для детей и подрост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елефон доверия для детей и подростков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FD8" w:rsidRDefault="00594FD8" w:rsidP="00594FD8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474747"/>
          <w:sz w:val="27"/>
          <w:szCs w:val="27"/>
          <w:lang w:eastAsia="ru-RU"/>
        </w:rPr>
      </w:pPr>
    </w:p>
    <w:p w:rsidR="00594FD8" w:rsidRPr="00B44D8A" w:rsidRDefault="00594FD8" w:rsidP="00B44D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</w:pPr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>В этой статье разберемся, что такое телефон доверия для детей и подростков.</w:t>
      </w:r>
    </w:p>
    <w:p w:rsidR="00594FD8" w:rsidRPr="00B44D8A" w:rsidRDefault="00594FD8" w:rsidP="00B44D8A">
      <w:pPr>
        <w:shd w:val="clear" w:color="auto" w:fill="FFFFFF"/>
        <w:spacing w:before="240" w:after="0" w:line="429" w:lineRule="atLeast"/>
        <w:jc w:val="both"/>
        <w:outlineLvl w:val="1"/>
        <w:rPr>
          <w:rFonts w:ascii="Times New Roman" w:eastAsia="Times New Roman" w:hAnsi="Times New Roman" w:cs="Times New Roman"/>
          <w:color w:val="006699"/>
          <w:sz w:val="40"/>
          <w:szCs w:val="40"/>
          <w:lang w:eastAsia="ru-RU"/>
        </w:rPr>
      </w:pPr>
      <w:r w:rsidRPr="00B44D8A">
        <w:rPr>
          <w:rFonts w:ascii="Times New Roman" w:eastAsia="Times New Roman" w:hAnsi="Times New Roman" w:cs="Times New Roman"/>
          <w:color w:val="006699"/>
          <w:sz w:val="40"/>
          <w:szCs w:val="40"/>
          <w:lang w:eastAsia="ru-RU"/>
        </w:rPr>
        <w:t>Номера телефонов доверия</w:t>
      </w:r>
    </w:p>
    <w:p w:rsidR="00594FD8" w:rsidRPr="00B44D8A" w:rsidRDefault="00594FD8" w:rsidP="00B44D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</w:pPr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Если предложить кому-то назвать все телефоны помощи на память, то вы услышите такой ответ: 01, 02, 03. Кто-то </w:t>
      </w:r>
      <w:proofErr w:type="gramStart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>назовет</w:t>
      </w:r>
      <w:proofErr w:type="gramEnd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 возможно 112, кто-то 911. Но итог всегда один: про телефон доверия не вспомнит никто. Про него иногда говорят только подростки, потому что им в школе доносят о существовании подобного. Но не все из них знают, когда и зачем звонить по этому номеру.</w:t>
      </w:r>
    </w:p>
    <w:p w:rsidR="00594FD8" w:rsidRPr="00B44D8A" w:rsidRDefault="00594FD8" w:rsidP="00B44D8A">
      <w:pPr>
        <w:shd w:val="clear" w:color="auto" w:fill="FFFFFF"/>
        <w:spacing w:before="240" w:after="0" w:line="429" w:lineRule="atLeast"/>
        <w:jc w:val="both"/>
        <w:outlineLvl w:val="1"/>
        <w:rPr>
          <w:rFonts w:ascii="Times New Roman" w:eastAsia="Times New Roman" w:hAnsi="Times New Roman" w:cs="Times New Roman"/>
          <w:color w:val="006699"/>
          <w:sz w:val="40"/>
          <w:szCs w:val="40"/>
          <w:lang w:eastAsia="ru-RU"/>
        </w:rPr>
      </w:pPr>
      <w:r w:rsidRPr="00B44D8A">
        <w:rPr>
          <w:rFonts w:ascii="Times New Roman" w:eastAsia="Times New Roman" w:hAnsi="Times New Roman" w:cs="Times New Roman"/>
          <w:color w:val="006699"/>
          <w:sz w:val="40"/>
          <w:szCs w:val="40"/>
          <w:lang w:eastAsia="ru-RU"/>
        </w:rPr>
        <w:t>Как предоставляется помощь по телефону доверия</w:t>
      </w:r>
    </w:p>
    <w:p w:rsidR="00594FD8" w:rsidRPr="00B44D8A" w:rsidRDefault="00594FD8" w:rsidP="00B44D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</w:pPr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>Помощь предоставляется анонимно и бесплатно. Это два основных момента, которые вызывают беспокойство перед звонком. Экстренную психологическую помощь можно получить совершенно бесплатно. И второе, многие не желают выносить сор из избы. И тут совершенно не из-за чего переживать, все звонки анонимные.</w:t>
      </w:r>
    </w:p>
    <w:p w:rsidR="00594FD8" w:rsidRPr="00B44D8A" w:rsidRDefault="00594FD8" w:rsidP="00B44D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</w:pPr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Очень часто случается так, что ребенок путает помощь с управой на взрослых. Начинает при любом удобном случае </w:t>
      </w:r>
      <w:proofErr w:type="gramStart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>угрожать ребенком позвонить</w:t>
      </w:r>
      <w:proofErr w:type="gramEnd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 и пожаловаться в службу доверия. Не все дети понимают, что работает это иначе. Это помощь психолога. То есть, квалифицированный специалист поясняет ситуацию. Он помогает на неё посмотреть под другим углом, </w:t>
      </w:r>
      <w:proofErr w:type="gramStart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>предлагает</w:t>
      </w:r>
      <w:proofErr w:type="gramEnd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 возможно выходы из сложившейся ситуации. Это не тот случай, когда ребенку стоит набрать номер и его родителей тут же приедут наказывать или лишать родительских прав.</w:t>
      </w:r>
    </w:p>
    <w:p w:rsidR="00594FD8" w:rsidRPr="00594FD8" w:rsidRDefault="00594FD8" w:rsidP="00594FD8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474747"/>
          <w:sz w:val="27"/>
          <w:szCs w:val="27"/>
          <w:lang w:eastAsia="ru-RU"/>
        </w:rPr>
      </w:pPr>
      <w:r w:rsidRPr="00594FD8">
        <w:rPr>
          <w:rFonts w:ascii="Tahoma" w:eastAsia="Times New Roman" w:hAnsi="Tahoma" w:cs="Tahoma"/>
          <w:noProof/>
          <w:color w:val="474747"/>
          <w:sz w:val="27"/>
          <w:szCs w:val="27"/>
          <w:lang w:eastAsia="ru-RU"/>
        </w:rPr>
        <w:lastRenderedPageBreak/>
        <w:drawing>
          <wp:inline distT="0" distB="0" distL="0" distR="0" wp14:anchorId="6D6BC6E9" wp14:editId="5ABABA76">
            <wp:extent cx="6282837" cy="4667250"/>
            <wp:effectExtent l="0" t="0" r="3810" b="0"/>
            <wp:docPr id="2" name="Рисунок 2" descr="правила безопасности дет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авила безопасности детей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2837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FD8" w:rsidRPr="00B44D8A" w:rsidRDefault="00594FD8" w:rsidP="00594FD8">
      <w:pPr>
        <w:shd w:val="clear" w:color="auto" w:fill="FFFFFF"/>
        <w:spacing w:before="240" w:after="0" w:line="429" w:lineRule="atLeast"/>
        <w:outlineLvl w:val="1"/>
        <w:rPr>
          <w:rFonts w:ascii="Times New Roman" w:eastAsia="Times New Roman" w:hAnsi="Times New Roman" w:cs="Times New Roman"/>
          <w:color w:val="006699"/>
          <w:sz w:val="39"/>
          <w:szCs w:val="39"/>
          <w:lang w:eastAsia="ru-RU"/>
        </w:rPr>
      </w:pPr>
      <w:r w:rsidRPr="00B44D8A">
        <w:rPr>
          <w:rFonts w:ascii="Times New Roman" w:eastAsia="Times New Roman" w:hAnsi="Times New Roman" w:cs="Times New Roman"/>
          <w:color w:val="006699"/>
          <w:sz w:val="39"/>
          <w:szCs w:val="39"/>
          <w:lang w:eastAsia="ru-RU"/>
        </w:rPr>
        <w:t>Зачем обращаются в телефон доверия для детей и подростков</w:t>
      </w:r>
    </w:p>
    <w:p w:rsidR="00594FD8" w:rsidRPr="00B44D8A" w:rsidRDefault="00594FD8" w:rsidP="00B44D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</w:pPr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В последнее время дети всё чаще обращаются за помощью. У каждого ребенка разные проблемы. Иногда маленькие дети просто звонят и рассказывают, что остались дома одни и им страшно. Или, например, они просто не решаются </w:t>
      </w:r>
      <w:proofErr w:type="gramStart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>познакомится</w:t>
      </w:r>
      <w:proofErr w:type="gramEnd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 с новым другом или вручить девочке в подарок открытку или шоколадку. Ближе к подростковому возрасту появляется недовольство своей внешностью. У детей ощущение, что никто из окружающих не способен их понять, волнение за успеваемость в школе. Дети часто жалуются на учителей, друзей или родителей, любая ситуация может оказаться для них значимой.</w:t>
      </w:r>
    </w:p>
    <w:p w:rsidR="00594FD8" w:rsidRPr="00B44D8A" w:rsidRDefault="00594FD8" w:rsidP="00B44D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</w:pPr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Каждый звонящий должен понимать, что на том конце провода находится специалист, который способен оказать реальную помощь. А не назвать проблему пустяковой или высмеять её. Часто случается, что довериться незнакомому человеку оказывается проще, чем родителям или близким друзьям. И в каждом случае работники службы поддержки готовы помочь ребенку, родителю или учителю прояснить ситуацию и найти решение проблемы. Специалисты, работающие на детском телефоне доверия, имеют очень высокий уровень квалификации. Как правило, у них есть </w:t>
      </w:r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lastRenderedPageBreak/>
        <w:t>дополнительное образование, помимо основного, а также опыт очного консультирования. В такой работе важно каждое слово и даже интонация.</w:t>
      </w:r>
    </w:p>
    <w:p w:rsidR="00594FD8" w:rsidRPr="00161A34" w:rsidRDefault="00594FD8" w:rsidP="00594FD8">
      <w:pPr>
        <w:shd w:val="clear" w:color="auto" w:fill="FFFFFF"/>
        <w:spacing w:before="240" w:after="0" w:line="429" w:lineRule="atLeast"/>
        <w:outlineLvl w:val="1"/>
        <w:rPr>
          <w:rFonts w:ascii="Times New Roman" w:eastAsia="Times New Roman" w:hAnsi="Times New Roman" w:cs="Times New Roman"/>
          <w:color w:val="006699"/>
          <w:sz w:val="39"/>
          <w:szCs w:val="39"/>
          <w:lang w:eastAsia="ru-RU"/>
        </w:rPr>
      </w:pPr>
      <w:r w:rsidRPr="00161A34">
        <w:rPr>
          <w:rFonts w:ascii="Times New Roman" w:eastAsia="Times New Roman" w:hAnsi="Times New Roman" w:cs="Times New Roman"/>
          <w:color w:val="006699"/>
          <w:sz w:val="39"/>
          <w:szCs w:val="39"/>
          <w:lang w:eastAsia="ru-RU"/>
        </w:rPr>
        <w:t>Специалисты телефона доверия</w:t>
      </w:r>
    </w:p>
    <w:p w:rsidR="00594FD8" w:rsidRPr="00B44D8A" w:rsidRDefault="00594FD8" w:rsidP="00B44D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</w:pPr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Специалисты идут работать в службу доверия, чтобы обрести уникальный и очень ценный опыт работы, и чтобы помогать детям и их родителям. Поработав в таком месте, человек сможет найти выход из любой ситуации и решить любой вопрос. Все переживания они пропускают через </w:t>
      </w:r>
      <w:proofErr w:type="gramStart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>себя</w:t>
      </w:r>
      <w:proofErr w:type="gramEnd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 и часто не знаю конца истории. Не все звонки поступают с жалобами на оценки или друга, которые чем-то не поделился. Иногда специалисты сталкивают с реальным насилием или с попытками суицида. В таких случаях специалисты стараются открыть личность </w:t>
      </w:r>
      <w:proofErr w:type="gramStart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>звонящего</w:t>
      </w:r>
      <w:proofErr w:type="gramEnd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 и оказать помощь уже в действительности.</w:t>
      </w:r>
    </w:p>
    <w:p w:rsidR="00594FD8" w:rsidRPr="00B44D8A" w:rsidRDefault="00594FD8" w:rsidP="00B44D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</w:pPr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Каждый звонящий может быть уверен, что разговаривать с ним будет настоящий специалист и что </w:t>
      </w:r>
      <w:proofErr w:type="gramStart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>помощь, оказанная по телефону будет</w:t>
      </w:r>
      <w:proofErr w:type="gramEnd"/>
      <w:r w:rsidRPr="00B44D8A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 очень полезной и обязательно поможет в жизни.</w:t>
      </w:r>
    </w:p>
    <w:p w:rsidR="00AB5E01" w:rsidRDefault="00AB5E01"/>
    <w:p w:rsidR="005D3553" w:rsidRDefault="005D3553" w:rsidP="005D3553">
      <w:pPr>
        <w:jc w:val="center"/>
        <w:rPr>
          <w:rFonts w:ascii="Times New Roman" w:hAnsi="Times New Roman" w:cs="Times New Roman"/>
          <w:b/>
          <w:color w:val="FF0000"/>
          <w:sz w:val="56"/>
          <w:szCs w:val="56"/>
        </w:rPr>
      </w:pPr>
      <w:r w:rsidRPr="005D3553">
        <w:rPr>
          <w:rFonts w:ascii="Times New Roman" w:hAnsi="Times New Roman" w:cs="Times New Roman"/>
          <w:b/>
          <w:color w:val="FF0000"/>
          <w:sz w:val="56"/>
          <w:szCs w:val="56"/>
        </w:rPr>
        <w:t>ТЕЛЕФОН ДОВЕРИЯ</w:t>
      </w:r>
    </w:p>
    <w:p w:rsidR="005D3553" w:rsidRPr="005D3553" w:rsidRDefault="005D3553" w:rsidP="005D3553">
      <w:pPr>
        <w:spacing w:after="0"/>
        <w:jc w:val="center"/>
        <w:rPr>
          <w:rFonts w:ascii="Times New Roman" w:hAnsi="Times New Roman" w:cs="Times New Roman"/>
          <w:b/>
          <w:color w:val="002060"/>
          <w:sz w:val="96"/>
          <w:szCs w:val="96"/>
        </w:rPr>
      </w:pPr>
      <w:r w:rsidRPr="005D3553">
        <w:rPr>
          <w:rFonts w:ascii="Times New Roman" w:hAnsi="Times New Roman" w:cs="Times New Roman"/>
          <w:b/>
          <w:color w:val="002060"/>
          <w:sz w:val="96"/>
          <w:szCs w:val="96"/>
        </w:rPr>
        <w:t xml:space="preserve">8-800-2000-122 </w:t>
      </w:r>
    </w:p>
    <w:p w:rsidR="005D3553" w:rsidRDefault="005D3553" w:rsidP="005D3553">
      <w:pPr>
        <w:spacing w:after="0"/>
        <w:jc w:val="center"/>
        <w:rPr>
          <w:rFonts w:ascii="Times New Roman" w:hAnsi="Times New Roman" w:cs="Times New Roman"/>
          <w:b/>
          <w:color w:val="002060"/>
          <w:sz w:val="52"/>
          <w:szCs w:val="52"/>
        </w:rPr>
      </w:pPr>
      <w:r w:rsidRPr="005D3553">
        <w:rPr>
          <w:rFonts w:ascii="Times New Roman" w:hAnsi="Times New Roman" w:cs="Times New Roman"/>
          <w:b/>
          <w:color w:val="002060"/>
          <w:sz w:val="52"/>
          <w:szCs w:val="52"/>
        </w:rPr>
        <w:t>( КРУГЛОСУТОЧНО, БЕСПЛАТНО, АНОНИМНО)</w:t>
      </w:r>
    </w:p>
    <w:p w:rsidR="005D3553" w:rsidRPr="005D3553" w:rsidRDefault="005D3553" w:rsidP="005D3553">
      <w:pPr>
        <w:spacing w:after="0"/>
        <w:jc w:val="center"/>
        <w:rPr>
          <w:rFonts w:ascii="Times New Roman" w:hAnsi="Times New Roman" w:cs="Times New Roman"/>
          <w:b/>
          <w:color w:val="002060"/>
          <w:sz w:val="52"/>
          <w:szCs w:val="52"/>
        </w:rPr>
      </w:pPr>
      <w:bookmarkStart w:id="0" w:name="_GoBack"/>
      <w:bookmarkEnd w:id="0"/>
    </w:p>
    <w:p w:rsidR="005D3553" w:rsidRDefault="005D3553" w:rsidP="005D3553">
      <w:pPr>
        <w:jc w:val="center"/>
        <w:rPr>
          <w:rFonts w:ascii="Times New Roman" w:hAnsi="Times New Roman" w:cs="Times New Roman"/>
          <w:b/>
          <w:color w:val="FF0000"/>
          <w:sz w:val="56"/>
          <w:szCs w:val="56"/>
        </w:rPr>
      </w:pPr>
      <w:r>
        <w:rPr>
          <w:rFonts w:ascii="Times New Roman" w:hAnsi="Times New Roman" w:cs="Times New Roman"/>
          <w:b/>
          <w:color w:val="FF0000"/>
          <w:sz w:val="56"/>
          <w:szCs w:val="56"/>
        </w:rPr>
        <w:t>ТЕЛЕФОН ДОВЕРИЯ ЗАЛАРИНСКОГО РАЙОНА</w:t>
      </w:r>
    </w:p>
    <w:p w:rsidR="005D3553" w:rsidRDefault="005D3553" w:rsidP="005D3553">
      <w:pPr>
        <w:spacing w:after="0"/>
        <w:jc w:val="center"/>
        <w:rPr>
          <w:rFonts w:ascii="Times New Roman" w:hAnsi="Times New Roman" w:cs="Times New Roman"/>
          <w:b/>
          <w:color w:val="002060"/>
          <w:sz w:val="96"/>
          <w:szCs w:val="96"/>
        </w:rPr>
      </w:pPr>
      <w:r w:rsidRPr="005D3553">
        <w:rPr>
          <w:rFonts w:ascii="Times New Roman" w:hAnsi="Times New Roman" w:cs="Times New Roman"/>
          <w:b/>
          <w:color w:val="002060"/>
          <w:sz w:val="96"/>
          <w:szCs w:val="96"/>
        </w:rPr>
        <w:t>8-39552-2-25-78</w:t>
      </w:r>
    </w:p>
    <w:p w:rsidR="005D3553" w:rsidRPr="005D3553" w:rsidRDefault="00B44D8A" w:rsidP="005D3553">
      <w:pPr>
        <w:spacing w:after="0"/>
        <w:jc w:val="center"/>
        <w:rPr>
          <w:rFonts w:ascii="Times New Roman" w:hAnsi="Times New Roman" w:cs="Times New Roman"/>
          <w:b/>
          <w:color w:val="002060"/>
          <w:sz w:val="56"/>
          <w:szCs w:val="56"/>
        </w:rPr>
      </w:pPr>
      <w:r>
        <w:rPr>
          <w:rFonts w:ascii="Times New Roman" w:hAnsi="Times New Roman" w:cs="Times New Roman"/>
          <w:b/>
          <w:color w:val="002060"/>
          <w:sz w:val="56"/>
          <w:szCs w:val="56"/>
        </w:rPr>
        <w:t>(с 8:30 до 16</w:t>
      </w:r>
      <w:r w:rsidR="005D3553">
        <w:rPr>
          <w:rFonts w:ascii="Times New Roman" w:hAnsi="Times New Roman" w:cs="Times New Roman"/>
          <w:b/>
          <w:color w:val="002060"/>
          <w:sz w:val="56"/>
          <w:szCs w:val="56"/>
        </w:rPr>
        <w:t>:30 по будням)</w:t>
      </w:r>
    </w:p>
    <w:sectPr w:rsidR="005D3553" w:rsidRPr="005D3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B2F"/>
    <w:rsid w:val="00161A34"/>
    <w:rsid w:val="00594FD8"/>
    <w:rsid w:val="005D3553"/>
    <w:rsid w:val="00AB5E01"/>
    <w:rsid w:val="00B44D8A"/>
    <w:rsid w:val="00E07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4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4F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4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4F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7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5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16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Прокопьевна Салаватова</dc:creator>
  <cp:keywords/>
  <dc:description/>
  <cp:lastModifiedBy>КДН и ЗП 1</cp:lastModifiedBy>
  <cp:revision>4</cp:revision>
  <dcterms:created xsi:type="dcterms:W3CDTF">2021-06-09T08:29:00Z</dcterms:created>
  <dcterms:modified xsi:type="dcterms:W3CDTF">2021-06-09T08:50:00Z</dcterms:modified>
</cp:coreProperties>
</file>