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C8" w:rsidRPr="004D401F" w:rsidRDefault="00C110C8" w:rsidP="00C110C8">
      <w:pPr>
        <w:pStyle w:val="a6"/>
        <w:ind w:firstLine="709"/>
        <w:rPr>
          <w:b/>
        </w:rPr>
      </w:pPr>
      <w:r w:rsidRPr="004D401F">
        <w:rPr>
          <w:b/>
        </w:rPr>
        <w:t xml:space="preserve">ПОЯСНИТЕЛЬНАЯ ЗАПИСКА </w:t>
      </w:r>
    </w:p>
    <w:p w:rsidR="00C110C8" w:rsidRPr="0052027E" w:rsidRDefault="00C110C8" w:rsidP="00C110C8">
      <w:pPr>
        <w:pStyle w:val="a4"/>
        <w:ind w:firstLine="709"/>
        <w:jc w:val="center"/>
        <w:rPr>
          <w:szCs w:val="28"/>
        </w:rPr>
      </w:pPr>
      <w:r>
        <w:rPr>
          <w:szCs w:val="28"/>
        </w:rPr>
        <w:t>к</w:t>
      </w:r>
      <w:r w:rsidRPr="00DA1A1A">
        <w:rPr>
          <w:szCs w:val="28"/>
        </w:rPr>
        <w:t xml:space="preserve"> изменениям бюджета МО «Заларинский район»</w:t>
      </w:r>
    </w:p>
    <w:p w:rsidR="00C110C8" w:rsidRDefault="00C110C8" w:rsidP="00C110C8">
      <w:pPr>
        <w:pStyle w:val="a4"/>
        <w:ind w:firstLine="709"/>
        <w:jc w:val="center"/>
        <w:rPr>
          <w:szCs w:val="28"/>
        </w:rPr>
      </w:pPr>
      <w:r>
        <w:rPr>
          <w:szCs w:val="28"/>
        </w:rPr>
        <w:t>ноябрь 2020 года</w:t>
      </w:r>
    </w:p>
    <w:p w:rsidR="00C110C8" w:rsidRDefault="00C110C8" w:rsidP="00C110C8">
      <w:pPr>
        <w:pStyle w:val="a6"/>
        <w:ind w:firstLine="709"/>
        <w:rPr>
          <w:sz w:val="27"/>
          <w:szCs w:val="27"/>
        </w:rPr>
      </w:pPr>
      <w:r w:rsidRPr="0008428A">
        <w:t xml:space="preserve">     </w:t>
      </w:r>
    </w:p>
    <w:p w:rsidR="00C110C8" w:rsidRPr="00016408" w:rsidRDefault="00C110C8" w:rsidP="00C110C8">
      <w:pPr>
        <w:pStyle w:val="9"/>
        <w:tabs>
          <w:tab w:val="center" w:pos="4677"/>
        </w:tabs>
        <w:ind w:firstLine="709"/>
        <w:jc w:val="both"/>
        <w:rPr>
          <w:i/>
          <w:sz w:val="27"/>
          <w:szCs w:val="27"/>
        </w:rPr>
      </w:pPr>
      <w:r w:rsidRPr="00016408">
        <w:rPr>
          <w:i/>
          <w:sz w:val="27"/>
          <w:szCs w:val="27"/>
        </w:rPr>
        <w:t>Доходная часть бюджета на 20</w:t>
      </w:r>
      <w:r>
        <w:rPr>
          <w:i/>
          <w:sz w:val="27"/>
          <w:szCs w:val="27"/>
        </w:rPr>
        <w:t xml:space="preserve">20 </w:t>
      </w:r>
      <w:r w:rsidRPr="00016408">
        <w:rPr>
          <w:i/>
          <w:sz w:val="27"/>
          <w:szCs w:val="27"/>
        </w:rPr>
        <w:t>год</w:t>
      </w:r>
    </w:p>
    <w:p w:rsidR="00C110C8" w:rsidRDefault="00C110C8" w:rsidP="00C110C8">
      <w:pPr>
        <w:ind w:firstLine="709"/>
        <w:jc w:val="both"/>
        <w:rPr>
          <w:b/>
          <w:sz w:val="27"/>
          <w:szCs w:val="27"/>
        </w:rPr>
      </w:pPr>
      <w:r w:rsidRPr="00016408">
        <w:rPr>
          <w:sz w:val="27"/>
          <w:szCs w:val="27"/>
        </w:rPr>
        <w:t xml:space="preserve">Доходная часть бюджета МО «Заларинский район» составляет </w:t>
      </w:r>
      <w:r>
        <w:rPr>
          <w:b/>
          <w:bCs/>
          <w:sz w:val="27"/>
          <w:szCs w:val="27"/>
        </w:rPr>
        <w:t xml:space="preserve">1 479 846,8 </w:t>
      </w:r>
      <w:r w:rsidRPr="00016408">
        <w:rPr>
          <w:b/>
          <w:sz w:val="27"/>
          <w:szCs w:val="27"/>
        </w:rPr>
        <w:t>тыс. руб</w:t>
      </w:r>
      <w:r w:rsidRPr="00016408">
        <w:rPr>
          <w:sz w:val="27"/>
          <w:szCs w:val="27"/>
        </w:rPr>
        <w:t xml:space="preserve">. увеличение составило </w:t>
      </w:r>
      <w:r>
        <w:rPr>
          <w:b/>
          <w:sz w:val="27"/>
          <w:szCs w:val="27"/>
        </w:rPr>
        <w:t>12 762,4</w:t>
      </w:r>
      <w:r w:rsidRPr="009D44C6">
        <w:rPr>
          <w:b/>
          <w:sz w:val="27"/>
          <w:szCs w:val="27"/>
        </w:rPr>
        <w:t xml:space="preserve"> тыс.</w:t>
      </w:r>
      <w:r w:rsidRPr="00016408">
        <w:rPr>
          <w:b/>
          <w:sz w:val="27"/>
          <w:szCs w:val="27"/>
        </w:rPr>
        <w:t xml:space="preserve"> руб.</w:t>
      </w:r>
      <w:r>
        <w:rPr>
          <w:b/>
          <w:sz w:val="27"/>
          <w:szCs w:val="27"/>
        </w:rPr>
        <w:t xml:space="preserve"> в т. ч.:</w:t>
      </w:r>
    </w:p>
    <w:p w:rsidR="00C110C8" w:rsidRPr="00016408" w:rsidRDefault="00C110C8" w:rsidP="00C110C8">
      <w:pPr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-</w:t>
      </w:r>
      <w:r w:rsidRPr="00016408">
        <w:rPr>
          <w:sz w:val="27"/>
          <w:szCs w:val="27"/>
        </w:rPr>
        <w:t xml:space="preserve">по безвозмездным перечислениям </w:t>
      </w:r>
      <w:r>
        <w:rPr>
          <w:b/>
          <w:sz w:val="27"/>
          <w:szCs w:val="27"/>
        </w:rPr>
        <w:t>12 762,4</w:t>
      </w:r>
      <w:r w:rsidRPr="009D44C6">
        <w:rPr>
          <w:b/>
          <w:sz w:val="27"/>
          <w:szCs w:val="27"/>
        </w:rPr>
        <w:t xml:space="preserve"> тыс</w:t>
      </w:r>
      <w:r w:rsidRPr="00016408">
        <w:rPr>
          <w:b/>
          <w:sz w:val="27"/>
          <w:szCs w:val="27"/>
        </w:rPr>
        <w:t xml:space="preserve">. руб. </w:t>
      </w:r>
    </w:p>
    <w:p w:rsidR="00C110C8" w:rsidRDefault="00C110C8" w:rsidP="00C110C8">
      <w:pPr>
        <w:ind w:firstLine="709"/>
        <w:jc w:val="center"/>
        <w:rPr>
          <w:b/>
          <w:sz w:val="27"/>
          <w:szCs w:val="27"/>
        </w:rPr>
      </w:pPr>
    </w:p>
    <w:p w:rsidR="00C110C8" w:rsidRPr="00A44BF4" w:rsidRDefault="00C110C8" w:rsidP="00C110C8">
      <w:pPr>
        <w:ind w:firstLine="709"/>
        <w:rPr>
          <w:b/>
          <w:smallCaps/>
          <w:sz w:val="27"/>
          <w:szCs w:val="27"/>
        </w:rPr>
      </w:pPr>
      <w:r w:rsidRPr="00A44BF4">
        <w:rPr>
          <w:b/>
          <w:sz w:val="27"/>
          <w:szCs w:val="27"/>
        </w:rPr>
        <w:t xml:space="preserve">Безвозмездные поступления увеличены на </w:t>
      </w:r>
      <w:r>
        <w:rPr>
          <w:b/>
          <w:sz w:val="27"/>
          <w:szCs w:val="27"/>
        </w:rPr>
        <w:t>12 762,4</w:t>
      </w:r>
      <w:r w:rsidRPr="009D44C6"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тыс.</w:t>
      </w:r>
      <w:r>
        <w:rPr>
          <w:b/>
          <w:sz w:val="27"/>
          <w:szCs w:val="27"/>
        </w:rPr>
        <w:t xml:space="preserve"> </w:t>
      </w:r>
      <w:r w:rsidRPr="00A44BF4">
        <w:rPr>
          <w:b/>
          <w:sz w:val="27"/>
          <w:szCs w:val="27"/>
        </w:rPr>
        <w:t>руб.</w:t>
      </w:r>
    </w:p>
    <w:p w:rsidR="00C110C8" w:rsidRDefault="00C110C8" w:rsidP="00C110C8">
      <w:pPr>
        <w:tabs>
          <w:tab w:val="left" w:pos="270"/>
        </w:tabs>
        <w:ind w:firstLine="709"/>
        <w:jc w:val="both"/>
        <w:rPr>
          <w:sz w:val="27"/>
          <w:szCs w:val="27"/>
        </w:rPr>
      </w:pPr>
      <w:r w:rsidRPr="00A44BF4">
        <w:rPr>
          <w:b/>
          <w:sz w:val="27"/>
          <w:szCs w:val="27"/>
        </w:rPr>
        <w:t>Внесен</w:t>
      </w:r>
      <w:r>
        <w:rPr>
          <w:b/>
          <w:sz w:val="27"/>
          <w:szCs w:val="27"/>
        </w:rPr>
        <w:t>ы</w:t>
      </w:r>
      <w:r w:rsidRPr="00A44BF4">
        <w:rPr>
          <w:sz w:val="27"/>
          <w:szCs w:val="27"/>
        </w:rPr>
        <w:t xml:space="preserve"> в бюджет МО «Заларинский район»</w:t>
      </w:r>
      <w:r>
        <w:rPr>
          <w:sz w:val="27"/>
          <w:szCs w:val="27"/>
        </w:rPr>
        <w:t>:</w:t>
      </w:r>
    </w:p>
    <w:p w:rsidR="00C110C8" w:rsidRDefault="00C110C8" w:rsidP="00C110C8">
      <w:pPr>
        <w:tabs>
          <w:tab w:val="left" w:pos="270"/>
        </w:tabs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2E243F">
        <w:rPr>
          <w:sz w:val="27"/>
          <w:szCs w:val="27"/>
        </w:rPr>
        <w:t>Субвенци</w:t>
      </w:r>
      <w:r>
        <w:rPr>
          <w:sz w:val="27"/>
          <w:szCs w:val="27"/>
        </w:rPr>
        <w:t>я</w:t>
      </w:r>
      <w:r w:rsidRPr="002E243F">
        <w:rPr>
          <w:sz w:val="27"/>
          <w:szCs w:val="27"/>
        </w:rPr>
        <w:t xml:space="preserve"> на осуществление областных государственных полномочий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</w:t>
      </w:r>
      <w:bookmarkStart w:id="0" w:name="_GoBack"/>
      <w:bookmarkEnd w:id="0"/>
      <w:r w:rsidRPr="002E243F">
        <w:rPr>
          <w:sz w:val="27"/>
          <w:szCs w:val="27"/>
        </w:rPr>
        <w:t>кутской области, посещающих муниципальные общеобразовательные организации</w:t>
      </w:r>
      <w:r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>455 тыс. руб.;</w:t>
      </w:r>
    </w:p>
    <w:p w:rsidR="00C110C8" w:rsidRDefault="00C110C8" w:rsidP="00C110C8">
      <w:pPr>
        <w:tabs>
          <w:tab w:val="left" w:pos="270"/>
        </w:tabs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- </w:t>
      </w:r>
      <w:r w:rsidRPr="002E243F">
        <w:rPr>
          <w:sz w:val="27"/>
          <w:szCs w:val="27"/>
        </w:rPr>
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>
        <w:rPr>
          <w:b/>
          <w:sz w:val="27"/>
          <w:szCs w:val="27"/>
        </w:rPr>
        <w:t xml:space="preserve"> 12 147,7 тыс. руб.;</w:t>
      </w:r>
    </w:p>
    <w:p w:rsidR="00C110C8" w:rsidRPr="00125CEC" w:rsidRDefault="00C110C8" w:rsidP="00C110C8">
      <w:pPr>
        <w:tabs>
          <w:tab w:val="left" w:pos="270"/>
        </w:tabs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Увеличена </w:t>
      </w:r>
      <w:r>
        <w:rPr>
          <w:sz w:val="27"/>
          <w:szCs w:val="27"/>
        </w:rPr>
        <w:t>с</w:t>
      </w:r>
      <w:r w:rsidRPr="002E243F">
        <w:rPr>
          <w:sz w:val="27"/>
          <w:szCs w:val="27"/>
        </w:rPr>
        <w:t>убвенци</w:t>
      </w:r>
      <w:r>
        <w:rPr>
          <w:sz w:val="27"/>
          <w:szCs w:val="27"/>
        </w:rPr>
        <w:t>я</w:t>
      </w:r>
      <w:r w:rsidRPr="002E243F">
        <w:rPr>
          <w:sz w:val="27"/>
          <w:szCs w:val="27"/>
        </w:rPr>
        <w:t xml:space="preserve"> на 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</w:t>
      </w:r>
      <w:r w:rsidRPr="00C93CB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на сумму  </w:t>
      </w:r>
      <w:r>
        <w:rPr>
          <w:b/>
          <w:sz w:val="27"/>
          <w:szCs w:val="27"/>
        </w:rPr>
        <w:t>159,7</w:t>
      </w:r>
      <w:r w:rsidRPr="00125CEC">
        <w:rPr>
          <w:b/>
          <w:sz w:val="27"/>
          <w:szCs w:val="27"/>
        </w:rPr>
        <w:t xml:space="preserve"> тыс.</w:t>
      </w:r>
      <w:r>
        <w:rPr>
          <w:b/>
          <w:sz w:val="27"/>
          <w:szCs w:val="27"/>
        </w:rPr>
        <w:t xml:space="preserve"> </w:t>
      </w:r>
      <w:r w:rsidRPr="00125CEC">
        <w:rPr>
          <w:b/>
          <w:sz w:val="27"/>
          <w:szCs w:val="27"/>
        </w:rPr>
        <w:t>руб.</w:t>
      </w:r>
    </w:p>
    <w:p w:rsidR="000A20F4" w:rsidRDefault="000A20F4" w:rsidP="003C2138">
      <w:pPr>
        <w:tabs>
          <w:tab w:val="left" w:pos="142"/>
          <w:tab w:val="left" w:pos="993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3C2138" w:rsidRPr="00CB7B4F" w:rsidRDefault="000A20F4" w:rsidP="003C2138">
      <w:pPr>
        <w:tabs>
          <w:tab w:val="left" w:pos="142"/>
          <w:tab w:val="left" w:pos="993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</w:t>
      </w:r>
      <w:r w:rsidR="003C2138" w:rsidRPr="00CB7B4F">
        <w:rPr>
          <w:rFonts w:eastAsia="Calibri"/>
          <w:b/>
          <w:sz w:val="28"/>
          <w:szCs w:val="28"/>
          <w:lang w:eastAsia="en-US"/>
        </w:rPr>
        <w:t>АСХОДНАЯ ЧАСТЬ БЮДЖЕТА МО «ЗАЛАРИНСКИЙ РАЙОН»</w:t>
      </w:r>
    </w:p>
    <w:p w:rsidR="003C2138" w:rsidRDefault="003C2138" w:rsidP="003C213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Расходная часть бюджета на 2020</w:t>
      </w:r>
      <w:r w:rsidRPr="00CB7B4F">
        <w:rPr>
          <w:rFonts w:eastAsia="Calibri"/>
          <w:sz w:val="28"/>
          <w:szCs w:val="28"/>
          <w:lang w:eastAsia="en-US"/>
        </w:rPr>
        <w:t xml:space="preserve"> год с учетом вносимых изменений и дополнений составит </w:t>
      </w:r>
      <w:r>
        <w:rPr>
          <w:rFonts w:eastAsia="Calibri"/>
          <w:sz w:val="28"/>
          <w:szCs w:val="28"/>
          <w:lang w:eastAsia="en-US"/>
        </w:rPr>
        <w:t xml:space="preserve">1 493 033,2 </w:t>
      </w:r>
      <w:r w:rsidRPr="00CB7B4F">
        <w:rPr>
          <w:rFonts w:eastAsia="Calibri"/>
          <w:sz w:val="28"/>
          <w:szCs w:val="28"/>
          <w:lang w:eastAsia="en-US"/>
        </w:rPr>
        <w:t xml:space="preserve">тыс. руб., увеличение в сумме </w:t>
      </w:r>
      <w:r>
        <w:rPr>
          <w:rFonts w:eastAsia="Calibri"/>
          <w:sz w:val="28"/>
          <w:szCs w:val="28"/>
          <w:lang w:eastAsia="en-US"/>
        </w:rPr>
        <w:t xml:space="preserve">12 762,4 </w:t>
      </w:r>
      <w:r w:rsidRPr="00CB7B4F">
        <w:rPr>
          <w:rFonts w:eastAsia="Calibri"/>
          <w:sz w:val="28"/>
          <w:szCs w:val="28"/>
          <w:lang w:eastAsia="en-US"/>
        </w:rPr>
        <w:t>тыс. руб., по следующим направлениям расходов:</w:t>
      </w:r>
    </w:p>
    <w:p w:rsidR="003C2138" w:rsidRPr="00CB7B4F" w:rsidRDefault="003C2138" w:rsidP="003C2138">
      <w:pPr>
        <w:tabs>
          <w:tab w:val="left" w:pos="142"/>
        </w:tabs>
        <w:ind w:firstLine="709"/>
        <w:jc w:val="center"/>
        <w:rPr>
          <w:rFonts w:eastAsia="Calibri"/>
          <w:b/>
          <w:bCs/>
          <w:sz w:val="28"/>
          <w:szCs w:val="28"/>
        </w:rPr>
      </w:pPr>
      <w:r w:rsidRPr="00CB7B4F">
        <w:rPr>
          <w:rFonts w:eastAsia="Calibri"/>
          <w:b/>
          <w:bCs/>
          <w:sz w:val="28"/>
          <w:szCs w:val="28"/>
        </w:rPr>
        <w:t xml:space="preserve">Муниципальная программа «Обеспечение деятельности Администрации МО «Заларинский район» по выполнению муниципальных функций и государственных полномочий </w:t>
      </w:r>
    </w:p>
    <w:p w:rsidR="003C2138" w:rsidRPr="00CB7B4F" w:rsidRDefault="003C2138" w:rsidP="003C2138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B7B4F">
        <w:rPr>
          <w:rFonts w:eastAsia="Calibri"/>
          <w:b/>
          <w:bCs/>
          <w:sz w:val="28"/>
          <w:szCs w:val="28"/>
        </w:rPr>
        <w:t>на 20</w:t>
      </w:r>
      <w:r>
        <w:rPr>
          <w:rFonts w:eastAsia="Calibri"/>
          <w:b/>
          <w:bCs/>
          <w:sz w:val="28"/>
          <w:szCs w:val="28"/>
        </w:rPr>
        <w:t>20</w:t>
      </w:r>
      <w:r w:rsidRPr="00CB7B4F">
        <w:rPr>
          <w:rFonts w:eastAsia="Calibri"/>
          <w:b/>
          <w:bCs/>
          <w:sz w:val="28"/>
          <w:szCs w:val="28"/>
        </w:rPr>
        <w:t>-202</w:t>
      </w:r>
      <w:r>
        <w:rPr>
          <w:rFonts w:eastAsia="Calibri"/>
          <w:b/>
          <w:bCs/>
          <w:sz w:val="28"/>
          <w:szCs w:val="28"/>
        </w:rPr>
        <w:t>2</w:t>
      </w:r>
      <w:r w:rsidRPr="00CB7B4F">
        <w:rPr>
          <w:rFonts w:eastAsia="Calibri"/>
          <w:b/>
          <w:bCs/>
          <w:sz w:val="28"/>
          <w:szCs w:val="28"/>
        </w:rPr>
        <w:t xml:space="preserve"> гг.»</w:t>
      </w:r>
    </w:p>
    <w:p w:rsidR="003C2138" w:rsidRPr="00CB7B4F" w:rsidRDefault="003C2138" w:rsidP="003C2138">
      <w:pPr>
        <w:tabs>
          <w:tab w:val="left" w:pos="142"/>
        </w:tabs>
        <w:autoSpaceDE w:val="0"/>
        <w:autoSpaceDN w:val="0"/>
        <w:adjustRightInd w:val="0"/>
        <w:ind w:firstLine="709"/>
        <w:jc w:val="right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 xml:space="preserve"> (тыс. руб.)</w:t>
      </w:r>
    </w:p>
    <w:tbl>
      <w:tblPr>
        <w:tblW w:w="938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098"/>
        <w:gridCol w:w="1756"/>
        <w:gridCol w:w="1701"/>
      </w:tblGrid>
      <w:tr w:rsidR="003C2138" w:rsidRPr="00CB7B4F" w:rsidTr="003C2138">
        <w:trPr>
          <w:trHeight w:val="38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38" w:rsidRPr="00CB7B4F" w:rsidRDefault="003C2138" w:rsidP="003C2138">
            <w:pPr>
              <w:tabs>
                <w:tab w:val="left" w:pos="142"/>
              </w:tabs>
              <w:ind w:firstLine="709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38" w:rsidRPr="00CB7B4F" w:rsidRDefault="003C2138" w:rsidP="003C2138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Утвержденные ассигнования на 20</w:t>
            </w:r>
            <w:r>
              <w:rPr>
                <w:rFonts w:eastAsia="Calibri"/>
                <w:bCs/>
                <w:sz w:val="28"/>
                <w:szCs w:val="28"/>
              </w:rPr>
              <w:t>20</w:t>
            </w:r>
            <w:r w:rsidRPr="00CB7B4F">
              <w:rPr>
                <w:rFonts w:eastAsia="Calibri"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138" w:rsidRPr="00CB7B4F" w:rsidRDefault="003C2138" w:rsidP="003C2138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 xml:space="preserve">После внесения изменений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138" w:rsidRPr="00CB7B4F" w:rsidRDefault="003C2138" w:rsidP="003C2138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Сумма увеличения</w:t>
            </w:r>
          </w:p>
        </w:tc>
      </w:tr>
      <w:tr w:rsidR="003C2138" w:rsidRPr="00CB7B4F" w:rsidTr="003C2138">
        <w:trPr>
          <w:trHeight w:val="82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38" w:rsidRPr="00CB7B4F" w:rsidRDefault="003C2138" w:rsidP="003C2138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Муниципальная прогр</w:t>
            </w:r>
            <w:r>
              <w:rPr>
                <w:rFonts w:eastAsia="Calibri"/>
                <w:bCs/>
                <w:sz w:val="28"/>
                <w:szCs w:val="28"/>
              </w:rPr>
              <w:t>амма «Обеспечение деятельности а</w:t>
            </w:r>
            <w:r w:rsidRPr="00CB7B4F">
              <w:rPr>
                <w:rFonts w:eastAsia="Calibri"/>
                <w:bCs/>
                <w:sz w:val="28"/>
                <w:szCs w:val="28"/>
              </w:rPr>
              <w:t>дминистрации МО «Заларинский район» по выполнению муниципальных функций и государственных полномочий на 20</w:t>
            </w:r>
            <w:r>
              <w:rPr>
                <w:rFonts w:eastAsia="Calibri"/>
                <w:bCs/>
                <w:sz w:val="28"/>
                <w:szCs w:val="28"/>
              </w:rPr>
              <w:t>20</w:t>
            </w:r>
            <w:r w:rsidRPr="00CB7B4F">
              <w:rPr>
                <w:rFonts w:eastAsia="Calibri"/>
                <w:bCs/>
                <w:sz w:val="28"/>
                <w:szCs w:val="28"/>
              </w:rPr>
              <w:t>-202</w:t>
            </w:r>
            <w:r>
              <w:rPr>
                <w:rFonts w:eastAsia="Calibri"/>
                <w:bCs/>
                <w:sz w:val="28"/>
                <w:szCs w:val="28"/>
              </w:rPr>
              <w:t>2</w:t>
            </w:r>
            <w:r w:rsidRPr="00CB7B4F">
              <w:rPr>
                <w:rFonts w:eastAsia="Calibri"/>
                <w:bCs/>
                <w:sz w:val="28"/>
                <w:szCs w:val="28"/>
              </w:rPr>
              <w:t xml:space="preserve"> гг.»</w:t>
            </w: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38" w:rsidRPr="004B4774" w:rsidRDefault="003C2138" w:rsidP="003C2138">
            <w:pPr>
              <w:jc w:val="center"/>
              <w:rPr>
                <w:sz w:val="28"/>
                <w:szCs w:val="28"/>
              </w:rPr>
            </w:pPr>
            <w:r w:rsidRPr="006B4AA0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 xml:space="preserve"> </w:t>
            </w:r>
            <w:r w:rsidRPr="006B4AA0">
              <w:rPr>
                <w:sz w:val="28"/>
                <w:szCs w:val="28"/>
              </w:rPr>
              <w:t>246,5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138" w:rsidRPr="006D7309" w:rsidRDefault="003C2138" w:rsidP="003C2138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89 508</w:t>
            </w:r>
            <w:r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138" w:rsidRPr="00225DA0" w:rsidRDefault="003C2138" w:rsidP="003C21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-737,8</w:t>
            </w:r>
          </w:p>
        </w:tc>
      </w:tr>
    </w:tbl>
    <w:p w:rsidR="003C2138" w:rsidRPr="00CB7B4F" w:rsidRDefault="003C2138" w:rsidP="003C213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3C2138" w:rsidRPr="00F51BE0" w:rsidRDefault="003C2138" w:rsidP="003C2138">
      <w:pPr>
        <w:tabs>
          <w:tab w:val="left" w:pos="142"/>
          <w:tab w:val="left" w:pos="270"/>
        </w:tabs>
        <w:ind w:firstLine="709"/>
        <w:jc w:val="both"/>
        <w:rPr>
          <w:sz w:val="28"/>
          <w:szCs w:val="28"/>
        </w:rPr>
      </w:pPr>
      <w:r w:rsidRPr="00CB7B4F">
        <w:rPr>
          <w:rFonts w:eastAsia="Calibri"/>
          <w:sz w:val="28"/>
          <w:szCs w:val="28"/>
          <w:lang w:eastAsia="en-US"/>
        </w:rPr>
        <w:lastRenderedPageBreak/>
        <w:t>Объем бюджетных ассигнований на 20</w:t>
      </w:r>
      <w:r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составит </w:t>
      </w:r>
      <w:r w:rsidRPr="00225DA0">
        <w:rPr>
          <w:sz w:val="28"/>
          <w:szCs w:val="28"/>
        </w:rPr>
        <w:t>90</w:t>
      </w:r>
      <w:r>
        <w:rPr>
          <w:sz w:val="28"/>
          <w:szCs w:val="28"/>
        </w:rPr>
        <w:t xml:space="preserve"> </w:t>
      </w:r>
      <w:r w:rsidRPr="00225DA0">
        <w:rPr>
          <w:sz w:val="28"/>
          <w:szCs w:val="28"/>
        </w:rPr>
        <w:t>2</w:t>
      </w:r>
      <w:r>
        <w:rPr>
          <w:sz w:val="28"/>
          <w:szCs w:val="28"/>
        </w:rPr>
        <w:t>29</w:t>
      </w:r>
      <w:r w:rsidRPr="00225DA0">
        <w:rPr>
          <w:sz w:val="28"/>
          <w:szCs w:val="28"/>
        </w:rPr>
        <w:t>,</w:t>
      </w:r>
      <w:r>
        <w:rPr>
          <w:sz w:val="28"/>
          <w:szCs w:val="28"/>
        </w:rPr>
        <w:t xml:space="preserve">7 </w:t>
      </w:r>
      <w:r w:rsidRPr="00CB7B4F">
        <w:rPr>
          <w:rFonts w:eastAsia="Calibri"/>
          <w:sz w:val="28"/>
          <w:szCs w:val="28"/>
          <w:lang w:eastAsia="en-US"/>
        </w:rPr>
        <w:t xml:space="preserve">тыс. рублей, </w:t>
      </w:r>
      <w:r>
        <w:rPr>
          <w:rFonts w:eastAsia="Calibri"/>
          <w:sz w:val="28"/>
          <w:szCs w:val="28"/>
          <w:lang w:eastAsia="en-US"/>
        </w:rPr>
        <w:t xml:space="preserve">уменьшение </w:t>
      </w:r>
      <w:r w:rsidRPr="00CB7B4F">
        <w:rPr>
          <w:rFonts w:eastAsia="Calibri"/>
          <w:sz w:val="28"/>
          <w:szCs w:val="28"/>
          <w:lang w:eastAsia="en-US"/>
        </w:rPr>
        <w:t xml:space="preserve">в сумме </w:t>
      </w:r>
      <w:r>
        <w:rPr>
          <w:color w:val="000000"/>
          <w:sz w:val="28"/>
          <w:szCs w:val="28"/>
        </w:rPr>
        <w:t xml:space="preserve">737,8 </w:t>
      </w:r>
      <w:r w:rsidRPr="00CB7B4F">
        <w:rPr>
          <w:rFonts w:eastAsia="Calibri"/>
          <w:sz w:val="28"/>
          <w:szCs w:val="28"/>
          <w:lang w:eastAsia="en-US"/>
        </w:rPr>
        <w:t>тыс. руб.</w:t>
      </w:r>
      <w:r w:rsidRPr="005A4C7C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произошло по причине пропорционально распределенной заработной платы с начислениями на нее на расходы КСП, районной Думы МО «Заларинский район», комитету по имуществу, перемещены лимиты бюджетных обязательств на выплату</w:t>
      </w:r>
      <w:r w:rsidRPr="00CA3ED4">
        <w:rPr>
          <w:sz w:val="28"/>
          <w:szCs w:val="28"/>
        </w:rPr>
        <w:t xml:space="preserve"> пенсии за выслугу лет гражданам, замещавшим должности муниципальной службы</w:t>
      </w:r>
      <w:r>
        <w:rPr>
          <w:sz w:val="28"/>
          <w:szCs w:val="28"/>
        </w:rPr>
        <w:t xml:space="preserve">  в сумме 635,0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 Увеличены ассигнования на о</w:t>
      </w:r>
      <w:r w:rsidRPr="008636C1">
        <w:rPr>
          <w:sz w:val="28"/>
          <w:szCs w:val="28"/>
        </w:rPr>
        <w:t>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</w:t>
      </w:r>
      <w:r>
        <w:rPr>
          <w:sz w:val="28"/>
          <w:szCs w:val="28"/>
        </w:rPr>
        <w:t xml:space="preserve">-159,7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3C2138" w:rsidRPr="00CB7B4F" w:rsidRDefault="003C2138" w:rsidP="003C2138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CB7B4F">
        <w:rPr>
          <w:rFonts w:eastAsia="Calibri"/>
          <w:b/>
          <w:bCs/>
          <w:sz w:val="28"/>
          <w:szCs w:val="28"/>
          <w:lang w:eastAsia="en-US"/>
        </w:rPr>
        <w:t xml:space="preserve">Муниципальная программа «Развитие образования в </w:t>
      </w:r>
      <w:proofErr w:type="spellStart"/>
      <w:r w:rsidRPr="00CB7B4F">
        <w:rPr>
          <w:rFonts w:eastAsia="Calibri"/>
          <w:b/>
          <w:bCs/>
          <w:sz w:val="28"/>
          <w:szCs w:val="28"/>
          <w:lang w:eastAsia="en-US"/>
        </w:rPr>
        <w:t>Заларинском</w:t>
      </w:r>
      <w:proofErr w:type="spellEnd"/>
      <w:r>
        <w:rPr>
          <w:rFonts w:eastAsia="Calibri"/>
          <w:b/>
          <w:bCs/>
          <w:sz w:val="28"/>
          <w:szCs w:val="28"/>
          <w:lang w:eastAsia="en-US"/>
        </w:rPr>
        <w:t xml:space="preserve"> районе на 2020</w:t>
      </w:r>
      <w:r w:rsidRPr="00CB7B4F">
        <w:rPr>
          <w:rFonts w:eastAsia="Calibri"/>
          <w:b/>
          <w:bCs/>
          <w:sz w:val="28"/>
          <w:szCs w:val="28"/>
          <w:lang w:eastAsia="en-US"/>
        </w:rPr>
        <w:t>-202</w:t>
      </w:r>
      <w:r>
        <w:rPr>
          <w:rFonts w:eastAsia="Calibri"/>
          <w:b/>
          <w:bCs/>
          <w:sz w:val="28"/>
          <w:szCs w:val="28"/>
          <w:lang w:eastAsia="en-US"/>
        </w:rPr>
        <w:t>2</w:t>
      </w:r>
      <w:r w:rsidRPr="00CB7B4F">
        <w:rPr>
          <w:rFonts w:eastAsia="Calibri"/>
          <w:b/>
          <w:bCs/>
          <w:sz w:val="28"/>
          <w:szCs w:val="28"/>
          <w:lang w:eastAsia="en-US"/>
        </w:rPr>
        <w:t xml:space="preserve"> гг.»</w:t>
      </w:r>
    </w:p>
    <w:tbl>
      <w:tblPr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2126"/>
        <w:gridCol w:w="1756"/>
        <w:gridCol w:w="1363"/>
      </w:tblGrid>
      <w:tr w:rsidR="003C2138" w:rsidRPr="00CB7B4F" w:rsidTr="003C2138">
        <w:trPr>
          <w:trHeight w:val="38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38" w:rsidRPr="00CB7B4F" w:rsidRDefault="003C2138" w:rsidP="003C2138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38" w:rsidRPr="00CB7B4F" w:rsidRDefault="003C2138" w:rsidP="003C2138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Утвержденные ассигнования на 20</w:t>
            </w:r>
            <w:r>
              <w:rPr>
                <w:rFonts w:eastAsia="Calibri"/>
                <w:bCs/>
                <w:sz w:val="28"/>
                <w:szCs w:val="28"/>
              </w:rPr>
              <w:t>20</w:t>
            </w:r>
            <w:r w:rsidRPr="00CB7B4F">
              <w:rPr>
                <w:rFonts w:eastAsia="Calibri"/>
                <w:bCs/>
                <w:sz w:val="28"/>
                <w:szCs w:val="28"/>
              </w:rPr>
              <w:t xml:space="preserve">  год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138" w:rsidRPr="00CB7B4F" w:rsidRDefault="003C2138" w:rsidP="003C2138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После внесения изменений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2138" w:rsidRPr="00CB7B4F" w:rsidRDefault="003C2138" w:rsidP="003C2138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CB7B4F">
              <w:rPr>
                <w:rFonts w:eastAsia="Calibri"/>
                <w:bCs/>
                <w:sz w:val="28"/>
                <w:szCs w:val="28"/>
              </w:rPr>
              <w:t>Сумма увеличения</w:t>
            </w:r>
          </w:p>
        </w:tc>
      </w:tr>
      <w:tr w:rsidR="003C2138" w:rsidRPr="00CB7B4F" w:rsidTr="003C2138">
        <w:trPr>
          <w:trHeight w:val="82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2138" w:rsidRPr="00CB7B4F" w:rsidRDefault="003C2138" w:rsidP="003C2138">
            <w:pPr>
              <w:tabs>
                <w:tab w:val="left" w:pos="142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CB7B4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Муниципальная программа «Развитие образования в </w:t>
            </w:r>
            <w:proofErr w:type="spellStart"/>
            <w:r w:rsidRPr="00CB7B4F">
              <w:rPr>
                <w:rFonts w:eastAsia="Calibri"/>
                <w:bCs/>
                <w:sz w:val="28"/>
                <w:szCs w:val="28"/>
                <w:lang w:eastAsia="en-US"/>
              </w:rPr>
              <w:t>Заларинском</w:t>
            </w:r>
            <w:proofErr w:type="spellEnd"/>
            <w:r w:rsidRPr="00CB7B4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районе на 20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20</w:t>
            </w:r>
            <w:r w:rsidRPr="00CB7B4F">
              <w:rPr>
                <w:rFonts w:eastAsia="Calibri"/>
                <w:bCs/>
                <w:sz w:val="28"/>
                <w:szCs w:val="28"/>
                <w:lang w:eastAsia="en-US"/>
              </w:rPr>
              <w:t>-202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2</w:t>
            </w:r>
            <w:r w:rsidRPr="00CB7B4F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гг.»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2138" w:rsidRPr="004B4774" w:rsidRDefault="003C2138" w:rsidP="003C2138">
            <w:pPr>
              <w:jc w:val="center"/>
              <w:rPr>
                <w:sz w:val="28"/>
                <w:szCs w:val="28"/>
              </w:rPr>
            </w:pPr>
            <w:r w:rsidRPr="00A22453">
              <w:rPr>
                <w:color w:val="000000"/>
                <w:sz w:val="28"/>
                <w:szCs w:val="28"/>
              </w:rPr>
              <w:t>872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A22453">
              <w:rPr>
                <w:color w:val="000000"/>
                <w:sz w:val="28"/>
                <w:szCs w:val="28"/>
              </w:rPr>
              <w:t>629,3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138" w:rsidRPr="008C177E" w:rsidRDefault="003C2138" w:rsidP="003C21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886 712,0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2138" w:rsidRPr="00074056" w:rsidRDefault="003C2138" w:rsidP="003C213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14 082,7</w:t>
            </w:r>
          </w:p>
        </w:tc>
      </w:tr>
    </w:tbl>
    <w:p w:rsidR="003C2138" w:rsidRDefault="003C2138" w:rsidP="003C2138">
      <w:pPr>
        <w:jc w:val="both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>Объём ассигнований на 20</w:t>
      </w:r>
      <w:r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составит </w:t>
      </w:r>
      <w:r>
        <w:rPr>
          <w:color w:val="000000"/>
          <w:sz w:val="28"/>
          <w:szCs w:val="28"/>
        </w:rPr>
        <w:t xml:space="preserve">886 712,0 </w:t>
      </w:r>
      <w:r w:rsidRPr="00CB7B4F">
        <w:rPr>
          <w:rFonts w:eastAsia="Calibri"/>
          <w:sz w:val="28"/>
          <w:szCs w:val="28"/>
          <w:lang w:eastAsia="en-US"/>
        </w:rPr>
        <w:t xml:space="preserve">тыс. рублей, увеличение на </w:t>
      </w:r>
      <w:r>
        <w:rPr>
          <w:color w:val="000000"/>
          <w:sz w:val="28"/>
          <w:szCs w:val="28"/>
        </w:rPr>
        <w:t xml:space="preserve">14 082,7 </w:t>
      </w:r>
      <w:r w:rsidRPr="00CB7B4F">
        <w:rPr>
          <w:rFonts w:eastAsia="Calibri"/>
          <w:sz w:val="28"/>
          <w:szCs w:val="28"/>
          <w:lang w:eastAsia="en-US"/>
        </w:rPr>
        <w:t>тыс. руб., в том числе</w:t>
      </w:r>
      <w:r>
        <w:rPr>
          <w:rFonts w:eastAsia="Calibri"/>
          <w:sz w:val="28"/>
          <w:szCs w:val="28"/>
          <w:lang w:eastAsia="en-US"/>
        </w:rPr>
        <w:t>:</w:t>
      </w:r>
    </w:p>
    <w:p w:rsidR="003C2138" w:rsidRDefault="003C2138" w:rsidP="003C213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Увеличение по субвенции на о</w:t>
      </w:r>
      <w:r w:rsidRPr="007F09DD">
        <w:rPr>
          <w:rFonts w:eastAsia="Calibri"/>
          <w:sz w:val="28"/>
          <w:szCs w:val="28"/>
          <w:lang w:eastAsia="en-US"/>
        </w:rPr>
        <w:t>беспечение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организации</w:t>
      </w:r>
      <w:r>
        <w:rPr>
          <w:rFonts w:eastAsia="Calibri"/>
          <w:sz w:val="28"/>
          <w:szCs w:val="28"/>
          <w:lang w:eastAsia="en-US"/>
        </w:rPr>
        <w:t xml:space="preserve"> в сумме 455,0 </w:t>
      </w:r>
      <w:proofErr w:type="spellStart"/>
      <w:r>
        <w:rPr>
          <w:rFonts w:eastAsia="Calibri"/>
          <w:sz w:val="28"/>
          <w:szCs w:val="28"/>
          <w:lang w:eastAsia="en-US"/>
        </w:rPr>
        <w:t>тыс</w:t>
      </w:r>
      <w:proofErr w:type="gramStart"/>
      <w:r>
        <w:rPr>
          <w:rFonts w:eastAsia="Calibri"/>
          <w:sz w:val="28"/>
          <w:szCs w:val="28"/>
          <w:lang w:eastAsia="en-US"/>
        </w:rPr>
        <w:t>.р</w:t>
      </w:r>
      <w:proofErr w:type="gramEnd"/>
      <w:r>
        <w:rPr>
          <w:rFonts w:eastAsia="Calibri"/>
          <w:sz w:val="28"/>
          <w:szCs w:val="28"/>
          <w:lang w:eastAsia="en-US"/>
        </w:rPr>
        <w:t>уб</w:t>
      </w:r>
      <w:proofErr w:type="spellEnd"/>
      <w:r>
        <w:rPr>
          <w:rFonts w:eastAsia="Calibri"/>
          <w:sz w:val="28"/>
          <w:szCs w:val="28"/>
          <w:lang w:eastAsia="en-US"/>
        </w:rPr>
        <w:t>.;</w:t>
      </w:r>
    </w:p>
    <w:p w:rsidR="003C2138" w:rsidRDefault="003C2138" w:rsidP="003C213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A5E71">
        <w:rPr>
          <w:rFonts w:eastAsia="Calibri"/>
          <w:sz w:val="28"/>
          <w:szCs w:val="28"/>
          <w:lang w:eastAsia="en-US"/>
        </w:rPr>
        <w:t xml:space="preserve">Увеличение по </w:t>
      </w:r>
      <w:r>
        <w:rPr>
          <w:rFonts w:eastAsia="Calibri"/>
          <w:sz w:val="28"/>
          <w:szCs w:val="28"/>
          <w:lang w:eastAsia="en-US"/>
        </w:rPr>
        <w:t>прочим МБТ на е</w:t>
      </w:r>
      <w:r w:rsidRPr="007F09DD">
        <w:rPr>
          <w:rFonts w:eastAsia="Calibri"/>
          <w:sz w:val="28"/>
          <w:szCs w:val="28"/>
          <w:lang w:eastAsia="en-US"/>
        </w:rPr>
        <w:t>жемесячное денежное вознаграждение за классное руководство педагогическим работникам муниципальных общеобразовательных организаций</w:t>
      </w:r>
      <w:r>
        <w:rPr>
          <w:rFonts w:eastAsia="Calibri"/>
          <w:sz w:val="28"/>
          <w:szCs w:val="28"/>
          <w:lang w:eastAsia="en-US"/>
        </w:rPr>
        <w:t xml:space="preserve"> за счет средств федерального бюджета в сумме 12 147,7 </w:t>
      </w:r>
      <w:proofErr w:type="spellStart"/>
      <w:r>
        <w:rPr>
          <w:rFonts w:eastAsia="Calibri"/>
          <w:sz w:val="28"/>
          <w:szCs w:val="28"/>
          <w:lang w:eastAsia="en-US"/>
        </w:rPr>
        <w:t>тыс</w:t>
      </w:r>
      <w:proofErr w:type="gramStart"/>
      <w:r>
        <w:rPr>
          <w:rFonts w:eastAsia="Calibri"/>
          <w:sz w:val="28"/>
          <w:szCs w:val="28"/>
          <w:lang w:eastAsia="en-US"/>
        </w:rPr>
        <w:t>.р</w:t>
      </w:r>
      <w:proofErr w:type="gramEnd"/>
      <w:r>
        <w:rPr>
          <w:rFonts w:eastAsia="Calibri"/>
          <w:sz w:val="28"/>
          <w:szCs w:val="28"/>
          <w:lang w:eastAsia="en-US"/>
        </w:rPr>
        <w:t>уб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3C2138" w:rsidRDefault="003C2138" w:rsidP="003C213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на первоочередные расходы  образовательных учреждений в сумме 950,0 </w:t>
      </w:r>
      <w:proofErr w:type="spellStart"/>
      <w:r>
        <w:rPr>
          <w:rFonts w:eastAsia="Calibri"/>
          <w:sz w:val="28"/>
          <w:szCs w:val="28"/>
          <w:lang w:eastAsia="en-US"/>
        </w:rPr>
        <w:t>тыс</w:t>
      </w:r>
      <w:proofErr w:type="gramStart"/>
      <w:r>
        <w:rPr>
          <w:rFonts w:eastAsia="Calibri"/>
          <w:sz w:val="28"/>
          <w:szCs w:val="28"/>
          <w:lang w:eastAsia="en-US"/>
        </w:rPr>
        <w:t>.р</w:t>
      </w:r>
      <w:proofErr w:type="gramEnd"/>
      <w:r>
        <w:rPr>
          <w:rFonts w:eastAsia="Calibri"/>
          <w:sz w:val="28"/>
          <w:szCs w:val="28"/>
          <w:lang w:eastAsia="en-US"/>
        </w:rPr>
        <w:t>уб</w:t>
      </w:r>
      <w:proofErr w:type="spellEnd"/>
      <w:r>
        <w:rPr>
          <w:rFonts w:eastAsia="Calibri"/>
          <w:sz w:val="28"/>
          <w:szCs w:val="28"/>
          <w:lang w:eastAsia="en-US"/>
        </w:rPr>
        <w:t>.(ассигнования перенесены из м</w:t>
      </w:r>
      <w:r w:rsidRPr="005B518F">
        <w:rPr>
          <w:rFonts w:eastAsia="Calibri"/>
          <w:sz w:val="28"/>
          <w:szCs w:val="28"/>
          <w:lang w:eastAsia="en-US"/>
        </w:rPr>
        <w:t>униципальн</w:t>
      </w:r>
      <w:r>
        <w:rPr>
          <w:rFonts w:eastAsia="Calibri"/>
          <w:sz w:val="28"/>
          <w:szCs w:val="28"/>
          <w:lang w:eastAsia="en-US"/>
        </w:rPr>
        <w:t>ой</w:t>
      </w:r>
      <w:r w:rsidRPr="005B518F">
        <w:rPr>
          <w:rFonts w:eastAsia="Calibri"/>
          <w:sz w:val="28"/>
          <w:szCs w:val="28"/>
          <w:lang w:eastAsia="en-US"/>
        </w:rPr>
        <w:t xml:space="preserve"> программ</w:t>
      </w:r>
      <w:r>
        <w:rPr>
          <w:rFonts w:eastAsia="Calibri"/>
          <w:sz w:val="28"/>
          <w:szCs w:val="28"/>
          <w:lang w:eastAsia="en-US"/>
        </w:rPr>
        <w:t>ы</w:t>
      </w:r>
      <w:r w:rsidRPr="005B518F">
        <w:rPr>
          <w:rFonts w:eastAsia="Calibri"/>
          <w:sz w:val="28"/>
          <w:szCs w:val="28"/>
          <w:lang w:eastAsia="en-US"/>
        </w:rPr>
        <w:t xml:space="preserve">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2020-2022 гг.»</w:t>
      </w:r>
      <w:r>
        <w:rPr>
          <w:rFonts w:eastAsia="Calibri"/>
          <w:sz w:val="28"/>
          <w:szCs w:val="28"/>
          <w:lang w:eastAsia="en-US"/>
        </w:rPr>
        <w:t>)</w:t>
      </w:r>
    </w:p>
    <w:p w:rsidR="003C2138" w:rsidRDefault="003C2138" w:rsidP="003C213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Увеличены ассигнования на зарплату и начисления на нее в сумме 526 </w:t>
      </w:r>
      <w:proofErr w:type="spellStart"/>
      <w:r>
        <w:rPr>
          <w:rFonts w:eastAsia="Calibri"/>
          <w:sz w:val="28"/>
          <w:szCs w:val="28"/>
          <w:lang w:eastAsia="en-US"/>
        </w:rPr>
        <w:t>тыс</w:t>
      </w:r>
      <w:proofErr w:type="gramStart"/>
      <w:r>
        <w:rPr>
          <w:rFonts w:eastAsia="Calibri"/>
          <w:sz w:val="28"/>
          <w:szCs w:val="28"/>
          <w:lang w:eastAsia="en-US"/>
        </w:rPr>
        <w:t>.р</w:t>
      </w:r>
      <w:proofErr w:type="gramEnd"/>
      <w:r>
        <w:rPr>
          <w:rFonts w:eastAsia="Calibri"/>
          <w:sz w:val="28"/>
          <w:szCs w:val="28"/>
          <w:lang w:eastAsia="en-US"/>
        </w:rPr>
        <w:t>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</w:t>
      </w:r>
    </w:p>
    <w:p w:rsidR="003C2138" w:rsidRPr="00CB7B4F" w:rsidRDefault="003C2138" w:rsidP="003C2138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B7B4F">
        <w:rPr>
          <w:rFonts w:eastAsia="Calibri"/>
          <w:b/>
          <w:sz w:val="28"/>
          <w:szCs w:val="28"/>
          <w:lang w:eastAsia="en-US"/>
        </w:rPr>
        <w:t xml:space="preserve">Муниципальная программа  «Развитие культуры в </w:t>
      </w:r>
      <w:proofErr w:type="spellStart"/>
      <w:r w:rsidRPr="00CB7B4F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CB7B4F">
        <w:rPr>
          <w:rFonts w:eastAsia="Calibri"/>
          <w:b/>
          <w:sz w:val="28"/>
          <w:szCs w:val="28"/>
          <w:lang w:eastAsia="en-US"/>
        </w:rPr>
        <w:t xml:space="preserve"> районе на 20</w:t>
      </w:r>
      <w:r>
        <w:rPr>
          <w:rFonts w:eastAsia="Calibri"/>
          <w:b/>
          <w:sz w:val="28"/>
          <w:szCs w:val="28"/>
          <w:lang w:eastAsia="en-US"/>
        </w:rPr>
        <w:t>20</w:t>
      </w:r>
      <w:r w:rsidRPr="00CB7B4F">
        <w:rPr>
          <w:rFonts w:eastAsia="Calibri"/>
          <w:b/>
          <w:sz w:val="28"/>
          <w:szCs w:val="28"/>
          <w:lang w:eastAsia="en-US"/>
        </w:rPr>
        <w:t>-202</w:t>
      </w:r>
      <w:r>
        <w:rPr>
          <w:rFonts w:eastAsia="Calibri"/>
          <w:b/>
          <w:sz w:val="28"/>
          <w:szCs w:val="28"/>
          <w:lang w:eastAsia="en-US"/>
        </w:rPr>
        <w:t>2</w:t>
      </w:r>
      <w:r w:rsidRPr="00CB7B4F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3C2138" w:rsidRDefault="003C2138" w:rsidP="003C213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Уменьшение по программе</w:t>
      </w:r>
      <w:r w:rsidRPr="00CB7B4F">
        <w:rPr>
          <w:rFonts w:eastAsia="Calibri"/>
          <w:sz w:val="28"/>
          <w:szCs w:val="28"/>
          <w:lang w:eastAsia="en-US"/>
        </w:rPr>
        <w:t xml:space="preserve"> на 20</w:t>
      </w:r>
      <w:r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</w:t>
      </w:r>
      <w:r>
        <w:rPr>
          <w:rFonts w:eastAsia="Calibri"/>
          <w:sz w:val="28"/>
          <w:szCs w:val="28"/>
          <w:lang w:eastAsia="en-US"/>
        </w:rPr>
        <w:t>составило 739</w:t>
      </w:r>
      <w:r w:rsidRPr="00CB7B4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рублей</w:t>
      </w:r>
      <w:r w:rsidRPr="00CB7B4F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ассигнования по заработной плате и начислений на нее (в связи с экономией) перемещены на другие учреждения.</w:t>
      </w:r>
      <w:r w:rsidRPr="00CB7B4F">
        <w:rPr>
          <w:rFonts w:eastAsia="Calibri"/>
          <w:sz w:val="28"/>
          <w:szCs w:val="28"/>
          <w:lang w:eastAsia="en-US"/>
        </w:rPr>
        <w:t xml:space="preserve"> </w:t>
      </w:r>
    </w:p>
    <w:p w:rsidR="003C2138" w:rsidRDefault="000A20F4" w:rsidP="003C2138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Муниципальная программа «</w:t>
      </w:r>
      <w:r w:rsidR="003C2138" w:rsidRPr="00D64821">
        <w:rPr>
          <w:rFonts w:eastAsia="Calibri"/>
          <w:b/>
          <w:sz w:val="28"/>
          <w:szCs w:val="28"/>
          <w:lang w:eastAsia="en-US"/>
        </w:rPr>
        <w:t xml:space="preserve">Развитие физической культуры, спорта и молодежной политики в </w:t>
      </w:r>
      <w:proofErr w:type="spellStart"/>
      <w:r w:rsidR="003C2138" w:rsidRPr="00D64821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="003C2138" w:rsidRPr="00D64821">
        <w:rPr>
          <w:rFonts w:eastAsia="Calibri"/>
          <w:b/>
          <w:sz w:val="28"/>
          <w:szCs w:val="28"/>
          <w:lang w:eastAsia="en-US"/>
        </w:rPr>
        <w:t xml:space="preserve"> районе на 2020-2022гг.</w:t>
      </w:r>
      <w:r>
        <w:rPr>
          <w:rFonts w:eastAsia="Calibri"/>
          <w:b/>
          <w:sz w:val="28"/>
          <w:szCs w:val="28"/>
          <w:lang w:eastAsia="en-US"/>
        </w:rPr>
        <w:t>»</w:t>
      </w:r>
    </w:p>
    <w:p w:rsidR="003C2138" w:rsidRDefault="003C2138" w:rsidP="003C2138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Ассигнования на 2020 год составили 1 273,2 </w:t>
      </w:r>
      <w:proofErr w:type="spellStart"/>
      <w:r>
        <w:rPr>
          <w:rFonts w:eastAsia="Calibri"/>
          <w:sz w:val="28"/>
          <w:szCs w:val="28"/>
          <w:lang w:eastAsia="en-US"/>
        </w:rPr>
        <w:t>тыс</w:t>
      </w:r>
      <w:proofErr w:type="gramStart"/>
      <w:r>
        <w:rPr>
          <w:rFonts w:eastAsia="Calibri"/>
          <w:sz w:val="28"/>
          <w:szCs w:val="28"/>
          <w:lang w:eastAsia="en-US"/>
        </w:rPr>
        <w:t>.р</w:t>
      </w:r>
      <w:proofErr w:type="gramEnd"/>
      <w:r>
        <w:rPr>
          <w:rFonts w:eastAsia="Calibri"/>
          <w:sz w:val="28"/>
          <w:szCs w:val="28"/>
          <w:lang w:eastAsia="en-US"/>
        </w:rPr>
        <w:t>уб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Уменьшение в сумме 176, </w:t>
      </w:r>
      <w:proofErr w:type="spellStart"/>
      <w:r>
        <w:rPr>
          <w:rFonts w:eastAsia="Calibri"/>
          <w:sz w:val="28"/>
          <w:szCs w:val="28"/>
          <w:lang w:eastAsia="en-US"/>
        </w:rPr>
        <w:t>тыс.руб</w:t>
      </w:r>
      <w:proofErr w:type="spellEnd"/>
      <w:r>
        <w:rPr>
          <w:rFonts w:eastAsia="Calibri"/>
          <w:sz w:val="28"/>
          <w:szCs w:val="28"/>
          <w:lang w:eastAsia="en-US"/>
        </w:rPr>
        <w:t>. произошло в связи с экономией  по о</w:t>
      </w:r>
      <w:r w:rsidRPr="00870DAF">
        <w:rPr>
          <w:rFonts w:eastAsia="Calibri"/>
          <w:sz w:val="28"/>
          <w:szCs w:val="28"/>
          <w:lang w:eastAsia="en-US"/>
        </w:rPr>
        <w:t>сновно</w:t>
      </w:r>
      <w:r>
        <w:rPr>
          <w:rFonts w:eastAsia="Calibri"/>
          <w:sz w:val="28"/>
          <w:szCs w:val="28"/>
          <w:lang w:eastAsia="en-US"/>
        </w:rPr>
        <w:t>му</w:t>
      </w:r>
      <w:r w:rsidRPr="00870DAF">
        <w:rPr>
          <w:rFonts w:eastAsia="Calibri"/>
          <w:sz w:val="28"/>
          <w:szCs w:val="28"/>
          <w:lang w:eastAsia="en-US"/>
        </w:rPr>
        <w:t xml:space="preserve"> мероприяти</w:t>
      </w:r>
      <w:r>
        <w:rPr>
          <w:rFonts w:eastAsia="Calibri"/>
          <w:sz w:val="28"/>
          <w:szCs w:val="28"/>
          <w:lang w:eastAsia="en-US"/>
        </w:rPr>
        <w:t>ю</w:t>
      </w:r>
      <w:r w:rsidRPr="00870DAF">
        <w:rPr>
          <w:rFonts w:eastAsia="Calibri"/>
          <w:sz w:val="28"/>
          <w:szCs w:val="28"/>
          <w:lang w:eastAsia="en-US"/>
        </w:rPr>
        <w:t xml:space="preserve"> </w:t>
      </w:r>
      <w:r w:rsidR="000A20F4">
        <w:rPr>
          <w:rFonts w:eastAsia="Calibri"/>
          <w:sz w:val="28"/>
          <w:szCs w:val="28"/>
          <w:lang w:eastAsia="en-US"/>
        </w:rPr>
        <w:t>«</w:t>
      </w:r>
      <w:r w:rsidRPr="00870DAF">
        <w:rPr>
          <w:rFonts w:eastAsia="Calibri"/>
          <w:sz w:val="28"/>
          <w:szCs w:val="28"/>
          <w:lang w:eastAsia="en-US"/>
        </w:rPr>
        <w:t>Особенности профилактики социально-негативных явлений, динамика социально-негативных явлений в процессе освоения программы</w:t>
      </w:r>
      <w:r w:rsidR="000A20F4">
        <w:rPr>
          <w:rFonts w:eastAsia="Calibri"/>
          <w:sz w:val="28"/>
          <w:szCs w:val="28"/>
          <w:lang w:eastAsia="en-US"/>
        </w:rPr>
        <w:t>»</w:t>
      </w:r>
    </w:p>
    <w:p w:rsidR="003C2138" w:rsidRPr="00CB7B4F" w:rsidRDefault="003C2138" w:rsidP="003C2138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CB7B4F">
        <w:rPr>
          <w:rFonts w:eastAsia="Calibri"/>
          <w:b/>
          <w:sz w:val="28"/>
          <w:szCs w:val="28"/>
          <w:lang w:eastAsia="en-US"/>
        </w:rPr>
        <w:lastRenderedPageBreak/>
        <w:t>Муниципальная программа  «Совершенствование управления в сфере муниципального имущества на 20</w:t>
      </w:r>
      <w:r>
        <w:rPr>
          <w:rFonts w:eastAsia="Calibri"/>
          <w:b/>
          <w:sz w:val="28"/>
          <w:szCs w:val="28"/>
          <w:lang w:eastAsia="en-US"/>
        </w:rPr>
        <w:t>20</w:t>
      </w:r>
      <w:r w:rsidRPr="00CB7B4F">
        <w:rPr>
          <w:rFonts w:eastAsia="Calibri"/>
          <w:b/>
          <w:sz w:val="28"/>
          <w:szCs w:val="28"/>
          <w:lang w:eastAsia="en-US"/>
        </w:rPr>
        <w:t>-202</w:t>
      </w:r>
      <w:r>
        <w:rPr>
          <w:rFonts w:eastAsia="Calibri"/>
          <w:b/>
          <w:sz w:val="28"/>
          <w:szCs w:val="28"/>
          <w:lang w:eastAsia="en-US"/>
        </w:rPr>
        <w:t>2</w:t>
      </w:r>
      <w:r w:rsidRPr="00CB7B4F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3C2138" w:rsidRDefault="003C2138" w:rsidP="003C2138">
      <w:pPr>
        <w:tabs>
          <w:tab w:val="left" w:pos="142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>Объём ассигнований на 20</w:t>
      </w:r>
      <w:r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составит </w:t>
      </w:r>
      <w:r>
        <w:rPr>
          <w:rFonts w:eastAsia="Calibri"/>
          <w:sz w:val="28"/>
          <w:szCs w:val="28"/>
          <w:lang w:eastAsia="en-US"/>
        </w:rPr>
        <w:t>36 </w:t>
      </w:r>
      <w:r w:rsidRPr="00B456C6">
        <w:rPr>
          <w:rFonts w:eastAsia="Calibri"/>
          <w:sz w:val="28"/>
          <w:szCs w:val="28"/>
          <w:lang w:eastAsia="en-US"/>
        </w:rPr>
        <w:t>542</w:t>
      </w:r>
      <w:r>
        <w:rPr>
          <w:rFonts w:eastAsia="Calibri"/>
          <w:sz w:val="28"/>
          <w:szCs w:val="28"/>
          <w:lang w:eastAsia="en-US"/>
        </w:rPr>
        <w:t>,</w:t>
      </w:r>
      <w:r w:rsidRPr="00B456C6">
        <w:rPr>
          <w:rFonts w:eastAsia="Calibri"/>
          <w:sz w:val="28"/>
          <w:szCs w:val="28"/>
          <w:lang w:eastAsia="en-US"/>
        </w:rPr>
        <w:t>8</w:t>
      </w:r>
      <w:r w:rsidRPr="00CB7B4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тыс. руб.</w:t>
      </w:r>
      <w:r w:rsidRPr="00CB7B4F">
        <w:rPr>
          <w:rFonts w:eastAsia="Calibri"/>
          <w:sz w:val="28"/>
          <w:szCs w:val="28"/>
          <w:lang w:eastAsia="en-US"/>
        </w:rPr>
        <w:t xml:space="preserve">, увеличение в сумме </w:t>
      </w:r>
      <w:r>
        <w:rPr>
          <w:rFonts w:eastAsia="Calibri"/>
          <w:sz w:val="28"/>
          <w:szCs w:val="28"/>
          <w:lang w:eastAsia="en-US"/>
        </w:rPr>
        <w:t>520,0 тыс. руб. направлено на заработную плату и начисление на нее, а также на первоочередные расходы (оплата ГПХ, страхование, коммунальные услуги).</w:t>
      </w:r>
    </w:p>
    <w:p w:rsidR="000A20F4" w:rsidRPr="00C110C8" w:rsidRDefault="000A20F4" w:rsidP="000A20F4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r w:rsidRPr="00C110C8">
        <w:rPr>
          <w:rFonts w:eastAsia="Calibri"/>
          <w:b/>
          <w:sz w:val="28"/>
          <w:szCs w:val="28"/>
          <w:lang w:eastAsia="en-US"/>
        </w:rPr>
        <w:t>Муниципальная программа «Управление финансами в муниципальном образовании «Заларинский район» на 2020-2022гг.»</w:t>
      </w:r>
    </w:p>
    <w:p w:rsidR="000A20F4" w:rsidRPr="00C110C8" w:rsidRDefault="000A20F4" w:rsidP="000A20F4">
      <w:pPr>
        <w:tabs>
          <w:tab w:val="left" w:pos="142"/>
          <w:tab w:val="left" w:pos="270"/>
        </w:tabs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110C8">
        <w:rPr>
          <w:rFonts w:eastAsia="Calibri"/>
          <w:sz w:val="28"/>
          <w:szCs w:val="28"/>
          <w:lang w:eastAsia="en-US"/>
        </w:rPr>
        <w:t xml:space="preserve"> Объём расходов программы составит 217 041,7 тыс. руб., Перераспределены ассигнования между поселениями по субсидии на выравнивание уровня бюджетной обеспеченности поселений Иркутской области, входящих в состав муниципального района Иркутской области в связи с внесениями изменений в методику расчета</w:t>
      </w:r>
      <w:r>
        <w:rPr>
          <w:rFonts w:eastAsia="Calibri"/>
          <w:sz w:val="28"/>
          <w:szCs w:val="28"/>
          <w:lang w:eastAsia="en-US"/>
        </w:rPr>
        <w:t>, а именно перераспределения весомости коэффициентов.</w:t>
      </w:r>
    </w:p>
    <w:p w:rsidR="003C2138" w:rsidRPr="00CB7B4F" w:rsidRDefault="003C2138" w:rsidP="003C2138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B7B4F">
        <w:rPr>
          <w:rFonts w:eastAsia="Calibri"/>
          <w:b/>
          <w:sz w:val="28"/>
          <w:szCs w:val="28"/>
          <w:lang w:eastAsia="en-US"/>
        </w:rPr>
        <w:t>Муниципальная программа «Подготовка документов для проектно-изыскательских работ по объектам образования, физкультуры, спорта и документов территориального планирования на 20</w:t>
      </w:r>
      <w:r>
        <w:rPr>
          <w:rFonts w:eastAsia="Calibri"/>
          <w:b/>
          <w:sz w:val="28"/>
          <w:szCs w:val="28"/>
          <w:lang w:eastAsia="en-US"/>
        </w:rPr>
        <w:t>20</w:t>
      </w:r>
      <w:r w:rsidRPr="00CB7B4F">
        <w:rPr>
          <w:rFonts w:eastAsia="Calibri"/>
          <w:b/>
          <w:sz w:val="28"/>
          <w:szCs w:val="28"/>
          <w:lang w:eastAsia="en-US"/>
        </w:rPr>
        <w:t>-202</w:t>
      </w:r>
      <w:r>
        <w:rPr>
          <w:rFonts w:eastAsia="Calibri"/>
          <w:b/>
          <w:sz w:val="28"/>
          <w:szCs w:val="28"/>
          <w:lang w:eastAsia="en-US"/>
        </w:rPr>
        <w:t>2</w:t>
      </w:r>
      <w:r w:rsidRPr="00CB7B4F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3C2138" w:rsidRDefault="003C2138" w:rsidP="003C2138">
      <w:pPr>
        <w:tabs>
          <w:tab w:val="left" w:pos="142"/>
          <w:tab w:val="left" w:pos="270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>Объём ассигнований на 20</w:t>
      </w:r>
      <w:r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составит</w:t>
      </w:r>
      <w:r>
        <w:rPr>
          <w:rFonts w:eastAsia="Calibri"/>
          <w:sz w:val="28"/>
          <w:szCs w:val="28"/>
          <w:lang w:eastAsia="en-US"/>
        </w:rPr>
        <w:t xml:space="preserve"> 11 753,2</w:t>
      </w:r>
      <w:r w:rsidRPr="00CB7B4F">
        <w:rPr>
          <w:rFonts w:eastAsia="Calibri"/>
          <w:sz w:val="28"/>
          <w:szCs w:val="28"/>
          <w:lang w:eastAsia="en-US"/>
        </w:rPr>
        <w:t xml:space="preserve"> тыс. рублей, </w:t>
      </w:r>
      <w:r>
        <w:rPr>
          <w:rFonts w:eastAsia="Calibri"/>
          <w:sz w:val="28"/>
          <w:szCs w:val="28"/>
          <w:lang w:eastAsia="en-US"/>
        </w:rPr>
        <w:t xml:space="preserve">уменьшение составило 2670  тыс. руб. Расходы в сумме 950 </w:t>
      </w:r>
      <w:proofErr w:type="spellStart"/>
      <w:r>
        <w:rPr>
          <w:rFonts w:eastAsia="Calibri"/>
          <w:sz w:val="28"/>
          <w:szCs w:val="28"/>
          <w:lang w:eastAsia="en-US"/>
        </w:rPr>
        <w:t>тыс</w:t>
      </w:r>
      <w:proofErr w:type="gramStart"/>
      <w:r>
        <w:rPr>
          <w:rFonts w:eastAsia="Calibri"/>
          <w:sz w:val="28"/>
          <w:szCs w:val="28"/>
          <w:lang w:eastAsia="en-US"/>
        </w:rPr>
        <w:t>.р</w:t>
      </w:r>
      <w:proofErr w:type="gramEnd"/>
      <w:r>
        <w:rPr>
          <w:rFonts w:eastAsia="Calibri"/>
          <w:sz w:val="28"/>
          <w:szCs w:val="28"/>
          <w:lang w:eastAsia="en-US"/>
        </w:rPr>
        <w:t>уб</w:t>
      </w:r>
      <w:proofErr w:type="spellEnd"/>
      <w:r>
        <w:rPr>
          <w:rFonts w:eastAsia="Calibri"/>
          <w:sz w:val="28"/>
          <w:szCs w:val="28"/>
          <w:lang w:eastAsia="en-US"/>
        </w:rPr>
        <w:t>. перенесены в  м</w:t>
      </w:r>
      <w:r>
        <w:rPr>
          <w:rFonts w:eastAsia="Calibri"/>
          <w:bCs/>
          <w:sz w:val="28"/>
          <w:szCs w:val="28"/>
          <w:lang w:eastAsia="en-US"/>
        </w:rPr>
        <w:t>униципальную программу</w:t>
      </w:r>
      <w:r w:rsidRPr="00CB7B4F">
        <w:rPr>
          <w:rFonts w:eastAsia="Calibri"/>
          <w:bCs/>
          <w:sz w:val="28"/>
          <w:szCs w:val="28"/>
          <w:lang w:eastAsia="en-US"/>
        </w:rPr>
        <w:t xml:space="preserve"> «Развитие образования в </w:t>
      </w:r>
      <w:proofErr w:type="spellStart"/>
      <w:r w:rsidRPr="00CB7B4F">
        <w:rPr>
          <w:rFonts w:eastAsia="Calibri"/>
          <w:bCs/>
          <w:sz w:val="28"/>
          <w:szCs w:val="28"/>
          <w:lang w:eastAsia="en-US"/>
        </w:rPr>
        <w:t>Заларинском</w:t>
      </w:r>
      <w:proofErr w:type="spellEnd"/>
      <w:r w:rsidRPr="00CB7B4F">
        <w:rPr>
          <w:rFonts w:eastAsia="Calibri"/>
          <w:bCs/>
          <w:sz w:val="28"/>
          <w:szCs w:val="28"/>
          <w:lang w:eastAsia="en-US"/>
        </w:rPr>
        <w:t xml:space="preserve"> районе на 20</w:t>
      </w:r>
      <w:r>
        <w:rPr>
          <w:rFonts w:eastAsia="Calibri"/>
          <w:bCs/>
          <w:sz w:val="28"/>
          <w:szCs w:val="28"/>
          <w:lang w:eastAsia="en-US"/>
        </w:rPr>
        <w:t>20</w:t>
      </w:r>
      <w:r w:rsidRPr="00CB7B4F">
        <w:rPr>
          <w:rFonts w:eastAsia="Calibri"/>
          <w:bCs/>
          <w:sz w:val="28"/>
          <w:szCs w:val="28"/>
          <w:lang w:eastAsia="en-US"/>
        </w:rPr>
        <w:t>-202</w:t>
      </w:r>
      <w:r>
        <w:rPr>
          <w:rFonts w:eastAsia="Calibri"/>
          <w:bCs/>
          <w:sz w:val="28"/>
          <w:szCs w:val="28"/>
          <w:lang w:eastAsia="en-US"/>
        </w:rPr>
        <w:t>2</w:t>
      </w:r>
      <w:r w:rsidRPr="00CB7B4F">
        <w:rPr>
          <w:rFonts w:eastAsia="Calibri"/>
          <w:bCs/>
          <w:sz w:val="28"/>
          <w:szCs w:val="28"/>
          <w:lang w:eastAsia="en-US"/>
        </w:rPr>
        <w:t xml:space="preserve"> гг.»</w:t>
      </w:r>
      <w:r>
        <w:rPr>
          <w:rFonts w:eastAsia="Calibri"/>
          <w:bCs/>
          <w:sz w:val="28"/>
          <w:szCs w:val="28"/>
          <w:lang w:eastAsia="en-US"/>
        </w:rPr>
        <w:t xml:space="preserve"> для расходов направленных на первоочередные нужды образовательных организаций. </w:t>
      </w:r>
      <w:r w:rsidR="000A20F4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 xml:space="preserve">Расходы в сумме 1720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тыс</w:t>
      </w:r>
      <w:proofErr w:type="gramStart"/>
      <w:r>
        <w:rPr>
          <w:rFonts w:eastAsia="Calibri"/>
          <w:bCs/>
          <w:sz w:val="28"/>
          <w:szCs w:val="28"/>
          <w:lang w:eastAsia="en-US"/>
        </w:rPr>
        <w:t>.р</w:t>
      </w:r>
      <w:proofErr w:type="gramEnd"/>
      <w:r>
        <w:rPr>
          <w:rFonts w:eastAsia="Calibri"/>
          <w:bCs/>
          <w:sz w:val="28"/>
          <w:szCs w:val="28"/>
          <w:lang w:eastAsia="en-US"/>
        </w:rPr>
        <w:t>уб</w:t>
      </w:r>
      <w:proofErr w:type="spellEnd"/>
      <w:r>
        <w:rPr>
          <w:rFonts w:eastAsia="Calibri"/>
          <w:bCs/>
          <w:sz w:val="28"/>
          <w:szCs w:val="28"/>
          <w:lang w:eastAsia="en-US"/>
        </w:rPr>
        <w:t>. перенесены в м</w:t>
      </w:r>
      <w:r w:rsidRPr="00627948">
        <w:rPr>
          <w:rFonts w:eastAsia="Calibri"/>
          <w:bCs/>
          <w:sz w:val="28"/>
          <w:szCs w:val="28"/>
          <w:lang w:eastAsia="en-US"/>
        </w:rPr>
        <w:t>униципальн</w:t>
      </w:r>
      <w:r>
        <w:rPr>
          <w:rFonts w:eastAsia="Calibri"/>
          <w:bCs/>
          <w:sz w:val="28"/>
          <w:szCs w:val="28"/>
          <w:lang w:eastAsia="en-US"/>
        </w:rPr>
        <w:t>ую программу</w:t>
      </w:r>
      <w:r w:rsidR="000A20F4">
        <w:rPr>
          <w:rFonts w:eastAsia="Calibri"/>
          <w:bCs/>
          <w:sz w:val="28"/>
          <w:szCs w:val="28"/>
          <w:lang w:eastAsia="en-US"/>
        </w:rPr>
        <w:t xml:space="preserve"> «</w:t>
      </w:r>
      <w:r w:rsidRPr="00627948">
        <w:rPr>
          <w:rFonts w:eastAsia="Calibri"/>
          <w:bCs/>
          <w:sz w:val="28"/>
          <w:szCs w:val="28"/>
          <w:lang w:eastAsia="en-US"/>
        </w:rPr>
        <w:t>Комплексное и устойчивое развитие сельских территорий Заларинского района на 2020-2022 гг.</w:t>
      </w:r>
      <w:r w:rsidR="000A20F4">
        <w:rPr>
          <w:rFonts w:eastAsia="Calibri"/>
          <w:bCs/>
          <w:sz w:val="28"/>
          <w:szCs w:val="28"/>
          <w:lang w:eastAsia="en-US"/>
        </w:rPr>
        <w:t>»</w:t>
      </w:r>
      <w:r>
        <w:rPr>
          <w:rFonts w:eastAsia="Calibri"/>
          <w:bCs/>
          <w:sz w:val="28"/>
          <w:szCs w:val="28"/>
          <w:lang w:eastAsia="en-US"/>
        </w:rPr>
        <w:t xml:space="preserve"> (строительство дома культуры с. Троицк)</w:t>
      </w:r>
    </w:p>
    <w:p w:rsidR="003C2138" w:rsidRPr="00CB7B4F" w:rsidRDefault="003C2138" w:rsidP="003C2138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CB7B4F">
        <w:rPr>
          <w:rFonts w:eastAsia="Calibri"/>
          <w:b/>
          <w:sz w:val="28"/>
          <w:szCs w:val="28"/>
          <w:lang w:eastAsia="en-US"/>
        </w:rPr>
        <w:t>Муниципальная программа «Комплексное и устойчивое развитие сельских территорий Заларинского района на 20</w:t>
      </w:r>
      <w:r>
        <w:rPr>
          <w:rFonts w:eastAsia="Calibri"/>
          <w:b/>
          <w:sz w:val="28"/>
          <w:szCs w:val="28"/>
          <w:lang w:eastAsia="en-US"/>
        </w:rPr>
        <w:t>20</w:t>
      </w:r>
      <w:r w:rsidRPr="00CB7B4F">
        <w:rPr>
          <w:rFonts w:eastAsia="Calibri"/>
          <w:b/>
          <w:sz w:val="28"/>
          <w:szCs w:val="28"/>
          <w:lang w:eastAsia="en-US"/>
        </w:rPr>
        <w:t>-202</w:t>
      </w:r>
      <w:r>
        <w:rPr>
          <w:rFonts w:eastAsia="Calibri"/>
          <w:b/>
          <w:sz w:val="28"/>
          <w:szCs w:val="28"/>
          <w:lang w:eastAsia="en-US"/>
        </w:rPr>
        <w:t>2</w:t>
      </w:r>
      <w:r w:rsidRPr="00CB7B4F">
        <w:rPr>
          <w:rFonts w:eastAsia="Calibri"/>
          <w:b/>
          <w:sz w:val="28"/>
          <w:szCs w:val="28"/>
          <w:lang w:eastAsia="en-US"/>
        </w:rPr>
        <w:t xml:space="preserve"> гг.»</w:t>
      </w:r>
    </w:p>
    <w:p w:rsidR="003C2138" w:rsidRDefault="003C2138" w:rsidP="003C213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B7B4F">
        <w:rPr>
          <w:rFonts w:eastAsia="Calibri"/>
          <w:sz w:val="28"/>
          <w:szCs w:val="28"/>
          <w:lang w:eastAsia="en-US"/>
        </w:rPr>
        <w:t>Расходы программы на 20</w:t>
      </w:r>
      <w:r>
        <w:rPr>
          <w:rFonts w:eastAsia="Calibri"/>
          <w:sz w:val="28"/>
          <w:szCs w:val="28"/>
          <w:lang w:eastAsia="en-US"/>
        </w:rPr>
        <w:t>20</w:t>
      </w:r>
      <w:r w:rsidRPr="00CB7B4F">
        <w:rPr>
          <w:rFonts w:eastAsia="Calibri"/>
          <w:sz w:val="28"/>
          <w:szCs w:val="28"/>
          <w:lang w:eastAsia="en-US"/>
        </w:rPr>
        <w:t xml:space="preserve"> год составят</w:t>
      </w:r>
      <w:r>
        <w:rPr>
          <w:rFonts w:eastAsia="Calibri"/>
          <w:sz w:val="28"/>
          <w:szCs w:val="28"/>
          <w:lang w:eastAsia="en-US"/>
        </w:rPr>
        <w:t xml:space="preserve"> 37 409,7</w:t>
      </w:r>
      <w:r w:rsidRPr="00CB7B4F">
        <w:rPr>
          <w:rFonts w:eastAsia="Calibri"/>
          <w:sz w:val="28"/>
          <w:szCs w:val="28"/>
          <w:lang w:eastAsia="en-US"/>
        </w:rPr>
        <w:t xml:space="preserve"> тыс. руб., вместо </w:t>
      </w:r>
      <w:r>
        <w:rPr>
          <w:rFonts w:eastAsia="Calibri"/>
          <w:sz w:val="28"/>
          <w:szCs w:val="28"/>
          <w:lang w:eastAsia="en-US"/>
        </w:rPr>
        <w:t xml:space="preserve">35 689,7 </w:t>
      </w:r>
      <w:r w:rsidRPr="00CB7B4F">
        <w:rPr>
          <w:rFonts w:eastAsia="Calibri"/>
          <w:sz w:val="28"/>
          <w:szCs w:val="28"/>
          <w:lang w:eastAsia="en-US"/>
        </w:rPr>
        <w:t>тыс. рублей.</w:t>
      </w:r>
      <w:r>
        <w:rPr>
          <w:rFonts w:eastAsia="Calibri"/>
          <w:sz w:val="28"/>
          <w:szCs w:val="28"/>
          <w:lang w:eastAsia="en-US"/>
        </w:rPr>
        <w:t xml:space="preserve"> Увеличение ассигнований направлено на </w:t>
      </w:r>
      <w:r>
        <w:rPr>
          <w:rFonts w:eastAsia="Calibri"/>
          <w:bCs/>
          <w:sz w:val="28"/>
          <w:szCs w:val="28"/>
          <w:lang w:eastAsia="en-US"/>
        </w:rPr>
        <w:t>строительство дома культуры с. Троицк</w:t>
      </w:r>
      <w:r>
        <w:rPr>
          <w:rFonts w:eastAsia="Calibri"/>
          <w:sz w:val="28"/>
          <w:szCs w:val="28"/>
          <w:lang w:eastAsia="en-US"/>
        </w:rPr>
        <w:t>.</w:t>
      </w:r>
    </w:p>
    <w:p w:rsidR="003C2138" w:rsidRPr="00761B51" w:rsidRDefault="003C2138" w:rsidP="003C2138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761B51">
        <w:rPr>
          <w:rFonts w:eastAsia="Calibri"/>
          <w:b/>
          <w:sz w:val="28"/>
          <w:szCs w:val="28"/>
          <w:lang w:eastAsia="en-US"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 в </w:t>
      </w:r>
      <w:proofErr w:type="spellStart"/>
      <w:r w:rsidRPr="00761B51">
        <w:rPr>
          <w:rFonts w:eastAsia="Calibri"/>
          <w:b/>
          <w:sz w:val="28"/>
          <w:szCs w:val="28"/>
          <w:lang w:eastAsia="en-US"/>
        </w:rPr>
        <w:t>Заларинском</w:t>
      </w:r>
      <w:proofErr w:type="spellEnd"/>
      <w:r w:rsidRPr="00761B51">
        <w:rPr>
          <w:rFonts w:eastAsia="Calibri"/>
          <w:b/>
          <w:sz w:val="28"/>
          <w:szCs w:val="28"/>
          <w:lang w:eastAsia="en-US"/>
        </w:rPr>
        <w:t xml:space="preserve"> районе </w:t>
      </w:r>
    </w:p>
    <w:p w:rsidR="003C2138" w:rsidRPr="00761B51" w:rsidRDefault="003C2138" w:rsidP="003C2138">
      <w:pPr>
        <w:tabs>
          <w:tab w:val="left" w:pos="142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761B51">
        <w:rPr>
          <w:rFonts w:eastAsia="Calibri"/>
          <w:b/>
          <w:sz w:val="28"/>
          <w:szCs w:val="28"/>
          <w:lang w:eastAsia="en-US"/>
        </w:rPr>
        <w:t>на 2020-2022гг.»</w:t>
      </w:r>
    </w:p>
    <w:p w:rsidR="003C2138" w:rsidRDefault="003C2138" w:rsidP="003C2138">
      <w:pPr>
        <w:tabs>
          <w:tab w:val="left" w:pos="142"/>
          <w:tab w:val="left" w:pos="270"/>
        </w:tabs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Уменьшены ассигнования в сумме 153,0 </w:t>
      </w:r>
      <w:proofErr w:type="spellStart"/>
      <w:r>
        <w:rPr>
          <w:rFonts w:eastAsia="Calibri"/>
          <w:bCs/>
          <w:sz w:val="28"/>
          <w:szCs w:val="28"/>
          <w:lang w:eastAsia="en-US"/>
        </w:rPr>
        <w:t>тыс</w:t>
      </w:r>
      <w:proofErr w:type="gramStart"/>
      <w:r>
        <w:rPr>
          <w:rFonts w:eastAsia="Calibri"/>
          <w:bCs/>
          <w:sz w:val="28"/>
          <w:szCs w:val="28"/>
          <w:lang w:eastAsia="en-US"/>
        </w:rPr>
        <w:t>.р</w:t>
      </w:r>
      <w:proofErr w:type="gramEnd"/>
      <w:r>
        <w:rPr>
          <w:rFonts w:eastAsia="Calibri"/>
          <w:bCs/>
          <w:sz w:val="28"/>
          <w:szCs w:val="28"/>
          <w:lang w:eastAsia="en-US"/>
        </w:rPr>
        <w:t>уб</w:t>
      </w:r>
      <w:proofErr w:type="spellEnd"/>
      <w:r>
        <w:rPr>
          <w:rFonts w:eastAsia="Calibri"/>
          <w:bCs/>
          <w:sz w:val="28"/>
          <w:szCs w:val="28"/>
          <w:lang w:eastAsia="en-US"/>
        </w:rPr>
        <w:t>. в связи с полной оплатой по программе.</w:t>
      </w:r>
    </w:p>
    <w:p w:rsidR="003C2138" w:rsidRDefault="003C2138" w:rsidP="003C2138">
      <w:pPr>
        <w:tabs>
          <w:tab w:val="left" w:pos="142"/>
          <w:tab w:val="left" w:pos="270"/>
        </w:tabs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570EF9">
        <w:rPr>
          <w:rFonts w:eastAsia="Calibri"/>
          <w:b/>
          <w:sz w:val="28"/>
          <w:szCs w:val="28"/>
          <w:lang w:eastAsia="en-US"/>
        </w:rPr>
        <w:t>Непрограммные расходы</w:t>
      </w:r>
    </w:p>
    <w:p w:rsidR="003C2138" w:rsidRPr="00570EF9" w:rsidRDefault="003C2138" w:rsidP="003C213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70EF9">
        <w:rPr>
          <w:rFonts w:eastAsia="Calibri"/>
          <w:sz w:val="28"/>
          <w:szCs w:val="28"/>
          <w:lang w:eastAsia="en-US"/>
        </w:rPr>
        <w:t>Увеличены ассигнования на заработную плат</w:t>
      </w:r>
      <w:r>
        <w:rPr>
          <w:rFonts w:eastAsia="Calibri"/>
          <w:sz w:val="28"/>
          <w:szCs w:val="28"/>
          <w:lang w:eastAsia="en-US"/>
        </w:rPr>
        <w:t>у</w:t>
      </w:r>
      <w:r w:rsidRPr="00570EF9">
        <w:rPr>
          <w:rFonts w:eastAsia="Calibri"/>
          <w:sz w:val="28"/>
          <w:szCs w:val="28"/>
          <w:lang w:eastAsia="en-US"/>
        </w:rPr>
        <w:t xml:space="preserve"> и начисление на нее в сумме 176,5 </w:t>
      </w:r>
      <w:proofErr w:type="spellStart"/>
      <w:r w:rsidRPr="00570EF9">
        <w:rPr>
          <w:rFonts w:eastAsia="Calibri"/>
          <w:sz w:val="28"/>
          <w:szCs w:val="28"/>
          <w:lang w:eastAsia="en-US"/>
        </w:rPr>
        <w:t>тыс</w:t>
      </w:r>
      <w:proofErr w:type="gramStart"/>
      <w:r w:rsidRPr="00570EF9">
        <w:rPr>
          <w:rFonts w:eastAsia="Calibri"/>
          <w:sz w:val="28"/>
          <w:szCs w:val="28"/>
          <w:lang w:eastAsia="en-US"/>
        </w:rPr>
        <w:t>.р</w:t>
      </w:r>
      <w:proofErr w:type="gramEnd"/>
      <w:r w:rsidRPr="00570EF9">
        <w:rPr>
          <w:rFonts w:eastAsia="Calibri"/>
          <w:sz w:val="28"/>
          <w:szCs w:val="28"/>
          <w:lang w:eastAsia="en-US"/>
        </w:rPr>
        <w:t>уб</w:t>
      </w:r>
      <w:proofErr w:type="spellEnd"/>
      <w:r w:rsidRPr="00570EF9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570EF9">
        <w:rPr>
          <w:rFonts w:eastAsia="Calibri"/>
          <w:sz w:val="28"/>
          <w:szCs w:val="28"/>
          <w:lang w:eastAsia="en-US"/>
        </w:rPr>
        <w:t>(ассигнования перенесены с м</w:t>
      </w:r>
      <w:r w:rsidRPr="00570EF9">
        <w:rPr>
          <w:rFonts w:eastAsia="Calibri"/>
          <w:bCs/>
          <w:sz w:val="28"/>
          <w:szCs w:val="28"/>
        </w:rPr>
        <w:t>униципальн</w:t>
      </w:r>
      <w:r>
        <w:rPr>
          <w:rFonts w:eastAsia="Calibri"/>
          <w:bCs/>
          <w:sz w:val="28"/>
          <w:szCs w:val="28"/>
        </w:rPr>
        <w:t>ой</w:t>
      </w:r>
      <w:r w:rsidRPr="00570EF9">
        <w:rPr>
          <w:rFonts w:eastAsia="Calibri"/>
          <w:bCs/>
          <w:sz w:val="28"/>
          <w:szCs w:val="28"/>
        </w:rPr>
        <w:t xml:space="preserve"> программ</w:t>
      </w:r>
      <w:r>
        <w:rPr>
          <w:rFonts w:eastAsia="Calibri"/>
          <w:bCs/>
          <w:sz w:val="28"/>
          <w:szCs w:val="28"/>
        </w:rPr>
        <w:t>ы</w:t>
      </w:r>
      <w:r w:rsidRPr="00570EF9">
        <w:rPr>
          <w:rFonts w:eastAsia="Calibri"/>
          <w:bCs/>
          <w:sz w:val="28"/>
          <w:szCs w:val="28"/>
        </w:rPr>
        <w:t xml:space="preserve"> «Обеспечение деятельности администрации МО «Заларинский район» по выполнению муниципальных функций и государственных полномочий на 2020-2022 гг.»</w:t>
      </w:r>
      <w:r>
        <w:rPr>
          <w:rFonts w:eastAsia="Calibri"/>
          <w:bCs/>
          <w:sz w:val="28"/>
          <w:szCs w:val="28"/>
        </w:rPr>
        <w:t>)</w:t>
      </w:r>
    </w:p>
    <w:p w:rsidR="0032340B" w:rsidRDefault="0032340B" w:rsidP="00C110C8">
      <w:pPr>
        <w:tabs>
          <w:tab w:val="left" w:pos="142"/>
        </w:tabs>
        <w:ind w:firstLine="709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</w:p>
    <w:p w:rsidR="00244480" w:rsidRDefault="00244480" w:rsidP="00C110C8">
      <w:pPr>
        <w:tabs>
          <w:tab w:val="left" w:pos="142"/>
          <w:tab w:val="left" w:pos="270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C40F3" w:rsidRDefault="005C40F3" w:rsidP="00C110C8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p w:rsidR="000D2410" w:rsidRDefault="000D2410" w:rsidP="00C110C8">
      <w:pPr>
        <w:tabs>
          <w:tab w:val="left" w:pos="142"/>
        </w:tabs>
        <w:ind w:firstLine="709"/>
        <w:jc w:val="right"/>
        <w:rPr>
          <w:rFonts w:eastAsia="Calibri"/>
          <w:sz w:val="28"/>
          <w:szCs w:val="28"/>
          <w:lang w:eastAsia="en-US"/>
        </w:rPr>
      </w:pPr>
    </w:p>
    <w:sectPr w:rsidR="000D2410" w:rsidSect="00DE0E6D">
      <w:pgSz w:w="11906" w:h="16838"/>
      <w:pgMar w:top="851" w:right="849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64B39"/>
    <w:multiLevelType w:val="hybridMultilevel"/>
    <w:tmpl w:val="3F7CE3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3E40E44"/>
    <w:multiLevelType w:val="hybridMultilevel"/>
    <w:tmpl w:val="D5BE86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8F74950"/>
    <w:multiLevelType w:val="hybridMultilevel"/>
    <w:tmpl w:val="A61284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6623084C"/>
    <w:multiLevelType w:val="hybridMultilevel"/>
    <w:tmpl w:val="E92E17D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0F3"/>
    <w:rsid w:val="00037AC6"/>
    <w:rsid w:val="0004184B"/>
    <w:rsid w:val="00050BB4"/>
    <w:rsid w:val="00054E28"/>
    <w:rsid w:val="00064B1D"/>
    <w:rsid w:val="00074056"/>
    <w:rsid w:val="0009022F"/>
    <w:rsid w:val="000A00F3"/>
    <w:rsid w:val="000A20F4"/>
    <w:rsid w:val="000B5F4D"/>
    <w:rsid w:val="000C4AFE"/>
    <w:rsid w:val="000C5E54"/>
    <w:rsid w:val="000D0497"/>
    <w:rsid w:val="000D10EC"/>
    <w:rsid w:val="000D13A5"/>
    <w:rsid w:val="000D2410"/>
    <w:rsid w:val="000D58CB"/>
    <w:rsid w:val="000F47B6"/>
    <w:rsid w:val="00103CCA"/>
    <w:rsid w:val="001206AE"/>
    <w:rsid w:val="0012724B"/>
    <w:rsid w:val="00140992"/>
    <w:rsid w:val="00154DA9"/>
    <w:rsid w:val="001676C6"/>
    <w:rsid w:val="001878ED"/>
    <w:rsid w:val="00196DC2"/>
    <w:rsid w:val="001A7926"/>
    <w:rsid w:val="001B5F09"/>
    <w:rsid w:val="001B7270"/>
    <w:rsid w:val="001C4CEE"/>
    <w:rsid w:val="001C732C"/>
    <w:rsid w:val="001C7822"/>
    <w:rsid w:val="001D603E"/>
    <w:rsid w:val="001D611F"/>
    <w:rsid w:val="001D7132"/>
    <w:rsid w:val="001E3822"/>
    <w:rsid w:val="001F00B5"/>
    <w:rsid w:val="00216627"/>
    <w:rsid w:val="002210A9"/>
    <w:rsid w:val="00225DA0"/>
    <w:rsid w:val="002266EB"/>
    <w:rsid w:val="00240325"/>
    <w:rsid w:val="00240C77"/>
    <w:rsid w:val="00244480"/>
    <w:rsid w:val="0024744C"/>
    <w:rsid w:val="00247E7C"/>
    <w:rsid w:val="00280D59"/>
    <w:rsid w:val="00286AB9"/>
    <w:rsid w:val="002A6F00"/>
    <w:rsid w:val="002D1930"/>
    <w:rsid w:val="0032340B"/>
    <w:rsid w:val="003462EC"/>
    <w:rsid w:val="00353A98"/>
    <w:rsid w:val="003546E3"/>
    <w:rsid w:val="00366B4F"/>
    <w:rsid w:val="00371808"/>
    <w:rsid w:val="00384126"/>
    <w:rsid w:val="003959C2"/>
    <w:rsid w:val="003B37F7"/>
    <w:rsid w:val="003B3E69"/>
    <w:rsid w:val="003B61C3"/>
    <w:rsid w:val="003C1B76"/>
    <w:rsid w:val="003C2138"/>
    <w:rsid w:val="003C5B14"/>
    <w:rsid w:val="003C74B1"/>
    <w:rsid w:val="003D0870"/>
    <w:rsid w:val="003E4597"/>
    <w:rsid w:val="003E579F"/>
    <w:rsid w:val="003E7705"/>
    <w:rsid w:val="003F0CBA"/>
    <w:rsid w:val="003F1E8B"/>
    <w:rsid w:val="00412F5F"/>
    <w:rsid w:val="00421649"/>
    <w:rsid w:val="00423AD8"/>
    <w:rsid w:val="00425FAE"/>
    <w:rsid w:val="0043301E"/>
    <w:rsid w:val="00437F97"/>
    <w:rsid w:val="00450324"/>
    <w:rsid w:val="0046171D"/>
    <w:rsid w:val="00461906"/>
    <w:rsid w:val="0047592D"/>
    <w:rsid w:val="00484D7D"/>
    <w:rsid w:val="00495C93"/>
    <w:rsid w:val="004A1E06"/>
    <w:rsid w:val="004A74F1"/>
    <w:rsid w:val="004B33F2"/>
    <w:rsid w:val="004B4774"/>
    <w:rsid w:val="004C3836"/>
    <w:rsid w:val="004D16A2"/>
    <w:rsid w:val="004D2483"/>
    <w:rsid w:val="004D6247"/>
    <w:rsid w:val="004E35EE"/>
    <w:rsid w:val="004F3156"/>
    <w:rsid w:val="00504DFB"/>
    <w:rsid w:val="00511270"/>
    <w:rsid w:val="005122D8"/>
    <w:rsid w:val="00514417"/>
    <w:rsid w:val="0051594B"/>
    <w:rsid w:val="0052618D"/>
    <w:rsid w:val="005501E4"/>
    <w:rsid w:val="00570EF9"/>
    <w:rsid w:val="00590510"/>
    <w:rsid w:val="005A4C7C"/>
    <w:rsid w:val="005A5E71"/>
    <w:rsid w:val="005B518F"/>
    <w:rsid w:val="005C169A"/>
    <w:rsid w:val="005C40F3"/>
    <w:rsid w:val="005F0C90"/>
    <w:rsid w:val="005F44C7"/>
    <w:rsid w:val="00604D17"/>
    <w:rsid w:val="006105AF"/>
    <w:rsid w:val="00620101"/>
    <w:rsid w:val="00636FDC"/>
    <w:rsid w:val="00637317"/>
    <w:rsid w:val="00642A2F"/>
    <w:rsid w:val="00655576"/>
    <w:rsid w:val="0067035E"/>
    <w:rsid w:val="00672720"/>
    <w:rsid w:val="00673840"/>
    <w:rsid w:val="006753FB"/>
    <w:rsid w:val="00683426"/>
    <w:rsid w:val="006A4CB5"/>
    <w:rsid w:val="006B4AA0"/>
    <w:rsid w:val="006C5B74"/>
    <w:rsid w:val="006D2B93"/>
    <w:rsid w:val="006E08CC"/>
    <w:rsid w:val="006F1DC1"/>
    <w:rsid w:val="006F5A62"/>
    <w:rsid w:val="00706F3D"/>
    <w:rsid w:val="00714D7F"/>
    <w:rsid w:val="007279CE"/>
    <w:rsid w:val="00762E33"/>
    <w:rsid w:val="007747EE"/>
    <w:rsid w:val="007803DE"/>
    <w:rsid w:val="007A2B73"/>
    <w:rsid w:val="007B751E"/>
    <w:rsid w:val="007B7DFC"/>
    <w:rsid w:val="007C4968"/>
    <w:rsid w:val="007D294B"/>
    <w:rsid w:val="007E5807"/>
    <w:rsid w:val="007F09DD"/>
    <w:rsid w:val="00806AE8"/>
    <w:rsid w:val="0081359E"/>
    <w:rsid w:val="00833A37"/>
    <w:rsid w:val="00833BE7"/>
    <w:rsid w:val="00841B4D"/>
    <w:rsid w:val="00850858"/>
    <w:rsid w:val="00853C59"/>
    <w:rsid w:val="008636C1"/>
    <w:rsid w:val="008648A7"/>
    <w:rsid w:val="00871286"/>
    <w:rsid w:val="00872CF9"/>
    <w:rsid w:val="0088387F"/>
    <w:rsid w:val="008A4603"/>
    <w:rsid w:val="008C177E"/>
    <w:rsid w:val="008C1947"/>
    <w:rsid w:val="008D7591"/>
    <w:rsid w:val="00916729"/>
    <w:rsid w:val="00931F6A"/>
    <w:rsid w:val="0093418B"/>
    <w:rsid w:val="009508B3"/>
    <w:rsid w:val="00952A15"/>
    <w:rsid w:val="0095545E"/>
    <w:rsid w:val="00977B5B"/>
    <w:rsid w:val="009A142E"/>
    <w:rsid w:val="009A5EAB"/>
    <w:rsid w:val="009B12B5"/>
    <w:rsid w:val="009B3441"/>
    <w:rsid w:val="009C1754"/>
    <w:rsid w:val="009E0A12"/>
    <w:rsid w:val="00A025C4"/>
    <w:rsid w:val="00A0770D"/>
    <w:rsid w:val="00A22453"/>
    <w:rsid w:val="00A8547B"/>
    <w:rsid w:val="00AA4D48"/>
    <w:rsid w:val="00AC66BF"/>
    <w:rsid w:val="00AF195A"/>
    <w:rsid w:val="00AF5438"/>
    <w:rsid w:val="00B01BAC"/>
    <w:rsid w:val="00B21C40"/>
    <w:rsid w:val="00B3068E"/>
    <w:rsid w:val="00B3198D"/>
    <w:rsid w:val="00B44779"/>
    <w:rsid w:val="00B57F2F"/>
    <w:rsid w:val="00B6434A"/>
    <w:rsid w:val="00B64965"/>
    <w:rsid w:val="00B6592F"/>
    <w:rsid w:val="00B75D70"/>
    <w:rsid w:val="00B82845"/>
    <w:rsid w:val="00B864D5"/>
    <w:rsid w:val="00B875E2"/>
    <w:rsid w:val="00B926E1"/>
    <w:rsid w:val="00B952D4"/>
    <w:rsid w:val="00BA241A"/>
    <w:rsid w:val="00BC0727"/>
    <w:rsid w:val="00BC57F6"/>
    <w:rsid w:val="00BD1E6A"/>
    <w:rsid w:val="00BF0199"/>
    <w:rsid w:val="00BF16E3"/>
    <w:rsid w:val="00C110C8"/>
    <w:rsid w:val="00C17E05"/>
    <w:rsid w:val="00C2423C"/>
    <w:rsid w:val="00C303C7"/>
    <w:rsid w:val="00C44502"/>
    <w:rsid w:val="00C56DD9"/>
    <w:rsid w:val="00C76407"/>
    <w:rsid w:val="00C87CE3"/>
    <w:rsid w:val="00C956DF"/>
    <w:rsid w:val="00CB2559"/>
    <w:rsid w:val="00CB7B4F"/>
    <w:rsid w:val="00CC4A7C"/>
    <w:rsid w:val="00CD12C3"/>
    <w:rsid w:val="00CD381C"/>
    <w:rsid w:val="00CE35E7"/>
    <w:rsid w:val="00CE4483"/>
    <w:rsid w:val="00CF483D"/>
    <w:rsid w:val="00D00B6D"/>
    <w:rsid w:val="00D02E42"/>
    <w:rsid w:val="00D03177"/>
    <w:rsid w:val="00D07C72"/>
    <w:rsid w:val="00D2725F"/>
    <w:rsid w:val="00D378DD"/>
    <w:rsid w:val="00D37F41"/>
    <w:rsid w:val="00D41D6F"/>
    <w:rsid w:val="00D5035C"/>
    <w:rsid w:val="00D64821"/>
    <w:rsid w:val="00D65196"/>
    <w:rsid w:val="00D74AC0"/>
    <w:rsid w:val="00D80924"/>
    <w:rsid w:val="00DD505D"/>
    <w:rsid w:val="00DD7E80"/>
    <w:rsid w:val="00DE0E6D"/>
    <w:rsid w:val="00DE5634"/>
    <w:rsid w:val="00DF0D5A"/>
    <w:rsid w:val="00DF218D"/>
    <w:rsid w:val="00E07240"/>
    <w:rsid w:val="00E23117"/>
    <w:rsid w:val="00E23323"/>
    <w:rsid w:val="00E352DB"/>
    <w:rsid w:val="00E62297"/>
    <w:rsid w:val="00E66EC8"/>
    <w:rsid w:val="00E84D17"/>
    <w:rsid w:val="00E97F89"/>
    <w:rsid w:val="00EA0D1A"/>
    <w:rsid w:val="00ED5E64"/>
    <w:rsid w:val="00EE02F3"/>
    <w:rsid w:val="00EE61D9"/>
    <w:rsid w:val="00EF24DF"/>
    <w:rsid w:val="00F0141A"/>
    <w:rsid w:val="00F06D38"/>
    <w:rsid w:val="00F11127"/>
    <w:rsid w:val="00F22814"/>
    <w:rsid w:val="00F254D7"/>
    <w:rsid w:val="00F26C4F"/>
    <w:rsid w:val="00F45AE9"/>
    <w:rsid w:val="00F467BA"/>
    <w:rsid w:val="00F4696E"/>
    <w:rsid w:val="00F5185A"/>
    <w:rsid w:val="00F51BE0"/>
    <w:rsid w:val="00F548BD"/>
    <w:rsid w:val="00F618A4"/>
    <w:rsid w:val="00F63F67"/>
    <w:rsid w:val="00F66795"/>
    <w:rsid w:val="00F77B5D"/>
    <w:rsid w:val="00F85F64"/>
    <w:rsid w:val="00F96AA8"/>
    <w:rsid w:val="00FA50A8"/>
    <w:rsid w:val="00FB04D6"/>
    <w:rsid w:val="00FB3863"/>
    <w:rsid w:val="00FC4D40"/>
    <w:rsid w:val="00FD739A"/>
    <w:rsid w:val="00FE6792"/>
    <w:rsid w:val="00FF4840"/>
    <w:rsid w:val="00FF6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CB7B4F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B7B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37F97"/>
    <w:pPr>
      <w:ind w:left="720"/>
      <w:contextualSpacing/>
    </w:pPr>
  </w:style>
  <w:style w:type="paragraph" w:styleId="a4">
    <w:name w:val="Body Text Indent"/>
    <w:basedOn w:val="a"/>
    <w:link w:val="a5"/>
    <w:rsid w:val="00F0141A"/>
    <w:pPr>
      <w:ind w:firstLine="720"/>
      <w:jc w:val="both"/>
    </w:pPr>
    <w:rPr>
      <w:b/>
      <w:sz w:val="28"/>
    </w:rPr>
  </w:style>
  <w:style w:type="character" w:customStyle="1" w:styleId="a5">
    <w:name w:val="Основной текст с отступом Знак"/>
    <w:basedOn w:val="a0"/>
    <w:link w:val="a4"/>
    <w:rsid w:val="00F014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F0141A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F014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20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0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0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CB7B4F"/>
    <w:pPr>
      <w:keepNext/>
      <w:jc w:val="center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B7B4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437F97"/>
    <w:pPr>
      <w:ind w:left="720"/>
      <w:contextualSpacing/>
    </w:pPr>
  </w:style>
  <w:style w:type="paragraph" w:styleId="a4">
    <w:name w:val="Body Text Indent"/>
    <w:basedOn w:val="a"/>
    <w:link w:val="a5"/>
    <w:rsid w:val="00F0141A"/>
    <w:pPr>
      <w:ind w:firstLine="720"/>
      <w:jc w:val="both"/>
    </w:pPr>
    <w:rPr>
      <w:b/>
      <w:sz w:val="28"/>
    </w:rPr>
  </w:style>
  <w:style w:type="character" w:customStyle="1" w:styleId="a5">
    <w:name w:val="Основной текст с отступом Знак"/>
    <w:basedOn w:val="a0"/>
    <w:link w:val="a4"/>
    <w:rsid w:val="00F014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F0141A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F014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A20F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20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1020</Words>
  <Characters>5817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Сергеевна Галеева</dc:creator>
  <cp:lastModifiedBy>Ольга Сергеевна Галеева</cp:lastModifiedBy>
  <cp:revision>9</cp:revision>
  <cp:lastPrinted>2020-11-10T04:26:00Z</cp:lastPrinted>
  <dcterms:created xsi:type="dcterms:W3CDTF">2020-10-30T07:18:00Z</dcterms:created>
  <dcterms:modified xsi:type="dcterms:W3CDTF">2020-11-10T04:26:00Z</dcterms:modified>
</cp:coreProperties>
</file>